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2E" w:rsidRPr="006C7DD7" w:rsidRDefault="005F1A81" w:rsidP="004C4C81">
      <w:pPr>
        <w:pStyle w:val="Heading6"/>
        <w:spacing w:line="360" w:lineRule="auto"/>
        <w:jc w:val="center"/>
        <w:rPr>
          <w:i w:val="0"/>
          <w:sz w:val="20"/>
          <w:szCs w:val="20"/>
        </w:rPr>
      </w:pPr>
      <w:r w:rsidRPr="006C7DD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800" behindDoc="0" locked="0" layoutInCell="1" allowOverlap="1" wp14:anchorId="47896F70" wp14:editId="7E84E470">
            <wp:simplePos x="0" y="0"/>
            <wp:positionH relativeFrom="column">
              <wp:posOffset>2655735</wp:posOffset>
            </wp:positionH>
            <wp:positionV relativeFrom="paragraph">
              <wp:posOffset>-230589</wp:posOffset>
            </wp:positionV>
            <wp:extent cx="675861" cy="860187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5" cy="8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6E" w:rsidRPr="006C7DD7" w:rsidRDefault="00472A6E" w:rsidP="004C4C81">
      <w:pPr>
        <w:spacing w:line="360" w:lineRule="auto"/>
      </w:pPr>
    </w:p>
    <w:p w:rsidR="001D7FD2" w:rsidRPr="006C7DD7" w:rsidRDefault="001D7FD2" w:rsidP="004C4C81">
      <w:pPr>
        <w:pStyle w:val="Heading6"/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5F1A81" w:rsidRPr="006C7DD7" w:rsidRDefault="005F1A81" w:rsidP="006C7DD7">
      <w:pPr>
        <w:pStyle w:val="Title"/>
        <w:jc w:val="left"/>
        <w:rPr>
          <w:rFonts w:ascii="Franklin Gothic Book" w:hAnsi="Franklin Gothic Book" w:cs="Tahoma"/>
          <w:spacing w:val="0"/>
          <w:sz w:val="20"/>
          <w:lang w:val="en-US"/>
        </w:rPr>
      </w:pPr>
    </w:p>
    <w:p w:rsidR="001F3975" w:rsidRPr="006C7DD7" w:rsidRDefault="001F3975" w:rsidP="00E95F89">
      <w:pPr>
        <w:pStyle w:val="Title"/>
        <w:spacing w:line="276" w:lineRule="auto"/>
        <w:rPr>
          <w:rFonts w:ascii="Bookman Old Style" w:hAnsi="Bookman Old Style" w:cs="Tahoma"/>
          <w:spacing w:val="0"/>
          <w:sz w:val="20"/>
          <w:lang w:val="en-US"/>
        </w:rPr>
      </w:pPr>
      <w:r w:rsidRPr="006C7DD7">
        <w:rPr>
          <w:rFonts w:ascii="Bookman Old Style" w:hAnsi="Bookman Old Style" w:cs="Tahoma"/>
          <w:spacing w:val="0"/>
          <w:sz w:val="20"/>
          <w:lang w:val="en-US"/>
        </w:rPr>
        <w:t>PENGADILAN TINGGI AGAMA PADANG</w:t>
      </w:r>
    </w:p>
    <w:p w:rsidR="001F3975" w:rsidRPr="006C7DD7" w:rsidRDefault="001F3975" w:rsidP="00E95F89">
      <w:pPr>
        <w:pStyle w:val="Title"/>
        <w:spacing w:line="276" w:lineRule="auto"/>
        <w:rPr>
          <w:rFonts w:ascii="Bookman Old Style" w:hAnsi="Bookman Old Style" w:cs="Tahoma"/>
          <w:spacing w:val="0"/>
          <w:sz w:val="20"/>
        </w:rPr>
      </w:pPr>
    </w:p>
    <w:p w:rsidR="00DA2B82" w:rsidRPr="006C7DD7" w:rsidRDefault="00DA2B82" w:rsidP="00E95F89">
      <w:pPr>
        <w:pStyle w:val="Title"/>
        <w:spacing w:line="276" w:lineRule="auto"/>
        <w:rPr>
          <w:rFonts w:ascii="Bookman Old Style" w:hAnsi="Bookman Old Style" w:cs="Tahoma"/>
          <w:spacing w:val="0"/>
          <w:sz w:val="20"/>
        </w:rPr>
      </w:pPr>
      <w:r w:rsidRPr="006C7DD7">
        <w:rPr>
          <w:rFonts w:ascii="Bookman Old Style" w:hAnsi="Bookman Old Style" w:cs="Tahoma"/>
          <w:spacing w:val="0"/>
          <w:sz w:val="20"/>
        </w:rPr>
        <w:t>KEPUTUSAN KETUA PENGADILAN TINGGI AGAMA PA</w:t>
      </w:r>
      <w:r w:rsidR="00207EA1" w:rsidRPr="006C7DD7">
        <w:rPr>
          <w:rFonts w:ascii="Bookman Old Style" w:hAnsi="Bookman Old Style" w:cs="Tahoma"/>
          <w:spacing w:val="0"/>
          <w:sz w:val="20"/>
        </w:rPr>
        <w:t>D</w:t>
      </w:r>
      <w:r w:rsidRPr="006C7DD7">
        <w:rPr>
          <w:rFonts w:ascii="Bookman Old Style" w:hAnsi="Bookman Old Style" w:cs="Tahoma"/>
          <w:spacing w:val="0"/>
          <w:sz w:val="20"/>
        </w:rPr>
        <w:t>ANG</w:t>
      </w:r>
    </w:p>
    <w:p w:rsidR="00DA2B82" w:rsidRPr="006C7DD7" w:rsidRDefault="004A0375" w:rsidP="00E95F89">
      <w:pPr>
        <w:spacing w:line="276" w:lineRule="auto"/>
        <w:jc w:val="center"/>
        <w:rPr>
          <w:rFonts w:ascii="Bookman Old Style" w:hAnsi="Bookman Old Style" w:cs="Tahoma"/>
          <w:b/>
          <w:bCs/>
          <w:lang w:val="en-US"/>
        </w:rPr>
      </w:pPr>
      <w:r w:rsidRPr="006C7DD7">
        <w:rPr>
          <w:rFonts w:ascii="Bookman Old Style" w:hAnsi="Bookman Old Style" w:cs="Tahoma"/>
          <w:b/>
          <w:bCs/>
        </w:rPr>
        <w:t>NOMOR  :  W</w:t>
      </w:r>
      <w:r w:rsidR="00207EA1" w:rsidRPr="006C7DD7">
        <w:rPr>
          <w:rFonts w:ascii="Bookman Old Style" w:hAnsi="Bookman Old Style" w:cs="Tahoma"/>
          <w:b/>
          <w:bCs/>
        </w:rPr>
        <w:t>3</w:t>
      </w:r>
      <w:r w:rsidR="00BA1EC0" w:rsidRPr="006C7DD7">
        <w:rPr>
          <w:rFonts w:ascii="Bookman Old Style" w:hAnsi="Bookman Old Style" w:cs="Tahoma"/>
          <w:b/>
          <w:bCs/>
        </w:rPr>
        <w:t xml:space="preserve">-A/      </w:t>
      </w:r>
      <w:r w:rsidR="001F3975" w:rsidRPr="006C7DD7">
        <w:rPr>
          <w:rFonts w:ascii="Bookman Old Style" w:hAnsi="Bookman Old Style" w:cs="Tahoma"/>
          <w:b/>
          <w:bCs/>
        </w:rPr>
        <w:t>/OT.00</w:t>
      </w:r>
      <w:r w:rsidR="00DA2B82" w:rsidRPr="006C7DD7">
        <w:rPr>
          <w:rFonts w:ascii="Bookman Old Style" w:hAnsi="Bookman Old Style" w:cs="Tahoma"/>
          <w:b/>
          <w:bCs/>
        </w:rPr>
        <w:t>/</w:t>
      </w:r>
      <w:r w:rsidR="004F4CCE" w:rsidRPr="006C7DD7">
        <w:rPr>
          <w:rFonts w:ascii="Bookman Old Style" w:hAnsi="Bookman Old Style" w:cs="Tahoma"/>
          <w:b/>
          <w:bCs/>
          <w:lang w:val="en-US"/>
        </w:rPr>
        <w:t>I</w:t>
      </w:r>
      <w:r w:rsidR="00DA2B82" w:rsidRPr="006C7DD7">
        <w:rPr>
          <w:rFonts w:ascii="Bookman Old Style" w:hAnsi="Bookman Old Style" w:cs="Tahoma"/>
          <w:b/>
          <w:bCs/>
        </w:rPr>
        <w:t>/20</w:t>
      </w:r>
      <w:r w:rsidR="004F4CCE" w:rsidRPr="006C7DD7">
        <w:rPr>
          <w:rFonts w:ascii="Bookman Old Style" w:hAnsi="Bookman Old Style" w:cs="Tahoma"/>
          <w:b/>
          <w:bCs/>
          <w:lang w:val="en-US"/>
        </w:rPr>
        <w:t>23</w:t>
      </w:r>
    </w:p>
    <w:p w:rsidR="005A4FA3" w:rsidRPr="006C7DD7" w:rsidRDefault="005A4FA3" w:rsidP="00E95F89">
      <w:pPr>
        <w:spacing w:line="276" w:lineRule="auto"/>
        <w:jc w:val="center"/>
        <w:rPr>
          <w:rFonts w:ascii="Bookman Old Style" w:hAnsi="Bookman Old Style" w:cs="Tahoma"/>
          <w:bCs/>
        </w:rPr>
      </w:pPr>
    </w:p>
    <w:p w:rsidR="00DA2B82" w:rsidRPr="006C7DD7" w:rsidRDefault="00DA2B82" w:rsidP="00E95F89">
      <w:pPr>
        <w:spacing w:line="276" w:lineRule="auto"/>
        <w:jc w:val="center"/>
        <w:rPr>
          <w:rFonts w:ascii="Bookman Old Style" w:hAnsi="Bookman Old Style" w:cs="Tahoma"/>
          <w:b/>
        </w:rPr>
      </w:pPr>
      <w:r w:rsidRPr="006C7DD7">
        <w:rPr>
          <w:rFonts w:ascii="Bookman Old Style" w:hAnsi="Bookman Old Style" w:cs="Tahoma"/>
          <w:b/>
        </w:rPr>
        <w:t xml:space="preserve">T  E N T A N G </w:t>
      </w:r>
    </w:p>
    <w:p w:rsidR="00861101" w:rsidRPr="006C7DD7" w:rsidRDefault="001F3975" w:rsidP="00E95F89">
      <w:pPr>
        <w:spacing w:line="276" w:lineRule="auto"/>
        <w:jc w:val="center"/>
        <w:rPr>
          <w:rFonts w:ascii="Bookman Old Style" w:hAnsi="Bookman Old Style" w:cs="Tahoma"/>
          <w:b/>
          <w:spacing w:val="-4"/>
          <w:lang w:val="en-US"/>
        </w:rPr>
      </w:pPr>
      <w:r w:rsidRPr="006C7DD7">
        <w:rPr>
          <w:rFonts w:ascii="Bookman Old Style" w:hAnsi="Bookman Old Style" w:cs="Tahoma"/>
          <w:b/>
          <w:spacing w:val="-4"/>
          <w:lang w:val="en-US"/>
        </w:rPr>
        <w:t>PENGURUS IKATAN PANITERA</w:t>
      </w:r>
      <w:r w:rsidR="00EF346A" w:rsidRPr="006C7DD7">
        <w:rPr>
          <w:rFonts w:ascii="Bookman Old Style" w:hAnsi="Bookman Old Style" w:cs="Tahoma"/>
          <w:b/>
          <w:spacing w:val="-4"/>
          <w:lang w:val="en-US"/>
        </w:rPr>
        <w:t xml:space="preserve"> SEKRETARIS PENGADILAN INDONESIA (IPASPI)</w:t>
      </w:r>
    </w:p>
    <w:p w:rsidR="00EF346A" w:rsidRPr="006C7DD7" w:rsidRDefault="00EF346A" w:rsidP="00E95F89">
      <w:pPr>
        <w:spacing w:line="276" w:lineRule="auto"/>
        <w:jc w:val="center"/>
        <w:rPr>
          <w:rFonts w:ascii="Bookman Old Style" w:hAnsi="Bookman Old Style" w:cs="Tahoma"/>
          <w:b/>
          <w:lang w:val="en-US"/>
        </w:rPr>
      </w:pPr>
      <w:r w:rsidRPr="006C7DD7">
        <w:rPr>
          <w:rFonts w:ascii="Bookman Old Style" w:hAnsi="Bookman Old Style" w:cs="Tahoma"/>
          <w:b/>
          <w:spacing w:val="-4"/>
          <w:lang w:val="en-US"/>
        </w:rPr>
        <w:t>CABANG PENGADILAN TINGGI AGAMA PADANG</w:t>
      </w:r>
    </w:p>
    <w:p w:rsidR="00DA2B82" w:rsidRPr="006C7DD7" w:rsidRDefault="00EF346A" w:rsidP="00E95F89">
      <w:pPr>
        <w:spacing w:line="276" w:lineRule="auto"/>
        <w:jc w:val="center"/>
        <w:rPr>
          <w:rFonts w:ascii="Bookman Old Style" w:hAnsi="Bookman Old Style" w:cs="Tahoma"/>
          <w:b/>
        </w:rPr>
      </w:pPr>
      <w:r w:rsidRPr="006C7DD7">
        <w:rPr>
          <w:rFonts w:ascii="Bookman Old Style" w:hAnsi="Bookman Old Style" w:cs="Tahoma"/>
          <w:b/>
          <w:lang w:val="en-US"/>
        </w:rPr>
        <w:t>PERIODE 20</w:t>
      </w:r>
      <w:r w:rsidR="004F4CCE" w:rsidRPr="006C7DD7">
        <w:rPr>
          <w:rFonts w:ascii="Bookman Old Style" w:hAnsi="Bookman Old Style" w:cs="Tahoma"/>
          <w:b/>
          <w:lang w:val="en-US"/>
        </w:rPr>
        <w:t>23</w:t>
      </w:r>
      <w:r w:rsidRPr="006C7DD7">
        <w:rPr>
          <w:rFonts w:ascii="Bookman Old Style" w:hAnsi="Bookman Old Style" w:cs="Tahoma"/>
          <w:b/>
          <w:lang w:val="en-US"/>
        </w:rPr>
        <w:t>-202</w:t>
      </w:r>
      <w:r w:rsidR="004F4CCE" w:rsidRPr="006C7DD7">
        <w:rPr>
          <w:rFonts w:ascii="Bookman Old Style" w:hAnsi="Bookman Old Style" w:cs="Tahoma"/>
          <w:b/>
          <w:lang w:val="en-US"/>
        </w:rPr>
        <w:t>5</w:t>
      </w:r>
    </w:p>
    <w:p w:rsidR="00477096" w:rsidRPr="006C7DD7" w:rsidRDefault="00477096" w:rsidP="00E95F89">
      <w:pPr>
        <w:spacing w:line="276" w:lineRule="auto"/>
        <w:jc w:val="center"/>
        <w:rPr>
          <w:rFonts w:ascii="Bookman Old Style" w:hAnsi="Bookman Old Style" w:cs="Tahoma"/>
          <w:b/>
        </w:rPr>
      </w:pPr>
    </w:p>
    <w:p w:rsidR="00DA2B82" w:rsidRPr="006C7DD7" w:rsidRDefault="00DA2B82" w:rsidP="00E95F89">
      <w:pPr>
        <w:pStyle w:val="Heading3"/>
        <w:spacing w:line="276" w:lineRule="auto"/>
        <w:rPr>
          <w:rFonts w:ascii="Bookman Old Style" w:hAnsi="Bookman Old Style" w:cs="Tahoma"/>
          <w:b w:val="0"/>
          <w:bCs/>
          <w:spacing w:val="0"/>
          <w:sz w:val="20"/>
        </w:rPr>
      </w:pPr>
      <w:r w:rsidRPr="006C7DD7">
        <w:rPr>
          <w:rFonts w:ascii="Bookman Old Style" w:hAnsi="Bookman Old Style" w:cs="Tahoma"/>
          <w:spacing w:val="0"/>
          <w:sz w:val="20"/>
        </w:rPr>
        <w:t xml:space="preserve">KETUA PENGADILAN TINGGI AGAMA </w:t>
      </w:r>
      <w:r w:rsidR="00207EA1" w:rsidRPr="006C7DD7">
        <w:rPr>
          <w:rFonts w:ascii="Bookman Old Style" w:hAnsi="Bookman Old Style" w:cs="Tahoma"/>
          <w:spacing w:val="0"/>
          <w:sz w:val="20"/>
        </w:rPr>
        <w:t>PADANG</w:t>
      </w:r>
    </w:p>
    <w:p w:rsidR="00DA2B82" w:rsidRPr="006C7DD7" w:rsidRDefault="00DA2B82" w:rsidP="00E95F89">
      <w:pPr>
        <w:spacing w:line="276" w:lineRule="auto"/>
        <w:rPr>
          <w:rFonts w:ascii="Bookman Old Style" w:hAnsi="Bookman Old Style" w:cs="Tahoma"/>
        </w:rPr>
      </w:pPr>
    </w:p>
    <w:p w:rsidR="00611FB5" w:rsidRDefault="00DA2B82" w:rsidP="00E95F89">
      <w:pPr>
        <w:pStyle w:val="BodyTextIndent3"/>
        <w:spacing w:after="100" w:line="276" w:lineRule="auto"/>
        <w:rPr>
          <w:rFonts w:ascii="Bookman Old Style" w:hAnsi="Bookman Old Style" w:cs="Tahoma"/>
          <w:lang w:val="en-US"/>
        </w:rPr>
      </w:pPr>
      <w:r w:rsidRPr="006C7DD7">
        <w:rPr>
          <w:rFonts w:ascii="Bookman Old Style" w:hAnsi="Bookman Old Style" w:cs="Tahoma"/>
        </w:rPr>
        <w:t>Menimbang</w:t>
      </w:r>
      <w:r w:rsidRPr="006C7DD7">
        <w:rPr>
          <w:rFonts w:ascii="Bookman Old Style" w:hAnsi="Bookman Old Style" w:cs="Tahoma"/>
        </w:rPr>
        <w:tab/>
        <w:t>:</w:t>
      </w:r>
      <w:r w:rsidRPr="006C7DD7">
        <w:rPr>
          <w:rFonts w:ascii="Bookman Old Style" w:hAnsi="Bookman Old Style" w:cs="Tahoma"/>
        </w:rPr>
        <w:tab/>
        <w:t>a.</w:t>
      </w:r>
      <w:r w:rsidRPr="006C7DD7">
        <w:rPr>
          <w:rFonts w:ascii="Bookman Old Style" w:hAnsi="Bookman Old Style" w:cs="Tahoma"/>
        </w:rPr>
        <w:tab/>
      </w:r>
      <w:proofErr w:type="spellStart"/>
      <w:r w:rsidR="00F6543A" w:rsidRPr="006C7DD7">
        <w:rPr>
          <w:rFonts w:ascii="Bookman Old Style" w:hAnsi="Bookman Old Style" w:cs="Tahoma"/>
          <w:lang w:val="en-US"/>
        </w:rPr>
        <w:t>b</w:t>
      </w:r>
      <w:r w:rsidR="00EF346A" w:rsidRPr="006C7DD7">
        <w:rPr>
          <w:rFonts w:ascii="Bookman Old Style" w:hAnsi="Bookman Old Style" w:cs="Tahoma"/>
          <w:lang w:val="en-US"/>
        </w:rPr>
        <w:t>ahwa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untuk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mengatasi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kevakuman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kepengurusan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serta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untuk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kelancaran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roda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C3012">
        <w:rPr>
          <w:rFonts w:ascii="Bookman Old Style" w:hAnsi="Bookman Old Style" w:cs="Tahoma"/>
          <w:lang w:val="en-US"/>
        </w:rPr>
        <w:t>O</w:t>
      </w:r>
      <w:r w:rsidR="00611FB5">
        <w:rPr>
          <w:rFonts w:ascii="Bookman Old Style" w:hAnsi="Bookman Old Style" w:cs="Tahoma"/>
          <w:lang w:val="en-US"/>
        </w:rPr>
        <w:t>rganisasi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 w:rsidRPr="00611FB5">
        <w:rPr>
          <w:rFonts w:ascii="Bookman Old Style" w:hAnsi="Bookman Old Style" w:cs="Tahoma"/>
          <w:lang w:val="en-US"/>
        </w:rPr>
        <w:t>Ikatan</w:t>
      </w:r>
      <w:proofErr w:type="spellEnd"/>
      <w:r w:rsidR="00611FB5"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 w:rsidRPr="00611FB5">
        <w:rPr>
          <w:rFonts w:ascii="Bookman Old Style" w:hAnsi="Bookman Old Style" w:cs="Tahoma"/>
          <w:lang w:val="en-US"/>
        </w:rPr>
        <w:t>Panitera</w:t>
      </w:r>
      <w:proofErr w:type="spellEnd"/>
      <w:r w:rsidR="00611FB5"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 w:rsidRPr="00611FB5">
        <w:rPr>
          <w:rFonts w:ascii="Bookman Old Style" w:hAnsi="Bookman Old Style" w:cs="Tahoma"/>
          <w:lang w:val="en-US"/>
        </w:rPr>
        <w:t>Sekretaris</w:t>
      </w:r>
      <w:proofErr w:type="spellEnd"/>
      <w:r w:rsidR="00611FB5"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 w:rsidRPr="00611FB5">
        <w:rPr>
          <w:rFonts w:ascii="Bookman Old Style" w:hAnsi="Bookman Old Style" w:cs="Tahoma"/>
          <w:lang w:val="en-US"/>
        </w:rPr>
        <w:t>Pengadilan</w:t>
      </w:r>
      <w:proofErr w:type="spellEnd"/>
      <w:r w:rsidR="00611FB5" w:rsidRPr="00611FB5">
        <w:rPr>
          <w:rFonts w:ascii="Bookman Old Style" w:hAnsi="Bookman Old Style" w:cs="Tahoma"/>
          <w:lang w:val="en-US"/>
        </w:rPr>
        <w:t xml:space="preserve"> Indonesia (IPASPI) </w:t>
      </w:r>
      <w:proofErr w:type="spellStart"/>
      <w:r w:rsidR="00611FB5" w:rsidRPr="00611FB5">
        <w:rPr>
          <w:rFonts w:ascii="Bookman Old Style" w:hAnsi="Bookman Old Style" w:cs="Tahoma"/>
          <w:lang w:val="en-US"/>
        </w:rPr>
        <w:t>Cabang</w:t>
      </w:r>
      <w:proofErr w:type="spellEnd"/>
      <w:r w:rsidR="00611FB5"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 w:rsidRPr="00611FB5">
        <w:rPr>
          <w:rFonts w:ascii="Bookman Old Style" w:hAnsi="Bookman Old Style" w:cs="Tahoma"/>
          <w:lang w:val="en-US"/>
        </w:rPr>
        <w:t>Pengadilan</w:t>
      </w:r>
      <w:proofErr w:type="spellEnd"/>
      <w:r w:rsidR="00611FB5" w:rsidRPr="00611FB5">
        <w:rPr>
          <w:rFonts w:ascii="Bookman Old Style" w:hAnsi="Bookman Old Style" w:cs="Tahoma"/>
          <w:lang w:val="en-US"/>
        </w:rPr>
        <w:t xml:space="preserve"> Tinggi Agama Padang</w:t>
      </w:r>
      <w:r w:rsidR="00611FB5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611FB5">
        <w:rPr>
          <w:rFonts w:ascii="Bookman Old Style" w:hAnsi="Bookman Old Style" w:cs="Tahoma"/>
          <w:lang w:val="en-US"/>
        </w:rPr>
        <w:t>maka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dipandang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perlu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membentuk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kepengurusan</w:t>
      </w:r>
      <w:proofErr w:type="spellEnd"/>
      <w:r w:rsid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11FB5">
        <w:rPr>
          <w:rFonts w:ascii="Bookman Old Style" w:hAnsi="Bookman Old Style" w:cs="Tahoma"/>
          <w:lang w:val="en-US"/>
        </w:rPr>
        <w:t>baru</w:t>
      </w:r>
      <w:proofErr w:type="spellEnd"/>
      <w:r w:rsidR="00611FB5">
        <w:rPr>
          <w:rFonts w:ascii="Bookman Old Style" w:hAnsi="Bookman Old Style" w:cs="Tahoma"/>
          <w:lang w:val="en-US"/>
        </w:rPr>
        <w:t>;</w:t>
      </w:r>
    </w:p>
    <w:p w:rsidR="00007B48" w:rsidRDefault="00611FB5" w:rsidP="00007B48">
      <w:pPr>
        <w:numPr>
          <w:ilvl w:val="0"/>
          <w:numId w:val="2"/>
        </w:numPr>
        <w:tabs>
          <w:tab w:val="left" w:pos="1440"/>
          <w:tab w:val="left" w:pos="1800"/>
        </w:tabs>
        <w:spacing w:afterLines="100" w:after="240" w:line="276" w:lineRule="auto"/>
        <w:ind w:left="2154" w:hanging="357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  <w:lang w:val="en-US"/>
        </w:rPr>
        <w:t>b</w:t>
      </w:r>
      <w:r w:rsidRPr="006C7DD7">
        <w:rPr>
          <w:rFonts w:ascii="Bookman Old Style" w:hAnsi="Bookman Old Style" w:cs="Tahoma"/>
          <w:lang w:val="en-US"/>
        </w:rPr>
        <w:t>ahwa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hasil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rapat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anggota</w:t>
      </w:r>
      <w:proofErr w:type="spellEnd"/>
      <w:r>
        <w:rPr>
          <w:rFonts w:ascii="Bookman Old Style" w:hAnsi="Bookman Old Style" w:cs="Tahoma"/>
          <w:lang w:val="en-US"/>
        </w:rPr>
        <w:t xml:space="preserve"> yang </w:t>
      </w:r>
      <w:proofErr w:type="spellStart"/>
      <w:r>
        <w:rPr>
          <w:rFonts w:ascii="Bookman Old Style" w:hAnsi="Bookman Old Style" w:cs="Tahoma"/>
          <w:lang w:val="en-US"/>
        </w:rPr>
        <w:t>dipimpin</w:t>
      </w:r>
      <w:proofErr w:type="spellEnd"/>
      <w:r>
        <w:rPr>
          <w:rFonts w:ascii="Bookman Old Style" w:hAnsi="Bookman Old Style" w:cs="Tahoma"/>
          <w:lang w:val="en-US"/>
        </w:rPr>
        <w:t xml:space="preserve"> oleh </w:t>
      </w:r>
      <w:proofErr w:type="spellStart"/>
      <w:r>
        <w:rPr>
          <w:rFonts w:ascii="Bookman Old Style" w:hAnsi="Bookman Old Style" w:cs="Tahoma"/>
          <w:lang w:val="en-US"/>
        </w:rPr>
        <w:t>Panitera</w:t>
      </w:r>
      <w:proofErr w:type="spellEnd"/>
      <w:r>
        <w:rPr>
          <w:rFonts w:ascii="Bookman Old Style" w:hAnsi="Bookman Old Style" w:cs="Tahoma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lang w:val="en-US"/>
        </w:rPr>
        <w:t>Sekretaris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Pengadilan</w:t>
      </w:r>
      <w:proofErr w:type="spellEnd"/>
      <w:r>
        <w:rPr>
          <w:rFonts w:ascii="Bookman Old Style" w:hAnsi="Bookman Old Style" w:cs="Tahoma"/>
          <w:lang w:val="en-US"/>
        </w:rPr>
        <w:t xml:space="preserve"> Tinggi Agama Padang pada </w:t>
      </w:r>
      <w:proofErr w:type="spellStart"/>
      <w:r>
        <w:rPr>
          <w:rFonts w:ascii="Bookman Old Style" w:hAnsi="Bookman Old Style" w:cs="Tahoma"/>
          <w:lang w:val="en-US"/>
        </w:rPr>
        <w:t>tanggal</w:t>
      </w:r>
      <w:proofErr w:type="spellEnd"/>
      <w:r>
        <w:rPr>
          <w:rFonts w:ascii="Bookman Old Style" w:hAnsi="Bookman Old Style" w:cs="Tahoma"/>
          <w:lang w:val="en-US"/>
        </w:rPr>
        <w:t xml:space="preserve"> 5 </w:t>
      </w:r>
      <w:proofErr w:type="spellStart"/>
      <w:r w:rsidR="001C2F60">
        <w:rPr>
          <w:rFonts w:ascii="Bookman Old Style" w:hAnsi="Bookman Old Style" w:cs="Tahoma"/>
          <w:lang w:val="en-US"/>
        </w:rPr>
        <w:t>J</w:t>
      </w:r>
      <w:r>
        <w:rPr>
          <w:rFonts w:ascii="Bookman Old Style" w:hAnsi="Bookman Old Style" w:cs="Tahoma"/>
          <w:lang w:val="en-US"/>
        </w:rPr>
        <w:t>anuari</w:t>
      </w:r>
      <w:proofErr w:type="spellEnd"/>
      <w:r>
        <w:rPr>
          <w:rFonts w:ascii="Bookman Old Style" w:hAnsi="Bookman Old Style" w:cs="Tahoma"/>
          <w:lang w:val="en-US"/>
        </w:rPr>
        <w:t xml:space="preserve"> 2023 </w:t>
      </w:r>
      <w:proofErr w:type="spellStart"/>
      <w:r>
        <w:rPr>
          <w:rFonts w:ascii="Bookman Old Style" w:hAnsi="Bookman Old Style" w:cs="Tahoma"/>
          <w:lang w:val="en-US"/>
        </w:rPr>
        <w:t>telah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dilaksanakan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pemilihan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susunan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Pengurus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bookmarkStart w:id="0" w:name="_Hlk124165145"/>
      <w:proofErr w:type="spellStart"/>
      <w:r w:rsidR="001C2F60">
        <w:rPr>
          <w:rFonts w:ascii="Bookman Old Style" w:hAnsi="Bookman Old Style" w:cs="Tahoma"/>
          <w:lang w:val="en-US"/>
        </w:rPr>
        <w:t>B</w:t>
      </w:r>
      <w:r w:rsidR="00007B48">
        <w:rPr>
          <w:rFonts w:ascii="Bookman Old Style" w:hAnsi="Bookman Old Style" w:cs="Tahoma"/>
          <w:lang w:val="en-US"/>
        </w:rPr>
        <w:t>aru</w:t>
      </w:r>
      <w:proofErr w:type="spellEnd"/>
      <w:r w:rsid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11FB5">
        <w:rPr>
          <w:rFonts w:ascii="Bookman Old Style" w:hAnsi="Bookman Old Style" w:cs="Tahoma"/>
          <w:lang w:val="en-US"/>
        </w:rPr>
        <w:t>Ikatan</w:t>
      </w:r>
      <w:proofErr w:type="spellEnd"/>
      <w:r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11FB5">
        <w:rPr>
          <w:rFonts w:ascii="Bookman Old Style" w:hAnsi="Bookman Old Style" w:cs="Tahoma"/>
          <w:lang w:val="en-US"/>
        </w:rPr>
        <w:t>Panitera</w:t>
      </w:r>
      <w:proofErr w:type="spellEnd"/>
      <w:r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11FB5">
        <w:rPr>
          <w:rFonts w:ascii="Bookman Old Style" w:hAnsi="Bookman Old Style" w:cs="Tahoma"/>
          <w:lang w:val="en-US"/>
        </w:rPr>
        <w:t>Sekretaris</w:t>
      </w:r>
      <w:proofErr w:type="spellEnd"/>
      <w:r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11FB5">
        <w:rPr>
          <w:rFonts w:ascii="Bookman Old Style" w:hAnsi="Bookman Old Style" w:cs="Tahoma"/>
          <w:lang w:val="en-US"/>
        </w:rPr>
        <w:t>Pengadilan</w:t>
      </w:r>
      <w:proofErr w:type="spellEnd"/>
      <w:r w:rsidRPr="00611FB5">
        <w:rPr>
          <w:rFonts w:ascii="Bookman Old Style" w:hAnsi="Bookman Old Style" w:cs="Tahoma"/>
          <w:lang w:val="en-US"/>
        </w:rPr>
        <w:t xml:space="preserve"> Indonesia (IPASPI)</w:t>
      </w:r>
      <w:bookmarkEnd w:id="0"/>
      <w:r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11FB5">
        <w:rPr>
          <w:rFonts w:ascii="Bookman Old Style" w:hAnsi="Bookman Old Style" w:cs="Tahoma"/>
          <w:lang w:val="en-US"/>
        </w:rPr>
        <w:t>Cabang</w:t>
      </w:r>
      <w:proofErr w:type="spellEnd"/>
      <w:r w:rsidRPr="00611FB5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11FB5">
        <w:rPr>
          <w:rFonts w:ascii="Bookman Old Style" w:hAnsi="Bookman Old Style" w:cs="Tahoma"/>
          <w:lang w:val="en-US"/>
        </w:rPr>
        <w:t>Pengadilan</w:t>
      </w:r>
      <w:proofErr w:type="spellEnd"/>
      <w:r w:rsidRPr="00611FB5">
        <w:rPr>
          <w:rFonts w:ascii="Bookman Old Style" w:hAnsi="Bookman Old Style" w:cs="Tahoma"/>
          <w:lang w:val="en-US"/>
        </w:rPr>
        <w:t xml:space="preserve"> Tinggi Agama Padang</w:t>
      </w:r>
      <w:r w:rsidRPr="006C7DD7">
        <w:rPr>
          <w:rFonts w:ascii="Bookman Old Style" w:hAnsi="Bookman Old Style" w:cs="Tahoma"/>
          <w:lang w:val="en-US"/>
        </w:rPr>
        <w:t>;</w:t>
      </w:r>
    </w:p>
    <w:p w:rsidR="00DA2B82" w:rsidRPr="00007B48" w:rsidRDefault="00F6543A" w:rsidP="00007B48">
      <w:pPr>
        <w:numPr>
          <w:ilvl w:val="0"/>
          <w:numId w:val="2"/>
        </w:numPr>
        <w:tabs>
          <w:tab w:val="left" w:pos="1440"/>
          <w:tab w:val="left" w:pos="1800"/>
        </w:tabs>
        <w:spacing w:afterLines="100" w:after="240" w:line="276" w:lineRule="auto"/>
        <w:ind w:left="2154" w:hanging="357"/>
        <w:jc w:val="both"/>
        <w:rPr>
          <w:rFonts w:ascii="Bookman Old Style" w:hAnsi="Bookman Old Style" w:cs="Tahoma"/>
        </w:rPr>
      </w:pPr>
      <w:proofErr w:type="spellStart"/>
      <w:r w:rsidRPr="00007B48">
        <w:rPr>
          <w:rFonts w:ascii="Bookman Old Style" w:hAnsi="Bookman Old Style" w:cs="Tahoma"/>
          <w:lang w:val="en-US"/>
        </w:rPr>
        <w:t>b</w:t>
      </w:r>
      <w:r w:rsidR="00EF346A" w:rsidRPr="00007B48">
        <w:rPr>
          <w:rFonts w:ascii="Bookman Old Style" w:hAnsi="Bookman Old Style" w:cs="Tahoma"/>
          <w:lang w:val="en-US"/>
        </w:rPr>
        <w:t>ahwa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namanya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tercantum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dalam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lampiran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keputusan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ini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dipandang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mampu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cakap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untuk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melaksanakan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tugas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007B48">
        <w:rPr>
          <w:rFonts w:ascii="Bookman Old Style" w:hAnsi="Bookman Old Style" w:cs="Tahoma"/>
          <w:lang w:val="en-US"/>
        </w:rPr>
        <w:t>tersebut</w:t>
      </w:r>
      <w:proofErr w:type="spellEnd"/>
      <w:r w:rsidR="00EF346A" w:rsidRPr="00007B48">
        <w:rPr>
          <w:rFonts w:ascii="Bookman Old Style" w:hAnsi="Bookman Old Style" w:cs="Tahoma"/>
          <w:lang w:val="en-US"/>
        </w:rPr>
        <w:t>;</w:t>
      </w:r>
    </w:p>
    <w:p w:rsidR="00207EA1" w:rsidRPr="006C7DD7" w:rsidRDefault="00DA2B82" w:rsidP="00E95F89">
      <w:pPr>
        <w:pStyle w:val="BodyTextIndent3"/>
        <w:spacing w:line="276" w:lineRule="auto"/>
        <w:rPr>
          <w:rFonts w:ascii="Bookman Old Style" w:hAnsi="Bookman Old Style" w:cs="Tahoma"/>
          <w:spacing w:val="-2"/>
          <w:lang w:val="en-US"/>
        </w:rPr>
      </w:pPr>
      <w:bookmarkStart w:id="1" w:name="_Hlk124156097"/>
      <w:r w:rsidRPr="006C7DD7">
        <w:rPr>
          <w:rFonts w:ascii="Bookman Old Style" w:hAnsi="Bookman Old Style" w:cs="Tahoma"/>
        </w:rPr>
        <w:t xml:space="preserve">Mengingat   </w:t>
      </w:r>
      <w:r w:rsidRPr="006C7DD7">
        <w:rPr>
          <w:rFonts w:ascii="Bookman Old Style" w:hAnsi="Bookman Old Style" w:cs="Tahoma"/>
        </w:rPr>
        <w:tab/>
        <w:t>:</w:t>
      </w:r>
      <w:r w:rsidRPr="006C7DD7">
        <w:rPr>
          <w:rFonts w:ascii="Bookman Old Style" w:hAnsi="Bookman Old Style" w:cs="Tahoma"/>
        </w:rPr>
        <w:tab/>
        <w:t>1.</w:t>
      </w:r>
      <w:r w:rsidRPr="006C7DD7">
        <w:rPr>
          <w:rFonts w:ascii="Bookman Old Style" w:hAnsi="Bookman Old Style" w:cs="Tahoma"/>
        </w:rPr>
        <w:tab/>
      </w:r>
      <w:proofErr w:type="spellStart"/>
      <w:r w:rsidR="00EF346A" w:rsidRPr="006C7DD7">
        <w:rPr>
          <w:rFonts w:ascii="Bookman Old Style" w:hAnsi="Bookman Old Style" w:cs="Tahoma"/>
          <w:spacing w:val="-2"/>
          <w:lang w:val="en-US"/>
        </w:rPr>
        <w:t>Undang-Undang</w:t>
      </w:r>
      <w:proofErr w:type="spellEnd"/>
      <w:r w:rsidR="00EF346A" w:rsidRPr="006C7DD7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spacing w:val="-2"/>
          <w:lang w:val="en-US"/>
        </w:rPr>
        <w:t>Nomor</w:t>
      </w:r>
      <w:proofErr w:type="spellEnd"/>
      <w:r w:rsidR="00EF346A" w:rsidRPr="006C7DD7">
        <w:rPr>
          <w:rFonts w:ascii="Bookman Old Style" w:hAnsi="Bookman Old Style" w:cs="Tahoma"/>
          <w:spacing w:val="-2"/>
          <w:lang w:val="en-US"/>
        </w:rPr>
        <w:t xml:space="preserve"> 4</w:t>
      </w:r>
      <w:r w:rsidR="00F6543A" w:rsidRPr="006C7DD7">
        <w:rPr>
          <w:rFonts w:ascii="Bookman Old Style" w:hAnsi="Bookman Old Style" w:cs="Tahoma"/>
          <w:spacing w:val="-2"/>
          <w:lang w:val="en-US"/>
        </w:rPr>
        <w:t xml:space="preserve">8 </w:t>
      </w:r>
      <w:proofErr w:type="spellStart"/>
      <w:r w:rsidR="00F6543A" w:rsidRPr="006C7DD7">
        <w:rPr>
          <w:rFonts w:ascii="Bookman Old Style" w:hAnsi="Bookman Old Style" w:cs="Tahoma"/>
          <w:spacing w:val="-2"/>
          <w:lang w:val="en-US"/>
        </w:rPr>
        <w:t>Tahun</w:t>
      </w:r>
      <w:proofErr w:type="spellEnd"/>
      <w:r w:rsidR="00F6543A" w:rsidRPr="006C7DD7">
        <w:rPr>
          <w:rFonts w:ascii="Bookman Old Style" w:hAnsi="Bookman Old Style" w:cs="Tahoma"/>
          <w:spacing w:val="-2"/>
          <w:lang w:val="en-US"/>
        </w:rPr>
        <w:t xml:space="preserve"> 2009</w:t>
      </w:r>
      <w:r w:rsidR="00EF346A" w:rsidRPr="006C7DD7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1C2F60">
        <w:rPr>
          <w:rFonts w:ascii="Bookman Old Style" w:hAnsi="Bookman Old Style" w:cs="Tahoma"/>
          <w:spacing w:val="-2"/>
          <w:lang w:val="en-US"/>
        </w:rPr>
        <w:t>T</w:t>
      </w:r>
      <w:r w:rsidR="00EF346A" w:rsidRPr="006C7DD7">
        <w:rPr>
          <w:rFonts w:ascii="Bookman Old Style" w:hAnsi="Bookman Old Style" w:cs="Tahoma"/>
          <w:spacing w:val="-2"/>
          <w:lang w:val="en-US"/>
        </w:rPr>
        <w:t>entang</w:t>
      </w:r>
      <w:proofErr w:type="spellEnd"/>
      <w:r w:rsidR="00EF346A" w:rsidRPr="006C7DD7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spacing w:val="-2"/>
          <w:lang w:val="en-US"/>
        </w:rPr>
        <w:t>Kekuasaan</w:t>
      </w:r>
      <w:proofErr w:type="spellEnd"/>
      <w:r w:rsidR="00EF346A" w:rsidRPr="006C7DD7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spacing w:val="-2"/>
          <w:lang w:val="en-US"/>
        </w:rPr>
        <w:t>Kehakiman</w:t>
      </w:r>
      <w:proofErr w:type="spellEnd"/>
      <w:r w:rsidR="00EF346A" w:rsidRPr="006C7DD7">
        <w:rPr>
          <w:rFonts w:ascii="Bookman Old Style" w:hAnsi="Bookman Old Style" w:cs="Tahoma"/>
          <w:spacing w:val="-2"/>
          <w:lang w:val="en-US"/>
        </w:rPr>
        <w:t>;</w:t>
      </w:r>
      <w:bookmarkEnd w:id="1"/>
    </w:p>
    <w:p w:rsidR="00DA2B82" w:rsidRPr="006C7DD7" w:rsidRDefault="00F6543A" w:rsidP="00E95F89">
      <w:pPr>
        <w:pStyle w:val="BodyTextIndent3"/>
        <w:numPr>
          <w:ilvl w:val="0"/>
          <w:numId w:val="3"/>
        </w:numPr>
        <w:spacing w:line="276" w:lineRule="auto"/>
        <w:rPr>
          <w:rFonts w:ascii="Bookman Old Style" w:hAnsi="Bookman Old Style" w:cs="Tahoma"/>
        </w:rPr>
      </w:pPr>
      <w:proofErr w:type="spellStart"/>
      <w:r w:rsidRPr="006C7DD7">
        <w:rPr>
          <w:rFonts w:ascii="Bookman Old Style" w:hAnsi="Bookman Old Style" w:cs="Tahoma"/>
          <w:lang w:val="en-US"/>
        </w:rPr>
        <w:t>Undang-Undang</w:t>
      </w:r>
      <w:proofErr w:type="spellEnd"/>
      <w:r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6C7DD7">
        <w:rPr>
          <w:rFonts w:ascii="Bookman Old Style" w:hAnsi="Bookman Old Style" w:cs="Tahoma"/>
          <w:lang w:val="en-US"/>
        </w:rPr>
        <w:t>Nomor</w:t>
      </w:r>
      <w:proofErr w:type="spellEnd"/>
      <w:r w:rsidRPr="006C7DD7">
        <w:rPr>
          <w:rFonts w:ascii="Bookman Old Style" w:hAnsi="Bookman Old Style" w:cs="Tahoma"/>
          <w:lang w:val="en-US"/>
        </w:rPr>
        <w:t xml:space="preserve"> 3 </w:t>
      </w:r>
      <w:proofErr w:type="spellStart"/>
      <w:r w:rsidRPr="006C7DD7">
        <w:rPr>
          <w:rFonts w:ascii="Bookman Old Style" w:hAnsi="Bookman Old Style" w:cs="Tahoma"/>
          <w:lang w:val="en-US"/>
        </w:rPr>
        <w:t>Tahun</w:t>
      </w:r>
      <w:proofErr w:type="spellEnd"/>
      <w:r w:rsidRPr="006C7DD7">
        <w:rPr>
          <w:rFonts w:ascii="Bookman Old Style" w:hAnsi="Bookman Old Style" w:cs="Tahoma"/>
          <w:lang w:val="en-US"/>
        </w:rPr>
        <w:t xml:space="preserve"> 2009</w:t>
      </w:r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1C2F60">
        <w:rPr>
          <w:rFonts w:ascii="Bookman Old Style" w:hAnsi="Bookman Old Style" w:cs="Tahoma"/>
          <w:lang w:val="en-US"/>
        </w:rPr>
        <w:t>T</w:t>
      </w:r>
      <w:r w:rsidR="00EF346A" w:rsidRPr="006C7DD7">
        <w:rPr>
          <w:rFonts w:ascii="Bookman Old Style" w:hAnsi="Bookman Old Style" w:cs="Tahoma"/>
          <w:lang w:val="en-US"/>
        </w:rPr>
        <w:t>entang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Perubahan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atas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Undang-Undang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Nomor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14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Tahun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1985 </w:t>
      </w:r>
      <w:proofErr w:type="spellStart"/>
      <w:r w:rsidR="001C2F60">
        <w:rPr>
          <w:rFonts w:ascii="Bookman Old Style" w:hAnsi="Bookman Old Style" w:cs="Tahoma"/>
          <w:lang w:val="en-US"/>
        </w:rPr>
        <w:t>T</w:t>
      </w:r>
      <w:r w:rsidR="00EF346A" w:rsidRPr="006C7DD7">
        <w:rPr>
          <w:rFonts w:ascii="Bookman Old Style" w:hAnsi="Bookman Old Style" w:cs="Tahoma"/>
          <w:lang w:val="en-US"/>
        </w:rPr>
        <w:t>entang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Mahkamah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Agung;</w:t>
      </w:r>
    </w:p>
    <w:p w:rsidR="00E95F89" w:rsidRDefault="00DA2B82" w:rsidP="00E95F89">
      <w:pPr>
        <w:numPr>
          <w:ilvl w:val="0"/>
          <w:numId w:val="3"/>
        </w:numPr>
        <w:tabs>
          <w:tab w:val="clear" w:pos="2232"/>
          <w:tab w:val="left" w:pos="1440"/>
          <w:tab w:val="left" w:pos="1800"/>
        </w:tabs>
        <w:spacing w:line="276" w:lineRule="auto"/>
        <w:ind w:left="2170" w:hanging="364"/>
        <w:jc w:val="both"/>
        <w:rPr>
          <w:rFonts w:ascii="Bookman Old Style" w:hAnsi="Bookman Old Style" w:cs="Tahoma"/>
          <w:spacing w:val="-2"/>
        </w:rPr>
      </w:pPr>
      <w:r w:rsidRPr="006C7DD7">
        <w:rPr>
          <w:rFonts w:ascii="Bookman Old Style" w:hAnsi="Bookman Old Style" w:cs="Tahoma"/>
          <w:spacing w:val="-2"/>
        </w:rPr>
        <w:t>Undang-Undang No</w:t>
      </w:r>
      <w:r w:rsidR="00523B93" w:rsidRPr="006C7DD7">
        <w:rPr>
          <w:rFonts w:ascii="Bookman Old Style" w:hAnsi="Bookman Old Style" w:cs="Tahoma"/>
          <w:spacing w:val="-2"/>
        </w:rPr>
        <w:t>mor</w:t>
      </w:r>
      <w:r w:rsidRPr="006C7DD7">
        <w:rPr>
          <w:rFonts w:ascii="Bookman Old Style" w:hAnsi="Bookman Old Style" w:cs="Tahoma"/>
          <w:spacing w:val="-2"/>
        </w:rPr>
        <w:t xml:space="preserve"> </w:t>
      </w:r>
      <w:r w:rsidR="00207EA1" w:rsidRPr="006C7DD7">
        <w:rPr>
          <w:rFonts w:ascii="Bookman Old Style" w:hAnsi="Bookman Old Style" w:cs="Tahoma"/>
          <w:spacing w:val="-2"/>
        </w:rPr>
        <w:t>Nomor 50 Tahun 2009</w:t>
      </w:r>
      <w:r w:rsidR="00EF0240" w:rsidRPr="006C7DD7">
        <w:rPr>
          <w:rFonts w:ascii="Bookman Old Style" w:hAnsi="Bookman Old Style" w:cs="Tahoma"/>
          <w:spacing w:val="-2"/>
        </w:rPr>
        <w:t xml:space="preserve"> </w:t>
      </w:r>
      <w:r w:rsidR="001C2F60">
        <w:rPr>
          <w:rFonts w:ascii="Bookman Old Style" w:hAnsi="Bookman Old Style" w:cs="Tahoma"/>
          <w:spacing w:val="-2"/>
          <w:lang w:val="en-US"/>
        </w:rPr>
        <w:t>T</w:t>
      </w:r>
      <w:r w:rsidR="00EF0240" w:rsidRPr="006C7DD7">
        <w:rPr>
          <w:rFonts w:ascii="Bookman Old Style" w:hAnsi="Bookman Old Style" w:cs="Tahoma"/>
          <w:spacing w:val="-2"/>
        </w:rPr>
        <w:t xml:space="preserve">entang </w:t>
      </w:r>
      <w:proofErr w:type="spellStart"/>
      <w:r w:rsidR="001C2F60">
        <w:rPr>
          <w:rFonts w:ascii="Bookman Old Style" w:hAnsi="Bookman Old Style" w:cs="Tahoma"/>
          <w:spacing w:val="-2"/>
          <w:lang w:val="en-US"/>
        </w:rPr>
        <w:t>P</w:t>
      </w:r>
      <w:r w:rsidR="001A37FA">
        <w:rPr>
          <w:rFonts w:ascii="Bookman Old Style" w:hAnsi="Bookman Old Style" w:cs="Tahoma"/>
          <w:spacing w:val="-2"/>
          <w:lang w:val="en-US"/>
        </w:rPr>
        <w:t>erubahan</w:t>
      </w:r>
      <w:proofErr w:type="spellEnd"/>
      <w:r w:rsidR="001A37FA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1C2F60">
        <w:rPr>
          <w:rFonts w:ascii="Bookman Old Style" w:hAnsi="Bookman Old Style" w:cs="Tahoma"/>
          <w:spacing w:val="-2"/>
          <w:lang w:val="en-US"/>
        </w:rPr>
        <w:t>K</w:t>
      </w:r>
      <w:r w:rsidR="001A37FA">
        <w:rPr>
          <w:rFonts w:ascii="Bookman Old Style" w:hAnsi="Bookman Old Style" w:cs="Tahoma"/>
          <w:spacing w:val="-2"/>
          <w:lang w:val="en-US"/>
        </w:rPr>
        <w:t>edua</w:t>
      </w:r>
      <w:proofErr w:type="spellEnd"/>
      <w:r w:rsidR="001A37FA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1C2F60">
        <w:rPr>
          <w:rFonts w:ascii="Bookman Old Style" w:hAnsi="Bookman Old Style" w:cs="Tahoma"/>
          <w:spacing w:val="-2"/>
          <w:lang w:val="en-US"/>
        </w:rPr>
        <w:t>A</w:t>
      </w:r>
      <w:r w:rsidR="001A37FA">
        <w:rPr>
          <w:rFonts w:ascii="Bookman Old Style" w:hAnsi="Bookman Old Style" w:cs="Tahoma"/>
          <w:spacing w:val="-2"/>
          <w:lang w:val="en-US"/>
        </w:rPr>
        <w:t>tas</w:t>
      </w:r>
      <w:proofErr w:type="spellEnd"/>
      <w:r w:rsidR="001A37FA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1A37FA">
        <w:rPr>
          <w:rFonts w:ascii="Bookman Old Style" w:hAnsi="Bookman Old Style" w:cs="Tahoma"/>
          <w:spacing w:val="-2"/>
          <w:lang w:val="en-US"/>
        </w:rPr>
        <w:t>Undang-Undang</w:t>
      </w:r>
      <w:proofErr w:type="spellEnd"/>
      <w:r w:rsidR="001A37FA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1A37FA">
        <w:rPr>
          <w:rFonts w:ascii="Bookman Old Style" w:hAnsi="Bookman Old Style" w:cs="Tahoma"/>
          <w:spacing w:val="-2"/>
          <w:lang w:val="en-US"/>
        </w:rPr>
        <w:t>Nomor</w:t>
      </w:r>
      <w:proofErr w:type="spellEnd"/>
      <w:r w:rsidR="001A37FA">
        <w:rPr>
          <w:rFonts w:ascii="Bookman Old Style" w:hAnsi="Bookman Old Style" w:cs="Tahoma"/>
          <w:spacing w:val="-2"/>
          <w:lang w:val="en-US"/>
        </w:rPr>
        <w:t xml:space="preserve"> 7 </w:t>
      </w:r>
      <w:proofErr w:type="spellStart"/>
      <w:r w:rsidR="001A37FA">
        <w:rPr>
          <w:rFonts w:ascii="Bookman Old Style" w:hAnsi="Bookman Old Style" w:cs="Tahoma"/>
          <w:spacing w:val="-2"/>
          <w:lang w:val="en-US"/>
        </w:rPr>
        <w:t>Tahun</w:t>
      </w:r>
      <w:proofErr w:type="spellEnd"/>
      <w:r w:rsidR="001A37FA">
        <w:rPr>
          <w:rFonts w:ascii="Bookman Old Style" w:hAnsi="Bookman Old Style" w:cs="Tahoma"/>
          <w:spacing w:val="-2"/>
          <w:lang w:val="en-US"/>
        </w:rPr>
        <w:t xml:space="preserve"> 1989</w:t>
      </w:r>
      <w:r w:rsidR="00226CF1">
        <w:rPr>
          <w:rFonts w:ascii="Bookman Old Style" w:hAnsi="Bookman Old Style" w:cs="Tahoma"/>
          <w:spacing w:val="-2"/>
          <w:lang w:val="en-US"/>
        </w:rPr>
        <w:t xml:space="preserve"> </w:t>
      </w:r>
      <w:proofErr w:type="spellStart"/>
      <w:r w:rsidR="001C2F60">
        <w:rPr>
          <w:rFonts w:ascii="Bookman Old Style" w:hAnsi="Bookman Old Style" w:cs="Tahoma"/>
          <w:spacing w:val="-2"/>
          <w:lang w:val="en-US"/>
        </w:rPr>
        <w:t>T</w:t>
      </w:r>
      <w:r w:rsidR="00226CF1">
        <w:rPr>
          <w:rFonts w:ascii="Bookman Old Style" w:hAnsi="Bookman Old Style" w:cs="Tahoma"/>
          <w:spacing w:val="-2"/>
          <w:lang w:val="en-US"/>
        </w:rPr>
        <w:t>entang</w:t>
      </w:r>
      <w:proofErr w:type="spellEnd"/>
      <w:r w:rsidR="00226CF1">
        <w:rPr>
          <w:rFonts w:ascii="Bookman Old Style" w:hAnsi="Bookman Old Style" w:cs="Tahoma"/>
          <w:spacing w:val="-2"/>
          <w:lang w:val="en-US"/>
        </w:rPr>
        <w:t xml:space="preserve"> </w:t>
      </w:r>
      <w:r w:rsidR="00EF0240" w:rsidRPr="006C7DD7">
        <w:rPr>
          <w:rFonts w:ascii="Bookman Old Style" w:hAnsi="Bookman Old Style" w:cs="Tahoma"/>
          <w:spacing w:val="-2"/>
        </w:rPr>
        <w:t>Peradilan Agama;</w:t>
      </w:r>
    </w:p>
    <w:p w:rsidR="00007B48" w:rsidRDefault="00007B48" w:rsidP="00E95F89">
      <w:pPr>
        <w:numPr>
          <w:ilvl w:val="0"/>
          <w:numId w:val="3"/>
        </w:numPr>
        <w:tabs>
          <w:tab w:val="clear" w:pos="2232"/>
          <w:tab w:val="left" w:pos="1440"/>
          <w:tab w:val="left" w:pos="1800"/>
        </w:tabs>
        <w:spacing w:line="276" w:lineRule="auto"/>
        <w:ind w:left="2170" w:hanging="364"/>
        <w:jc w:val="both"/>
        <w:rPr>
          <w:rFonts w:ascii="Bookman Old Style" w:hAnsi="Bookman Old Style" w:cs="Tahoma"/>
          <w:spacing w:val="-2"/>
        </w:rPr>
      </w:pPr>
      <w:proofErr w:type="spellStart"/>
      <w:r>
        <w:rPr>
          <w:rFonts w:ascii="Bookman Old Style" w:hAnsi="Bookman Old Style" w:cs="Tahoma"/>
          <w:lang w:val="en-US"/>
        </w:rPr>
        <w:t>Peraturan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Pemerintah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Nomor</w:t>
      </w:r>
      <w:proofErr w:type="spellEnd"/>
      <w:r>
        <w:rPr>
          <w:rFonts w:ascii="Bookman Old Style" w:hAnsi="Bookman Old Style" w:cs="Tahoma"/>
          <w:lang w:val="en-US"/>
        </w:rPr>
        <w:t xml:space="preserve"> 17 </w:t>
      </w:r>
      <w:proofErr w:type="spellStart"/>
      <w:r>
        <w:rPr>
          <w:rFonts w:ascii="Bookman Old Style" w:hAnsi="Bookman Old Style" w:cs="Tahoma"/>
          <w:lang w:val="en-US"/>
        </w:rPr>
        <w:t>tahun</w:t>
      </w:r>
      <w:proofErr w:type="spellEnd"/>
      <w:r>
        <w:rPr>
          <w:rFonts w:ascii="Bookman Old Style" w:hAnsi="Bookman Old Style" w:cs="Tahoma"/>
          <w:lang w:val="en-US"/>
        </w:rPr>
        <w:t xml:space="preserve"> 2020 </w:t>
      </w:r>
      <w:proofErr w:type="spellStart"/>
      <w:r>
        <w:rPr>
          <w:rFonts w:ascii="Bookman Old Style" w:hAnsi="Bookman Old Style" w:cs="Tahoma"/>
          <w:lang w:val="en-US"/>
        </w:rPr>
        <w:t>Perubahan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atas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Peraturan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Nomor</w:t>
      </w:r>
      <w:proofErr w:type="spellEnd"/>
      <w:r>
        <w:rPr>
          <w:rFonts w:ascii="Bookman Old Style" w:hAnsi="Bookman Old Style" w:cs="Tahoma"/>
          <w:lang w:val="en-US"/>
        </w:rPr>
        <w:t xml:space="preserve"> 11 </w:t>
      </w:r>
      <w:proofErr w:type="spellStart"/>
      <w:r>
        <w:rPr>
          <w:rFonts w:ascii="Bookman Old Style" w:hAnsi="Bookman Old Style" w:cs="Tahoma"/>
          <w:lang w:val="en-US"/>
        </w:rPr>
        <w:t>Tahun</w:t>
      </w:r>
      <w:proofErr w:type="spellEnd"/>
      <w:r>
        <w:rPr>
          <w:rFonts w:ascii="Bookman Old Style" w:hAnsi="Bookman Old Style" w:cs="Tahoma"/>
          <w:lang w:val="en-US"/>
        </w:rPr>
        <w:t xml:space="preserve"> 2017 </w:t>
      </w:r>
      <w:proofErr w:type="spellStart"/>
      <w:r w:rsidR="001C2F60">
        <w:rPr>
          <w:rFonts w:ascii="Bookman Old Style" w:hAnsi="Bookman Old Style" w:cs="Tahoma"/>
          <w:lang w:val="en-US"/>
        </w:rPr>
        <w:t>T</w:t>
      </w:r>
      <w:r>
        <w:rPr>
          <w:rFonts w:ascii="Bookman Old Style" w:hAnsi="Bookman Old Style" w:cs="Tahoma"/>
          <w:lang w:val="en-US"/>
        </w:rPr>
        <w:t>entang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Manajemen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Pegawai</w:t>
      </w:r>
      <w:proofErr w:type="spellEnd"/>
      <w:r>
        <w:rPr>
          <w:rFonts w:ascii="Bookman Old Style" w:hAnsi="Bookman Old Style" w:cs="Tahoma"/>
          <w:lang w:val="en-US"/>
        </w:rPr>
        <w:t xml:space="preserve"> Negeri </w:t>
      </w:r>
      <w:proofErr w:type="spellStart"/>
      <w:r>
        <w:rPr>
          <w:rFonts w:ascii="Bookman Old Style" w:hAnsi="Bookman Old Style" w:cs="Tahoma"/>
          <w:lang w:val="en-US"/>
        </w:rPr>
        <w:t>Sipil</w:t>
      </w:r>
      <w:proofErr w:type="spellEnd"/>
    </w:p>
    <w:p w:rsidR="00864B2A" w:rsidRPr="00007B48" w:rsidRDefault="00E95F89" w:rsidP="00007B48">
      <w:pPr>
        <w:numPr>
          <w:ilvl w:val="0"/>
          <w:numId w:val="3"/>
        </w:numPr>
        <w:tabs>
          <w:tab w:val="clear" w:pos="2232"/>
          <w:tab w:val="left" w:pos="1440"/>
          <w:tab w:val="left" w:pos="1800"/>
        </w:tabs>
        <w:spacing w:line="276" w:lineRule="auto"/>
        <w:ind w:left="2170" w:hanging="364"/>
        <w:jc w:val="both"/>
        <w:rPr>
          <w:rFonts w:ascii="Bookman Old Style" w:hAnsi="Bookman Old Style" w:cs="Tahoma"/>
          <w:spacing w:val="-2"/>
        </w:rPr>
      </w:pP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Peraturan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Mahkamah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Agung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Republik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Indonesia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Nomor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2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Tahun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2020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Tentang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Perubahan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Ketiga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Atas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Peraturan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Mahkamah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Agung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Nomor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7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Tahun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2015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Tentang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Organisasi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Dan Tata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Kerja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Kepaniteraan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Dan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Kesekretariatan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 xml:space="preserve"> </w:t>
      </w:r>
      <w:proofErr w:type="spellStart"/>
      <w:r w:rsidRPr="00E95F89">
        <w:rPr>
          <w:rFonts w:ascii="Bookman Old Style" w:hAnsi="Bookman Old Style" w:cs="Tahoma"/>
          <w:spacing w:val="-4"/>
          <w:lang w:val="en-US"/>
        </w:rPr>
        <w:t>Peradilan</w:t>
      </w:r>
      <w:proofErr w:type="spellEnd"/>
      <w:r w:rsidRPr="00E95F89">
        <w:rPr>
          <w:rFonts w:ascii="Bookman Old Style" w:hAnsi="Bookman Old Style" w:cs="Tahoma"/>
          <w:spacing w:val="-4"/>
          <w:lang w:val="en-US"/>
        </w:rPr>
        <w:t>.</w:t>
      </w:r>
    </w:p>
    <w:p w:rsidR="00106990" w:rsidRPr="00D172BF" w:rsidRDefault="00106990" w:rsidP="00E95F89">
      <w:pPr>
        <w:numPr>
          <w:ilvl w:val="0"/>
          <w:numId w:val="3"/>
        </w:numPr>
        <w:tabs>
          <w:tab w:val="clear" w:pos="2232"/>
          <w:tab w:val="left" w:pos="1440"/>
          <w:tab w:val="left" w:pos="1800"/>
        </w:tabs>
        <w:spacing w:line="276" w:lineRule="auto"/>
        <w:ind w:left="2170" w:hanging="364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en-US"/>
        </w:rPr>
        <w:t xml:space="preserve">Surat Keputusan </w:t>
      </w:r>
      <w:proofErr w:type="spellStart"/>
      <w:r>
        <w:rPr>
          <w:rFonts w:ascii="Bookman Old Style" w:hAnsi="Bookman Old Style" w:cs="Tahoma"/>
          <w:lang w:val="en-US"/>
        </w:rPr>
        <w:t>Ketua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Mahkamah</w:t>
      </w:r>
      <w:proofErr w:type="spellEnd"/>
      <w:r>
        <w:rPr>
          <w:rFonts w:ascii="Bookman Old Style" w:hAnsi="Bookman Old Style" w:cs="Tahoma"/>
          <w:lang w:val="en-US"/>
        </w:rPr>
        <w:t xml:space="preserve"> Agung </w:t>
      </w:r>
      <w:proofErr w:type="spellStart"/>
      <w:r>
        <w:rPr>
          <w:rFonts w:ascii="Bookman Old Style" w:hAnsi="Bookman Old Style" w:cs="Tahoma"/>
          <w:lang w:val="en-US"/>
        </w:rPr>
        <w:t>Nomor</w:t>
      </w:r>
      <w:proofErr w:type="spellEnd"/>
      <w:r>
        <w:rPr>
          <w:rFonts w:ascii="Bookman Old Style" w:hAnsi="Bookman Old Style" w:cs="Tahoma"/>
          <w:lang w:val="en-US"/>
        </w:rPr>
        <w:t xml:space="preserve">: 122/KMA/SK/VII/2013 </w:t>
      </w:r>
      <w:proofErr w:type="spellStart"/>
      <w:r w:rsidR="001C2F60">
        <w:rPr>
          <w:rFonts w:ascii="Bookman Old Style" w:hAnsi="Bookman Old Style" w:cs="Tahoma"/>
          <w:lang w:val="en-US"/>
        </w:rPr>
        <w:t>T</w:t>
      </w:r>
      <w:r>
        <w:rPr>
          <w:rFonts w:ascii="Bookman Old Style" w:hAnsi="Bookman Old Style" w:cs="Tahoma"/>
          <w:lang w:val="en-US"/>
        </w:rPr>
        <w:t>entang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Kode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Etik</w:t>
      </w:r>
      <w:proofErr w:type="spellEnd"/>
      <w:r>
        <w:rPr>
          <w:rFonts w:ascii="Bookman Old Style" w:hAnsi="Bookman Old Style" w:cs="Tahoma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lang w:val="en-US"/>
        </w:rPr>
        <w:t>Pedoman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Perilaku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 w:rsidR="00BD501E">
        <w:rPr>
          <w:rFonts w:ascii="Bookman Old Style" w:hAnsi="Bookman Old Style" w:cs="Tahoma"/>
          <w:lang w:val="en-US"/>
        </w:rPr>
        <w:t>Panitera</w:t>
      </w:r>
      <w:proofErr w:type="spellEnd"/>
      <w:r w:rsidR="00BD501E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BD501E">
        <w:rPr>
          <w:rFonts w:ascii="Bookman Old Style" w:hAnsi="Bookman Old Style" w:cs="Tahoma"/>
          <w:lang w:val="en-US"/>
        </w:rPr>
        <w:t>Juru</w:t>
      </w:r>
      <w:proofErr w:type="spellEnd"/>
      <w:r w:rsidR="00BD501E">
        <w:rPr>
          <w:rFonts w:ascii="Bookman Old Style" w:hAnsi="Bookman Old Style" w:cs="Tahoma"/>
          <w:lang w:val="en-US"/>
        </w:rPr>
        <w:t xml:space="preserve"> </w:t>
      </w:r>
      <w:r w:rsidR="001C2F60">
        <w:rPr>
          <w:rFonts w:ascii="Bookman Old Style" w:hAnsi="Bookman Old Style" w:cs="Tahoma"/>
          <w:lang w:val="en-US"/>
        </w:rPr>
        <w:t>S</w:t>
      </w:r>
      <w:r w:rsidR="00BD501E">
        <w:rPr>
          <w:rFonts w:ascii="Bookman Old Style" w:hAnsi="Bookman Old Style" w:cs="Tahoma"/>
          <w:lang w:val="en-US"/>
        </w:rPr>
        <w:t>ita.</w:t>
      </w:r>
    </w:p>
    <w:p w:rsidR="00D172BF" w:rsidRPr="00BD501E" w:rsidRDefault="00D172BF" w:rsidP="00E95F89">
      <w:pPr>
        <w:tabs>
          <w:tab w:val="left" w:pos="1440"/>
          <w:tab w:val="left" w:pos="1800"/>
        </w:tabs>
        <w:spacing w:line="276" w:lineRule="auto"/>
        <w:ind w:left="2170"/>
        <w:jc w:val="both"/>
        <w:rPr>
          <w:rFonts w:ascii="Bookman Old Style" w:hAnsi="Bookman Old Style" w:cs="Tahoma"/>
        </w:rPr>
      </w:pPr>
    </w:p>
    <w:p w:rsidR="00BD501E" w:rsidRPr="00BD501E" w:rsidRDefault="00BD501E" w:rsidP="00E95F89">
      <w:pPr>
        <w:tabs>
          <w:tab w:val="left" w:pos="1440"/>
          <w:tab w:val="left" w:pos="1800"/>
        </w:tabs>
        <w:spacing w:line="276" w:lineRule="auto"/>
        <w:ind w:left="1701" w:hanging="1701"/>
        <w:jc w:val="both"/>
        <w:rPr>
          <w:rFonts w:ascii="Bookman Old Style" w:hAnsi="Bookman Old Style" w:cs="Tahoma"/>
        </w:rPr>
      </w:pPr>
      <w:r w:rsidRPr="00E95F89">
        <w:rPr>
          <w:rFonts w:ascii="Bookman Old Style" w:hAnsi="Bookman Old Style" w:cs="Tahoma"/>
          <w:sz w:val="19"/>
          <w:szCs w:val="19"/>
        </w:rPr>
        <w:t>Me</w:t>
      </w:r>
      <w:proofErr w:type="spellStart"/>
      <w:r w:rsidRPr="00E95F89">
        <w:rPr>
          <w:rFonts w:ascii="Bookman Old Style" w:hAnsi="Bookman Old Style" w:cs="Tahoma"/>
          <w:sz w:val="19"/>
          <w:szCs w:val="19"/>
          <w:lang w:val="en-US"/>
        </w:rPr>
        <w:t>mperhatikan</w:t>
      </w:r>
      <w:proofErr w:type="spellEnd"/>
      <w:r w:rsidR="00E95F89" w:rsidRPr="00E95F89">
        <w:rPr>
          <w:rFonts w:ascii="Bookman Old Style" w:hAnsi="Bookman Old Style" w:cs="Tahoma"/>
          <w:sz w:val="19"/>
          <w:szCs w:val="19"/>
          <w:lang w:val="en-US"/>
        </w:rPr>
        <w:t xml:space="preserve"> </w:t>
      </w:r>
      <w:r w:rsidRPr="00E95F89">
        <w:rPr>
          <w:rFonts w:ascii="Bookman Old Style" w:hAnsi="Bookman Old Style" w:cs="Tahoma"/>
          <w:sz w:val="19"/>
          <w:szCs w:val="19"/>
        </w:rPr>
        <w:t>:</w:t>
      </w:r>
      <w:r w:rsidRPr="006C7DD7">
        <w:rPr>
          <w:rFonts w:ascii="Bookman Old Style" w:hAnsi="Bookman Old Style" w:cs="Tahoma"/>
        </w:rPr>
        <w:tab/>
      </w:r>
      <w:r w:rsidR="00D172BF" w:rsidRPr="00D172BF">
        <w:rPr>
          <w:rFonts w:ascii="Bookman Old Style" w:hAnsi="Bookman Old Style" w:cs="Tahoma"/>
        </w:rPr>
        <w:t>Hasil M</w:t>
      </w:r>
      <w:proofErr w:type="spellStart"/>
      <w:r w:rsidR="00611D6F">
        <w:rPr>
          <w:rFonts w:ascii="Bookman Old Style" w:hAnsi="Bookman Old Style" w:cs="Tahoma"/>
          <w:lang w:val="en-US"/>
        </w:rPr>
        <w:t>usyawarah</w:t>
      </w:r>
      <w:proofErr w:type="spellEnd"/>
      <w:r w:rsidR="00611D6F">
        <w:rPr>
          <w:rFonts w:ascii="Bookman Old Style" w:hAnsi="Bookman Old Style" w:cs="Tahoma"/>
          <w:lang w:val="en-US"/>
        </w:rPr>
        <w:t xml:space="preserve"> </w:t>
      </w:r>
      <w:r w:rsidR="00D172BF" w:rsidRPr="00D172BF">
        <w:rPr>
          <w:rFonts w:ascii="Bookman Old Style" w:hAnsi="Bookman Old Style" w:cs="Tahoma"/>
        </w:rPr>
        <w:t>N</w:t>
      </w:r>
      <w:proofErr w:type="spellStart"/>
      <w:r w:rsidR="00611D6F">
        <w:rPr>
          <w:rFonts w:ascii="Bookman Old Style" w:hAnsi="Bookman Old Style" w:cs="Tahoma"/>
          <w:lang w:val="en-US"/>
        </w:rPr>
        <w:t>asional</w:t>
      </w:r>
      <w:proofErr w:type="spellEnd"/>
      <w:r w:rsidR="00D172BF" w:rsidRPr="00D172BF">
        <w:rPr>
          <w:rFonts w:ascii="Bookman Old Style" w:hAnsi="Bookman Old Style" w:cs="Tahoma"/>
        </w:rPr>
        <w:t xml:space="preserve"> VI </w:t>
      </w:r>
      <w:r w:rsidR="00611D6F" w:rsidRPr="00611D6F">
        <w:rPr>
          <w:rFonts w:ascii="Bookman Old Style" w:hAnsi="Bookman Old Style" w:cs="Tahoma"/>
        </w:rPr>
        <w:t>Ikatan Panitera Sekretaris Pengadilan Indonesia (IPASPI)</w:t>
      </w:r>
      <w:r w:rsidR="00D172BF" w:rsidRPr="00D172BF">
        <w:rPr>
          <w:rFonts w:ascii="Bookman Old Style" w:hAnsi="Bookman Old Style" w:cs="Tahoma"/>
        </w:rPr>
        <w:t xml:space="preserve"> tanggal 6 mei 2015 di </w:t>
      </w:r>
      <w:r w:rsidR="00611D6F">
        <w:rPr>
          <w:rFonts w:ascii="Bookman Old Style" w:hAnsi="Bookman Old Style" w:cs="Tahoma"/>
          <w:lang w:val="en-US"/>
        </w:rPr>
        <w:t>H</w:t>
      </w:r>
      <w:r w:rsidR="00D172BF" w:rsidRPr="00D172BF">
        <w:rPr>
          <w:rFonts w:ascii="Bookman Old Style" w:hAnsi="Bookman Old Style" w:cs="Tahoma"/>
        </w:rPr>
        <w:t xml:space="preserve">otel </w:t>
      </w:r>
      <w:r w:rsidR="00611D6F">
        <w:rPr>
          <w:rFonts w:ascii="Bookman Old Style" w:hAnsi="Bookman Old Style" w:cs="Tahoma"/>
          <w:lang w:val="en-US"/>
        </w:rPr>
        <w:t>M</w:t>
      </w:r>
      <w:r w:rsidR="00D172BF" w:rsidRPr="00D172BF">
        <w:rPr>
          <w:rFonts w:ascii="Bookman Old Style" w:hAnsi="Bookman Old Style" w:cs="Tahoma"/>
        </w:rPr>
        <w:t>ercure Ancol Jakarta</w:t>
      </w:r>
      <w:r>
        <w:rPr>
          <w:rFonts w:ascii="Bookman Old Style" w:hAnsi="Bookman Old Style" w:cs="Tahoma"/>
          <w:lang w:val="en-US"/>
        </w:rPr>
        <w:t>;</w:t>
      </w:r>
    </w:p>
    <w:p w:rsidR="006C7DD7" w:rsidRPr="006C7DD7" w:rsidRDefault="006C7DD7" w:rsidP="00E95F89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</w:rPr>
      </w:pPr>
    </w:p>
    <w:p w:rsidR="00DA2B82" w:rsidRPr="006C7DD7" w:rsidRDefault="00DA2B82" w:rsidP="00E95F89">
      <w:pPr>
        <w:pStyle w:val="Heading2"/>
        <w:spacing w:before="0" w:line="276" w:lineRule="auto"/>
        <w:rPr>
          <w:rFonts w:ascii="Bookman Old Style" w:hAnsi="Bookman Old Style" w:cs="Tahoma"/>
        </w:rPr>
      </w:pPr>
      <w:r w:rsidRPr="006C7DD7">
        <w:rPr>
          <w:rFonts w:ascii="Bookman Old Style" w:hAnsi="Bookman Old Style" w:cs="Tahoma"/>
        </w:rPr>
        <w:t>M E M U T U S K A N</w:t>
      </w:r>
    </w:p>
    <w:p w:rsidR="00DA2B82" w:rsidRPr="006C7DD7" w:rsidRDefault="00DA2B82" w:rsidP="00E95F89">
      <w:pPr>
        <w:spacing w:line="276" w:lineRule="auto"/>
        <w:rPr>
          <w:rFonts w:ascii="Bookman Old Style" w:hAnsi="Bookman Old Style" w:cs="Tahoma"/>
        </w:rPr>
      </w:pPr>
    </w:p>
    <w:p w:rsidR="00DA2B82" w:rsidRPr="006C7DD7" w:rsidRDefault="00DA2B82" w:rsidP="00E95F89">
      <w:pPr>
        <w:tabs>
          <w:tab w:val="left" w:pos="1440"/>
          <w:tab w:val="left" w:pos="1985"/>
        </w:tabs>
        <w:spacing w:after="100" w:line="276" w:lineRule="auto"/>
        <w:ind w:left="1701" w:hanging="1701"/>
        <w:jc w:val="both"/>
        <w:rPr>
          <w:rFonts w:ascii="Bookman Old Style" w:hAnsi="Bookman Old Style" w:cs="Tahoma"/>
        </w:rPr>
      </w:pPr>
      <w:r w:rsidRPr="006C7DD7">
        <w:rPr>
          <w:rFonts w:ascii="Bookman Old Style" w:hAnsi="Bookman Old Style" w:cs="Tahoma"/>
        </w:rPr>
        <w:t>Menetapkan</w:t>
      </w:r>
      <w:r w:rsidRPr="006C7DD7">
        <w:rPr>
          <w:rFonts w:ascii="Bookman Old Style" w:hAnsi="Bookman Old Style" w:cs="Tahoma"/>
        </w:rPr>
        <w:tab/>
        <w:t>:</w:t>
      </w:r>
      <w:r w:rsidRPr="006C7DD7">
        <w:rPr>
          <w:rFonts w:ascii="Bookman Old Style" w:hAnsi="Bookman Old Style" w:cs="Tahoma"/>
        </w:rPr>
        <w:tab/>
      </w:r>
      <w:r w:rsidR="00EF346A" w:rsidRPr="006C7DD7">
        <w:rPr>
          <w:rFonts w:ascii="Bookman Old Style" w:hAnsi="Bookman Old Style" w:cs="Tahoma"/>
          <w:b/>
          <w:bCs/>
          <w:lang w:val="en-US"/>
        </w:rPr>
        <w:t xml:space="preserve">KEPUTUSAN KETUA PENGADILAN TINGGI AGAMA PADANG TENTANG </w:t>
      </w:r>
      <w:r w:rsidR="00D172BF">
        <w:rPr>
          <w:rFonts w:ascii="Bookman Old Style" w:hAnsi="Bookman Old Style" w:cs="Tahoma"/>
          <w:b/>
          <w:bCs/>
          <w:lang w:val="en-US"/>
        </w:rPr>
        <w:t xml:space="preserve">SUSUNAN </w:t>
      </w:r>
      <w:r w:rsidR="00EF346A" w:rsidRPr="006C7DD7">
        <w:rPr>
          <w:rFonts w:ascii="Bookman Old Style" w:hAnsi="Bookman Old Style" w:cs="Tahoma"/>
          <w:b/>
          <w:bCs/>
          <w:lang w:val="en-US"/>
        </w:rPr>
        <w:t>PENGURUS IKATAN PANITERA SEKRETARIS PENGADILAN INDONESIA (IPASPI) CABANG PENGADILAN TINGGI AGAMA PADANG PERIODE 20</w:t>
      </w:r>
      <w:r w:rsidR="004F4CCE" w:rsidRPr="006C7DD7">
        <w:rPr>
          <w:rFonts w:ascii="Bookman Old Style" w:hAnsi="Bookman Old Style" w:cs="Tahoma"/>
          <w:b/>
          <w:bCs/>
          <w:lang w:val="en-US"/>
        </w:rPr>
        <w:t>23</w:t>
      </w:r>
      <w:r w:rsidR="00EF346A" w:rsidRPr="006C7DD7">
        <w:rPr>
          <w:rFonts w:ascii="Bookman Old Style" w:hAnsi="Bookman Old Style" w:cs="Tahoma"/>
          <w:b/>
          <w:bCs/>
          <w:lang w:val="en-US"/>
        </w:rPr>
        <w:t>-202</w:t>
      </w:r>
      <w:r w:rsidR="004C4C81" w:rsidRPr="006C7DD7">
        <w:rPr>
          <w:rFonts w:ascii="Bookman Old Style" w:hAnsi="Bookman Old Style" w:cs="Tahoma"/>
          <w:b/>
          <w:bCs/>
          <w:lang w:val="en-US"/>
        </w:rPr>
        <w:t>5</w:t>
      </w:r>
      <w:r w:rsidR="00EF346A" w:rsidRPr="006C7DD7">
        <w:rPr>
          <w:rFonts w:ascii="Bookman Old Style" w:hAnsi="Bookman Old Style" w:cs="Tahoma"/>
          <w:b/>
          <w:bCs/>
          <w:lang w:val="en-US"/>
        </w:rPr>
        <w:t xml:space="preserve"> </w:t>
      </w:r>
      <w:r w:rsidR="0029562E" w:rsidRPr="006C7DD7">
        <w:rPr>
          <w:rFonts w:ascii="Bookman Old Style" w:hAnsi="Bookman Old Style" w:cs="Tahoma"/>
          <w:b/>
          <w:bCs/>
        </w:rPr>
        <w:t>;</w:t>
      </w:r>
    </w:p>
    <w:p w:rsidR="004F52FB" w:rsidRPr="006C7DD7" w:rsidRDefault="00BB79A1" w:rsidP="00E95F8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00" w:line="276" w:lineRule="auto"/>
        <w:ind w:left="1701" w:hanging="1701"/>
        <w:jc w:val="both"/>
        <w:rPr>
          <w:rFonts w:ascii="Bookman Old Style" w:hAnsi="Bookman Old Style" w:cs="Tahoma"/>
          <w:spacing w:val="-4"/>
          <w:lang w:val="en-US"/>
        </w:rPr>
      </w:pPr>
      <w:r w:rsidRPr="006C7DD7">
        <w:rPr>
          <w:rFonts w:ascii="Bookman Old Style" w:hAnsi="Bookman Old Style" w:cs="Tahoma"/>
        </w:rPr>
        <w:t xml:space="preserve">PERTAMA </w:t>
      </w:r>
      <w:r w:rsidR="00DA2B82" w:rsidRPr="006C7DD7">
        <w:rPr>
          <w:rFonts w:ascii="Bookman Old Style" w:hAnsi="Bookman Old Style" w:cs="Tahoma"/>
        </w:rPr>
        <w:tab/>
        <w:t>:</w:t>
      </w:r>
      <w:r w:rsidR="00DA2B82" w:rsidRPr="006C7DD7">
        <w:rPr>
          <w:rFonts w:ascii="Bookman Old Style" w:hAnsi="Bookman Old Style" w:cs="Tahoma"/>
        </w:rPr>
        <w:tab/>
      </w:r>
      <w:proofErr w:type="spellStart"/>
      <w:r w:rsidR="00EF346A" w:rsidRPr="006C7DD7">
        <w:rPr>
          <w:rFonts w:ascii="Bookman Old Style" w:hAnsi="Bookman Old Style" w:cs="Tahoma"/>
          <w:lang w:val="en-US"/>
        </w:rPr>
        <w:t>Me</w:t>
      </w:r>
      <w:r w:rsidR="00D172BF">
        <w:rPr>
          <w:rFonts w:ascii="Bookman Old Style" w:hAnsi="Bookman Old Style" w:cs="Tahoma"/>
          <w:lang w:val="en-US"/>
        </w:rPr>
        <w:t>nunjuk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menetapkan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namanya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tercantum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dalam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lampiran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Keputusan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ini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sebagai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Pengurus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Ikatan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Panitera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F346A" w:rsidRPr="006C7DD7">
        <w:rPr>
          <w:rFonts w:ascii="Bookman Old Style" w:hAnsi="Bookman Old Style" w:cs="Tahoma"/>
          <w:lang w:val="en-US"/>
        </w:rPr>
        <w:t>Sekretaris</w:t>
      </w:r>
      <w:proofErr w:type="spellEnd"/>
      <w:r w:rsidR="00EF346A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C14CB1" w:rsidRPr="006C7DD7">
        <w:rPr>
          <w:rFonts w:ascii="Bookman Old Style" w:hAnsi="Bookman Old Style" w:cs="Tahoma"/>
          <w:lang w:val="en-US"/>
        </w:rPr>
        <w:t>Pengadilan</w:t>
      </w:r>
      <w:proofErr w:type="spellEnd"/>
      <w:r w:rsidR="00C14CB1" w:rsidRPr="006C7DD7">
        <w:rPr>
          <w:rFonts w:ascii="Bookman Old Style" w:hAnsi="Bookman Old Style" w:cs="Tahoma"/>
          <w:lang w:val="en-US"/>
        </w:rPr>
        <w:t xml:space="preserve"> </w:t>
      </w:r>
      <w:r w:rsidR="00C14CB1" w:rsidRPr="006C7DD7">
        <w:rPr>
          <w:rFonts w:ascii="Bookman Old Style" w:hAnsi="Bookman Old Style" w:cs="Tahoma"/>
          <w:lang w:val="en-US"/>
        </w:rPr>
        <w:lastRenderedPageBreak/>
        <w:t xml:space="preserve">Indonesia (IPASPI) </w:t>
      </w:r>
      <w:proofErr w:type="spellStart"/>
      <w:r w:rsidR="00C14CB1" w:rsidRPr="006C7DD7">
        <w:rPr>
          <w:rFonts w:ascii="Bookman Old Style" w:hAnsi="Bookman Old Style" w:cs="Tahoma"/>
          <w:lang w:val="en-US"/>
        </w:rPr>
        <w:t>Cabang</w:t>
      </w:r>
      <w:proofErr w:type="spellEnd"/>
      <w:r w:rsidR="00C14CB1" w:rsidRPr="006C7DD7">
        <w:rPr>
          <w:rFonts w:ascii="Bookman Old Style" w:hAnsi="Bookman Old Style" w:cs="Tahoma"/>
          <w:lang w:val="en-US"/>
        </w:rPr>
        <w:t xml:space="preserve"> </w:t>
      </w:r>
      <w:proofErr w:type="spellStart"/>
      <w:r w:rsidR="00C14CB1" w:rsidRPr="006C7DD7">
        <w:rPr>
          <w:rFonts w:ascii="Bookman Old Style" w:hAnsi="Bookman Old Style" w:cs="Tahoma"/>
          <w:lang w:val="en-US"/>
        </w:rPr>
        <w:t>Pengadilan</w:t>
      </w:r>
      <w:proofErr w:type="spellEnd"/>
      <w:r w:rsidR="00C14CB1" w:rsidRPr="006C7DD7">
        <w:rPr>
          <w:rFonts w:ascii="Bookman Old Style" w:hAnsi="Bookman Old Style" w:cs="Tahoma"/>
          <w:lang w:val="en-US"/>
        </w:rPr>
        <w:t xml:space="preserve"> Tinggi Agama Padang </w:t>
      </w:r>
      <w:proofErr w:type="spellStart"/>
      <w:r w:rsidR="00C14CB1" w:rsidRPr="006C7DD7">
        <w:rPr>
          <w:rFonts w:ascii="Bookman Old Style" w:hAnsi="Bookman Old Style" w:cs="Tahoma"/>
          <w:lang w:val="en-US"/>
        </w:rPr>
        <w:t>Periode</w:t>
      </w:r>
      <w:proofErr w:type="spellEnd"/>
      <w:r w:rsidR="00C14CB1" w:rsidRPr="006C7DD7">
        <w:rPr>
          <w:rFonts w:ascii="Bookman Old Style" w:hAnsi="Bookman Old Style" w:cs="Tahoma"/>
          <w:lang w:val="en-US"/>
        </w:rPr>
        <w:t xml:space="preserve"> 20</w:t>
      </w:r>
      <w:r w:rsidR="004C4C81" w:rsidRPr="006C7DD7">
        <w:rPr>
          <w:rFonts w:ascii="Bookman Old Style" w:hAnsi="Bookman Old Style" w:cs="Tahoma"/>
          <w:lang w:val="en-US"/>
        </w:rPr>
        <w:t>23</w:t>
      </w:r>
      <w:r w:rsidR="00C14CB1" w:rsidRPr="006C7DD7">
        <w:rPr>
          <w:rFonts w:ascii="Bookman Old Style" w:hAnsi="Bookman Old Style" w:cs="Tahoma"/>
          <w:lang w:val="en-US"/>
        </w:rPr>
        <w:t>-202</w:t>
      </w:r>
      <w:r w:rsidR="004C4C81" w:rsidRPr="006C7DD7">
        <w:rPr>
          <w:rFonts w:ascii="Bookman Old Style" w:hAnsi="Bookman Old Style" w:cs="Tahoma"/>
          <w:lang w:val="en-US"/>
        </w:rPr>
        <w:t>5</w:t>
      </w:r>
    </w:p>
    <w:p w:rsidR="004E3758" w:rsidRPr="006C7DD7" w:rsidRDefault="00BB79A1" w:rsidP="00E95F89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00" w:line="276" w:lineRule="auto"/>
        <w:ind w:left="1701" w:hanging="1701"/>
        <w:jc w:val="both"/>
        <w:rPr>
          <w:rFonts w:ascii="Bookman Old Style" w:hAnsi="Bookman Old Style" w:cs="Tahoma"/>
        </w:rPr>
      </w:pPr>
      <w:r w:rsidRPr="006C7DD7">
        <w:rPr>
          <w:rFonts w:ascii="Bookman Old Style" w:hAnsi="Bookman Old Style" w:cs="Tahoma"/>
        </w:rPr>
        <w:t>KEDUA</w:t>
      </w:r>
      <w:r w:rsidR="00DA2B82" w:rsidRPr="006C7DD7">
        <w:rPr>
          <w:rFonts w:ascii="Bookman Old Style" w:hAnsi="Bookman Old Style" w:cs="Tahoma"/>
        </w:rPr>
        <w:tab/>
        <w:t>:</w:t>
      </w:r>
      <w:r w:rsidR="00DA2B82" w:rsidRPr="006C7DD7">
        <w:rPr>
          <w:rFonts w:ascii="Bookman Old Style" w:hAnsi="Bookman Old Style" w:cs="Tahoma"/>
        </w:rPr>
        <w:tab/>
      </w:r>
      <w:r w:rsidR="00C14CB1" w:rsidRPr="006C7DD7">
        <w:rPr>
          <w:rFonts w:ascii="Bookman Old Style" w:hAnsi="Bookman Old Style" w:cs="Tahoma"/>
        </w:rPr>
        <w:t xml:space="preserve">Keputusan ini mulai berlaku </w:t>
      </w:r>
      <w:proofErr w:type="spellStart"/>
      <w:r w:rsidR="00C14CB1" w:rsidRPr="006C7DD7">
        <w:rPr>
          <w:rFonts w:ascii="Bookman Old Style" w:hAnsi="Bookman Old Style" w:cs="Tahoma"/>
          <w:lang w:val="en-US"/>
        </w:rPr>
        <w:t>sejak</w:t>
      </w:r>
      <w:proofErr w:type="spellEnd"/>
      <w:r w:rsidR="00C14CB1" w:rsidRPr="006C7DD7">
        <w:rPr>
          <w:rFonts w:ascii="Bookman Old Style" w:hAnsi="Bookman Old Style" w:cs="Tahoma"/>
        </w:rPr>
        <w:t xml:space="preserve"> tanggal ditetapkan d</w:t>
      </w:r>
      <w:r w:rsidR="00C14CB1" w:rsidRPr="006C7DD7">
        <w:rPr>
          <w:rFonts w:ascii="Bookman Old Style" w:hAnsi="Bookman Old Style" w:cs="Tahoma"/>
          <w:lang w:val="en-US"/>
        </w:rPr>
        <w:t xml:space="preserve">an </w:t>
      </w:r>
      <w:proofErr w:type="spellStart"/>
      <w:r w:rsidR="00C14CB1" w:rsidRPr="006C7DD7">
        <w:rPr>
          <w:rFonts w:ascii="Bookman Old Style" w:hAnsi="Bookman Old Style" w:cs="Tahoma"/>
          <w:lang w:val="en-US"/>
        </w:rPr>
        <w:t>apabila</w:t>
      </w:r>
      <w:proofErr w:type="spellEnd"/>
      <w:r w:rsidR="00C14CB1" w:rsidRPr="006C7DD7">
        <w:rPr>
          <w:rFonts w:ascii="Bookman Old Style" w:hAnsi="Bookman Old Style" w:cs="Tahoma"/>
        </w:rPr>
        <w:t xml:space="preserve"> terdapat kekeliruan akan diperbaiki sebagaimana mestinya.</w:t>
      </w:r>
    </w:p>
    <w:p w:rsidR="00527BDD" w:rsidRPr="006C7DD7" w:rsidRDefault="00D172BF" w:rsidP="00E95F89">
      <w:pPr>
        <w:tabs>
          <w:tab w:val="left" w:pos="2127"/>
          <w:tab w:val="left" w:pos="2160"/>
          <w:tab w:val="left" w:pos="2268"/>
          <w:tab w:val="left" w:pos="4320"/>
          <w:tab w:val="left" w:pos="4680"/>
          <w:tab w:val="left" w:pos="5040"/>
          <w:tab w:val="left" w:pos="5760"/>
          <w:tab w:val="left" w:pos="6120"/>
        </w:tabs>
        <w:spacing w:after="100" w:line="276" w:lineRule="auto"/>
        <w:ind w:left="1701"/>
        <w:jc w:val="both"/>
        <w:rPr>
          <w:rFonts w:ascii="Bookman Old Style" w:hAnsi="Bookman Old Style" w:cs="Tahoma"/>
        </w:rPr>
      </w:pPr>
      <w:r w:rsidRPr="006C7DD7">
        <w:rPr>
          <w:rFonts w:ascii="Bookman Old Style" w:hAnsi="Bookman Old Style" w:cs="Tahoma"/>
        </w:rPr>
        <w:t>A</w:t>
      </w:r>
      <w:r w:rsidRPr="006C7DD7">
        <w:rPr>
          <w:rFonts w:ascii="Bookman Old Style" w:hAnsi="Bookman Old Style" w:cs="Tahoma"/>
          <w:lang w:val="en-US"/>
        </w:rPr>
        <w:t>SLI</w:t>
      </w:r>
      <w:r w:rsidR="00B4232C" w:rsidRPr="006C7DD7">
        <w:rPr>
          <w:rFonts w:ascii="Bookman Old Style" w:hAnsi="Bookman Old Style" w:cs="Tahoma"/>
          <w:lang w:val="en-US"/>
        </w:rPr>
        <w:t xml:space="preserve"> Surat</w:t>
      </w:r>
      <w:r w:rsidR="00B4232C" w:rsidRPr="006C7DD7">
        <w:rPr>
          <w:rFonts w:ascii="Bookman Old Style" w:hAnsi="Bookman Old Style" w:cs="Tahoma"/>
        </w:rPr>
        <w:t xml:space="preserve"> Keputusan ini diberikan kepada yang ber</w:t>
      </w:r>
      <w:proofErr w:type="spellStart"/>
      <w:r>
        <w:rPr>
          <w:rFonts w:ascii="Bookman Old Style" w:hAnsi="Bookman Old Style" w:cs="Tahoma"/>
          <w:lang w:val="en-US"/>
        </w:rPr>
        <w:t>sangkutan</w:t>
      </w:r>
      <w:proofErr w:type="spellEnd"/>
      <w:r w:rsidR="00B4232C" w:rsidRPr="006C7DD7">
        <w:rPr>
          <w:rFonts w:ascii="Bookman Old Style" w:hAnsi="Bookman Old Style" w:cs="Tahoma"/>
        </w:rPr>
        <w:t xml:space="preserve"> untuk diketahui dan dilaksanakan</w:t>
      </w:r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sebagaimana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mestinya</w:t>
      </w:r>
      <w:proofErr w:type="spellEnd"/>
      <w:r w:rsidR="00B4232C" w:rsidRPr="006C7DD7">
        <w:rPr>
          <w:rFonts w:ascii="Bookman Old Style" w:hAnsi="Bookman Old Style" w:cs="Tahoma"/>
        </w:rPr>
        <w:t>.</w:t>
      </w:r>
    </w:p>
    <w:p w:rsidR="00C14CB1" w:rsidRPr="006C7DD7" w:rsidRDefault="00C14CB1" w:rsidP="00E95F8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 w:line="276" w:lineRule="auto"/>
        <w:jc w:val="both"/>
        <w:rPr>
          <w:rFonts w:ascii="Bookman Old Style" w:hAnsi="Bookman Old Style" w:cs="Tahoma"/>
          <w:lang w:val="en-US"/>
        </w:rPr>
      </w:pPr>
    </w:p>
    <w:p w:rsidR="00DA2B82" w:rsidRPr="006C7DD7" w:rsidRDefault="00DA2B82" w:rsidP="00E95F89">
      <w:pPr>
        <w:tabs>
          <w:tab w:val="left" w:pos="7371"/>
        </w:tabs>
        <w:spacing w:line="276" w:lineRule="auto"/>
        <w:ind w:left="5812"/>
        <w:jc w:val="both"/>
        <w:rPr>
          <w:rFonts w:ascii="Bookman Old Style" w:hAnsi="Bookman Old Style" w:cs="Tahoma"/>
        </w:rPr>
      </w:pPr>
      <w:r w:rsidRPr="006C7DD7">
        <w:rPr>
          <w:rFonts w:ascii="Bookman Old Style" w:hAnsi="Bookman Old Style" w:cs="Tahoma"/>
        </w:rPr>
        <w:t xml:space="preserve">Ditetapkan di  </w:t>
      </w:r>
      <w:r w:rsidRPr="006C7DD7">
        <w:rPr>
          <w:rFonts w:ascii="Bookman Old Style" w:hAnsi="Bookman Old Style" w:cs="Tahoma"/>
        </w:rPr>
        <w:tab/>
        <w:t>: Pa</w:t>
      </w:r>
      <w:r w:rsidR="00FF28A0" w:rsidRPr="006C7DD7">
        <w:rPr>
          <w:rFonts w:ascii="Bookman Old Style" w:hAnsi="Bookman Old Style" w:cs="Tahoma"/>
        </w:rPr>
        <w:t>d</w:t>
      </w:r>
      <w:r w:rsidRPr="006C7DD7">
        <w:rPr>
          <w:rFonts w:ascii="Bookman Old Style" w:hAnsi="Bookman Old Style" w:cs="Tahoma"/>
        </w:rPr>
        <w:t>ang</w:t>
      </w:r>
    </w:p>
    <w:p w:rsidR="005A4FA3" w:rsidRPr="006C7DD7" w:rsidRDefault="00527BDD" w:rsidP="00E95F89">
      <w:pPr>
        <w:tabs>
          <w:tab w:val="left" w:pos="7371"/>
        </w:tabs>
        <w:spacing w:line="276" w:lineRule="auto"/>
        <w:ind w:left="5812" w:right="290"/>
        <w:jc w:val="both"/>
        <w:rPr>
          <w:rFonts w:ascii="Bookman Old Style" w:hAnsi="Bookman Old Style" w:cs="Tahoma"/>
          <w:lang w:val="en-US"/>
        </w:rPr>
      </w:pPr>
      <w:r w:rsidRPr="006C7DD7">
        <w:rPr>
          <w:rFonts w:ascii="Bookman Old Style" w:hAnsi="Bookman Old Style" w:cs="Tahoma"/>
        </w:rPr>
        <w:t>Pada tanggal</w:t>
      </w:r>
      <w:r w:rsidRPr="006C7DD7">
        <w:rPr>
          <w:rFonts w:ascii="Bookman Old Style" w:hAnsi="Bookman Old Style" w:cs="Tahoma"/>
        </w:rPr>
        <w:tab/>
        <w:t>:</w:t>
      </w:r>
      <w:r w:rsidR="006C7DD7" w:rsidRPr="006C7DD7">
        <w:rPr>
          <w:rFonts w:ascii="Bookman Old Style" w:hAnsi="Bookman Old Style" w:cs="Tahoma"/>
          <w:lang w:val="en-US"/>
        </w:rPr>
        <w:t xml:space="preserve">      </w:t>
      </w:r>
      <w:proofErr w:type="spellStart"/>
      <w:r w:rsidR="004C4C81" w:rsidRPr="006C7DD7">
        <w:rPr>
          <w:rFonts w:ascii="Bookman Old Style" w:hAnsi="Bookman Old Style" w:cs="Tahoma"/>
          <w:lang w:val="en-US"/>
        </w:rPr>
        <w:t>Januari</w:t>
      </w:r>
      <w:proofErr w:type="spellEnd"/>
      <w:r w:rsidR="00181FAE" w:rsidRPr="006C7DD7">
        <w:rPr>
          <w:rFonts w:ascii="Bookman Old Style" w:hAnsi="Bookman Old Style" w:cs="Tahoma"/>
          <w:lang w:val="en-US"/>
        </w:rPr>
        <w:t xml:space="preserve"> </w:t>
      </w:r>
      <w:r w:rsidR="005A35BA" w:rsidRPr="006C7DD7">
        <w:rPr>
          <w:rFonts w:ascii="Bookman Old Style" w:hAnsi="Bookman Old Style" w:cs="Tahoma"/>
        </w:rPr>
        <w:t>20</w:t>
      </w:r>
      <w:r w:rsidR="004C4C81" w:rsidRPr="006C7DD7">
        <w:rPr>
          <w:rFonts w:ascii="Bookman Old Style" w:hAnsi="Bookman Old Style" w:cs="Tahoma"/>
          <w:lang w:val="en-US"/>
        </w:rPr>
        <w:t>23</w:t>
      </w:r>
    </w:p>
    <w:p w:rsidR="00C14CB1" w:rsidRPr="006C7DD7" w:rsidRDefault="00DA2B82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6C7DD7">
        <w:rPr>
          <w:rFonts w:ascii="Bookman Old Style" w:hAnsi="Bookman Old Style" w:cs="Tahoma"/>
          <w:b/>
          <w:bCs/>
        </w:rPr>
        <w:tab/>
      </w:r>
      <w:r w:rsidRPr="006C7DD7">
        <w:rPr>
          <w:rFonts w:ascii="Bookman Old Style" w:hAnsi="Bookman Old Style" w:cs="Tahoma"/>
          <w:b/>
          <w:bCs/>
        </w:rPr>
        <w:tab/>
      </w:r>
    </w:p>
    <w:p w:rsidR="00DA2B82" w:rsidRPr="006C7DD7" w:rsidRDefault="00DA2B82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6C7DD7">
        <w:rPr>
          <w:rFonts w:ascii="Bookman Old Style" w:hAnsi="Bookman Old Style" w:cs="Tahoma"/>
          <w:b/>
          <w:bCs/>
        </w:rPr>
        <w:t>KETUA PENGADILAN TINGGI AGAMA PA</w:t>
      </w:r>
      <w:r w:rsidR="00FF28A0" w:rsidRPr="006C7DD7">
        <w:rPr>
          <w:rFonts w:ascii="Bookman Old Style" w:hAnsi="Bookman Old Style" w:cs="Tahoma"/>
          <w:b/>
          <w:bCs/>
        </w:rPr>
        <w:t>D</w:t>
      </w:r>
      <w:r w:rsidRPr="006C7DD7">
        <w:rPr>
          <w:rFonts w:ascii="Bookman Old Style" w:hAnsi="Bookman Old Style" w:cs="Tahoma"/>
          <w:b/>
          <w:bCs/>
        </w:rPr>
        <w:t>ANG,</w:t>
      </w:r>
    </w:p>
    <w:p w:rsidR="006C7DD7" w:rsidRPr="006C7DD7" w:rsidRDefault="00DA2B82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6C7DD7">
        <w:rPr>
          <w:rFonts w:ascii="Bookman Old Style" w:hAnsi="Bookman Old Style" w:cs="Tahoma"/>
          <w:b/>
          <w:bCs/>
        </w:rPr>
        <w:tab/>
      </w:r>
      <w:r w:rsidRPr="006C7DD7">
        <w:rPr>
          <w:rFonts w:ascii="Bookman Old Style" w:hAnsi="Bookman Old Style" w:cs="Tahoma"/>
          <w:b/>
          <w:bCs/>
        </w:rPr>
        <w:tab/>
      </w:r>
      <w:r w:rsidRPr="006C7DD7">
        <w:rPr>
          <w:rFonts w:ascii="Bookman Old Style" w:hAnsi="Bookman Old Style" w:cs="Tahoma"/>
          <w:b/>
          <w:bCs/>
        </w:rPr>
        <w:tab/>
      </w:r>
      <w:r w:rsidRPr="006C7DD7">
        <w:rPr>
          <w:rFonts w:ascii="Bookman Old Style" w:hAnsi="Bookman Old Style" w:cs="Tahoma"/>
          <w:b/>
          <w:bCs/>
        </w:rPr>
        <w:tab/>
      </w:r>
      <w:r w:rsidRPr="006C7DD7">
        <w:rPr>
          <w:rFonts w:ascii="Bookman Old Style" w:hAnsi="Bookman Old Style" w:cs="Tahoma"/>
          <w:b/>
          <w:bCs/>
        </w:rPr>
        <w:tab/>
      </w:r>
    </w:p>
    <w:p w:rsidR="00DA2B82" w:rsidRPr="006C7DD7" w:rsidRDefault="00DA2B82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6C7DD7">
        <w:rPr>
          <w:rFonts w:ascii="Bookman Old Style" w:hAnsi="Bookman Old Style" w:cs="Tahoma"/>
          <w:b/>
          <w:bCs/>
        </w:rPr>
        <w:tab/>
      </w:r>
      <w:r w:rsidRPr="006C7DD7">
        <w:rPr>
          <w:rFonts w:ascii="Bookman Old Style" w:hAnsi="Bookman Old Style" w:cs="Tahoma"/>
          <w:b/>
          <w:bCs/>
        </w:rPr>
        <w:tab/>
      </w:r>
    </w:p>
    <w:p w:rsidR="005A4FA3" w:rsidRPr="006C7DD7" w:rsidRDefault="005A4FA3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</w:p>
    <w:p w:rsidR="004C4C81" w:rsidRPr="006C7DD7" w:rsidRDefault="004C4C81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6C7DD7">
        <w:rPr>
          <w:rFonts w:ascii="Bookman Old Style" w:hAnsi="Bookman Old Style" w:cs="Tahoma"/>
          <w:b/>
          <w:bCs/>
        </w:rPr>
        <w:t>Dr. Drs. H. Pelmizar, M.H.I.</w:t>
      </w:r>
    </w:p>
    <w:p w:rsidR="0018498D" w:rsidRDefault="006C119D" w:rsidP="00E95F89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</w:rPr>
      </w:pPr>
      <w:r w:rsidRPr="006C7DD7">
        <w:rPr>
          <w:rFonts w:ascii="Bookman Old Style" w:hAnsi="Bookman Old Style" w:cs="Tahoma"/>
        </w:rPr>
        <w:t xml:space="preserve">NIP. </w:t>
      </w:r>
      <w:r w:rsidR="004C4C81" w:rsidRPr="006C7DD7">
        <w:rPr>
          <w:rFonts w:ascii="Bookman Old Style" w:hAnsi="Bookman Old Style" w:cs="Tahoma"/>
        </w:rPr>
        <w:t>19561112 198103 1 009</w:t>
      </w:r>
    </w:p>
    <w:p w:rsidR="00B60B54" w:rsidRPr="006C7DD7" w:rsidRDefault="00B60B54" w:rsidP="00B60B54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br w:type="page"/>
      </w:r>
    </w:p>
    <w:p w:rsidR="00DA2B82" w:rsidRPr="006C7DD7" w:rsidRDefault="00C94122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lastRenderedPageBreak/>
        <w:t>Lampiran</w:t>
      </w:r>
      <w:r w:rsidR="003F5F4A">
        <w:rPr>
          <w:rFonts w:ascii="Bookman Old Style" w:hAnsi="Bookman Old Style" w:cs="Tahoma"/>
          <w:bCs/>
          <w:sz w:val="18"/>
          <w:szCs w:val="18"/>
          <w:lang w:val="en-US"/>
        </w:rPr>
        <w:t xml:space="preserve"> I</w:t>
      </w:r>
    </w:p>
    <w:p w:rsidR="00C94122" w:rsidRPr="006C7DD7" w:rsidRDefault="00C94122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Surat Keputusan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Ketua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Pengadilan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Tinggi Agama Padang</w:t>
      </w:r>
    </w:p>
    <w:p w:rsidR="00C94122" w:rsidRPr="006C7DD7" w:rsidRDefault="00C94122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Nomor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</w:t>
      </w:r>
      <w:proofErr w:type="gram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 :</w:t>
      </w:r>
      <w:proofErr w:type="gram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W3-A/      /OT.00/I/2023</w:t>
      </w:r>
    </w:p>
    <w:p w:rsidR="00C94122" w:rsidRPr="006C7DD7" w:rsidRDefault="00C94122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proofErr w:type="spellStart"/>
      <w:proofErr w:type="gram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Tanggal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:</w:t>
      </w:r>
      <w:proofErr w:type="gram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     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Januari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2023</w:t>
      </w:r>
    </w:p>
    <w:p w:rsidR="00C94122" w:rsidRDefault="00C94122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9"/>
          <w:szCs w:val="19"/>
          <w:lang w:val="en-US"/>
        </w:rPr>
      </w:pPr>
    </w:p>
    <w:p w:rsidR="00C94122" w:rsidRPr="00007B48" w:rsidRDefault="00C94122" w:rsidP="003300A1">
      <w:pPr>
        <w:tabs>
          <w:tab w:val="left" w:pos="7938"/>
        </w:tabs>
        <w:spacing w:line="360" w:lineRule="auto"/>
        <w:jc w:val="center"/>
        <w:rPr>
          <w:rFonts w:ascii="Bookman Old Style" w:hAnsi="Bookman Old Style" w:cs="Tahoma"/>
          <w:b/>
          <w:bCs/>
          <w:lang w:val="en-US"/>
        </w:rPr>
      </w:pPr>
      <w:r w:rsidRPr="00007B48">
        <w:rPr>
          <w:rFonts w:ascii="Bookman Old Style" w:hAnsi="Bookman Old Style" w:cs="Tahoma"/>
          <w:b/>
          <w:bCs/>
          <w:lang w:val="en-US"/>
        </w:rPr>
        <w:t>SUSUNAN PENGURUS IKATAN PANITERA SEKRETARIS PENGADILAN AGAMA INDONESIA (IPASPI) CABANG PENGADILAN TINGGI AGAMA PADANG TAHUN 2023</w:t>
      </w:r>
    </w:p>
    <w:p w:rsidR="00970453" w:rsidRPr="00007B48" w:rsidRDefault="00970453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lang w:val="en-US"/>
        </w:rPr>
      </w:pPr>
    </w:p>
    <w:tbl>
      <w:tblPr>
        <w:tblStyle w:val="TableGrid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70"/>
        <w:gridCol w:w="5542"/>
      </w:tblGrid>
      <w:tr w:rsidR="00970453" w:rsidRPr="00007B48" w:rsidTr="00007B48">
        <w:tc>
          <w:tcPr>
            <w:tcW w:w="4390" w:type="dxa"/>
          </w:tcPr>
          <w:p w:rsidR="00970453" w:rsidRPr="00007B48" w:rsidRDefault="00970453" w:rsidP="00C94122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Pelindung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C94122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970453" w:rsidRPr="00007B48" w:rsidRDefault="00970453" w:rsidP="003300A1">
            <w:pPr>
              <w:pStyle w:val="ListParagraph"/>
              <w:numPr>
                <w:ilvl w:val="0"/>
                <w:numId w:val="23"/>
              </w:numPr>
              <w:tabs>
                <w:tab w:val="left" w:pos="7938"/>
              </w:tabs>
              <w:spacing w:line="360" w:lineRule="auto"/>
              <w:ind w:left="321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Pengadilan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Tinggi Agama Padang</w:t>
            </w:r>
          </w:p>
        </w:tc>
      </w:tr>
      <w:tr w:rsidR="00970453" w:rsidRPr="00007B48" w:rsidTr="00007B48">
        <w:tc>
          <w:tcPr>
            <w:tcW w:w="439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</w:tc>
        <w:tc>
          <w:tcPr>
            <w:tcW w:w="5542" w:type="dxa"/>
          </w:tcPr>
          <w:p w:rsidR="00970453" w:rsidRPr="00007B48" w:rsidRDefault="00970453" w:rsidP="00970453">
            <w:pPr>
              <w:pStyle w:val="ListParagraph"/>
              <w:numPr>
                <w:ilvl w:val="0"/>
                <w:numId w:val="23"/>
              </w:numPr>
              <w:tabs>
                <w:tab w:val="left" w:pos="7938"/>
              </w:tabs>
              <w:spacing w:line="360" w:lineRule="auto"/>
              <w:ind w:left="321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Wakil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Pengadilan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Tinggi Agama Padang</w:t>
            </w:r>
          </w:p>
        </w:tc>
      </w:tr>
      <w:tr w:rsidR="003300A1" w:rsidRPr="00007B48" w:rsidTr="00007B48">
        <w:tc>
          <w:tcPr>
            <w:tcW w:w="4390" w:type="dxa"/>
          </w:tcPr>
          <w:p w:rsidR="003300A1" w:rsidRPr="00007B48" w:rsidRDefault="003300A1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Pembina</w:t>
            </w:r>
          </w:p>
        </w:tc>
        <w:tc>
          <w:tcPr>
            <w:tcW w:w="270" w:type="dxa"/>
          </w:tcPr>
          <w:p w:rsidR="003300A1" w:rsidRPr="00007B48" w:rsidRDefault="003300A1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3300A1" w:rsidRPr="00007B48" w:rsidRDefault="003300A1" w:rsidP="003300A1">
            <w:pPr>
              <w:pStyle w:val="ListParagraph"/>
              <w:numPr>
                <w:ilvl w:val="0"/>
                <w:numId w:val="24"/>
              </w:numPr>
              <w:tabs>
                <w:tab w:val="left" w:pos="7938"/>
              </w:tabs>
              <w:spacing w:line="360" w:lineRule="auto"/>
              <w:ind w:left="321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Panitera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Pengadilan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Tinggi Agama Padang</w:t>
            </w:r>
          </w:p>
          <w:p w:rsidR="003300A1" w:rsidRPr="00007B48" w:rsidRDefault="002C129F" w:rsidP="003300A1">
            <w:pPr>
              <w:pStyle w:val="ListParagraph"/>
              <w:numPr>
                <w:ilvl w:val="0"/>
                <w:numId w:val="24"/>
              </w:numPr>
              <w:tabs>
                <w:tab w:val="left" w:pos="7938"/>
              </w:tabs>
              <w:spacing w:line="360" w:lineRule="auto"/>
              <w:ind w:left="321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Sekretaris</w:t>
            </w:r>
            <w:proofErr w:type="spellEnd"/>
            <w:r w:rsidR="003300A1"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="003300A1" w:rsidRPr="00007B48">
              <w:rPr>
                <w:rFonts w:ascii="Bookman Old Style" w:hAnsi="Bookman Old Style" w:cs="Tahoma"/>
                <w:bCs/>
                <w:lang w:val="en-US"/>
              </w:rPr>
              <w:t>Pengadilan</w:t>
            </w:r>
            <w:proofErr w:type="spellEnd"/>
            <w:r w:rsidR="003300A1" w:rsidRPr="00007B48">
              <w:rPr>
                <w:rFonts w:ascii="Bookman Old Style" w:hAnsi="Bookman Old Style" w:cs="Tahoma"/>
                <w:bCs/>
                <w:lang w:val="en-US"/>
              </w:rPr>
              <w:t xml:space="preserve"> Tinggi Agama Padang</w:t>
            </w:r>
          </w:p>
        </w:tc>
      </w:tr>
      <w:tr w:rsidR="00970453" w:rsidRPr="00007B48" w:rsidTr="00007B48">
        <w:tc>
          <w:tcPr>
            <w:tcW w:w="439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Mukhlis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, S.H.</w:t>
            </w:r>
          </w:p>
        </w:tc>
      </w:tr>
      <w:tr w:rsidR="00970453" w:rsidRPr="00007B48" w:rsidTr="00007B48">
        <w:tc>
          <w:tcPr>
            <w:tcW w:w="439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Wakil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Dra.Syuryati</w:t>
            </w:r>
            <w:proofErr w:type="spellEnd"/>
          </w:p>
        </w:tc>
      </w:tr>
      <w:tr w:rsidR="00970453" w:rsidRPr="00007B48" w:rsidTr="00007B48">
        <w:tc>
          <w:tcPr>
            <w:tcW w:w="439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Sekretaris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Winda Harza, S.H</w:t>
            </w:r>
          </w:p>
        </w:tc>
      </w:tr>
      <w:tr w:rsidR="00970453" w:rsidRPr="00007B48" w:rsidTr="00007B48">
        <w:tc>
          <w:tcPr>
            <w:tcW w:w="439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Bendahara</w:t>
            </w:r>
            <w:proofErr w:type="spellEnd"/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Seks</w:t>
            </w:r>
            <w:r w:rsidR="003C2D0D" w:rsidRPr="00007B48">
              <w:rPr>
                <w:rFonts w:ascii="Bookman Old Style" w:hAnsi="Bookman Old Style" w:cs="Tahoma"/>
                <w:bCs/>
                <w:lang w:val="en-US"/>
              </w:rPr>
              <w:t>i</w:t>
            </w:r>
            <w:r w:rsidRPr="00007B48">
              <w:rPr>
                <w:rFonts w:ascii="Bookman Old Style" w:hAnsi="Bookman Old Style" w:cs="Tahoma"/>
                <w:bCs/>
                <w:lang w:val="en-US"/>
              </w:rPr>
              <w:t>-</w:t>
            </w:r>
            <w:r w:rsidR="00B2178A" w:rsidRPr="00007B48">
              <w:rPr>
                <w:rFonts w:ascii="Bookman Old Style" w:hAnsi="Bookman Old Style" w:cs="Tahoma"/>
                <w:bCs/>
                <w:lang w:val="en-US"/>
              </w:rPr>
              <w:t>S</w:t>
            </w:r>
            <w:r w:rsidRPr="00007B48">
              <w:rPr>
                <w:rFonts w:ascii="Bookman Old Style" w:hAnsi="Bookman Old Style" w:cs="Tahoma"/>
                <w:bCs/>
                <w:lang w:val="en-US"/>
              </w:rPr>
              <w:t>eksi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  <w:p w:rsidR="003C2D0D" w:rsidRPr="00007B48" w:rsidRDefault="003C2D0D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</w:tc>
        <w:tc>
          <w:tcPr>
            <w:tcW w:w="5542" w:type="dxa"/>
          </w:tcPr>
          <w:p w:rsidR="007D1F49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Novia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Mayasari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, S.E.</w:t>
            </w: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</w:tc>
      </w:tr>
      <w:tr w:rsidR="00970453" w:rsidRPr="00007B48" w:rsidTr="00007B48">
        <w:tc>
          <w:tcPr>
            <w:tcW w:w="4390" w:type="dxa"/>
          </w:tcPr>
          <w:p w:rsidR="00970453" w:rsidRPr="00007B48" w:rsidRDefault="00970453" w:rsidP="00E47ECE">
            <w:pPr>
              <w:pStyle w:val="ListParagraph"/>
              <w:numPr>
                <w:ilvl w:val="0"/>
                <w:numId w:val="26"/>
              </w:numPr>
              <w:tabs>
                <w:tab w:val="left" w:pos="7938"/>
              </w:tabs>
              <w:spacing w:line="360" w:lineRule="auto"/>
              <w:ind w:left="313" w:hanging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/>
              </w:rPr>
              <w:t>Seksi pendidikan dan olahraga/wisata</w:t>
            </w:r>
          </w:p>
          <w:p w:rsidR="007D1F49" w:rsidRPr="008A4353" w:rsidRDefault="007D1F49" w:rsidP="008A4353">
            <w:p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8A4353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</w:p>
          <w:p w:rsidR="007D1F49" w:rsidRPr="008A4353" w:rsidRDefault="007D1F49" w:rsidP="008A4353">
            <w:p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8A4353">
              <w:rPr>
                <w:rFonts w:ascii="Bookman Old Style" w:hAnsi="Bookman Old Style" w:cs="Tahoma"/>
                <w:bCs/>
                <w:lang w:val="en-US"/>
              </w:rPr>
              <w:t>Anggota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</w:tc>
        <w:tc>
          <w:tcPr>
            <w:tcW w:w="5542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Drs. Hamzah</w:t>
            </w:r>
          </w:p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Efri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Sukma</w:t>
            </w:r>
            <w:proofErr w:type="spellEnd"/>
          </w:p>
          <w:p w:rsidR="00970453" w:rsidRPr="00007B48" w:rsidRDefault="00970453" w:rsidP="003300A1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bookmarkStart w:id="2" w:name="_Hlk124253505"/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Mursyidah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, S.A.P</w:t>
            </w:r>
            <w:bookmarkEnd w:id="2"/>
            <w:r w:rsidRPr="00007B48">
              <w:rPr>
                <w:rFonts w:ascii="Bookman Old Style" w:hAnsi="Bookman Old Style" w:cs="Tahoma"/>
                <w:bCs/>
                <w:lang w:val="en-US"/>
              </w:rPr>
              <w:t>.</w:t>
            </w:r>
          </w:p>
        </w:tc>
      </w:tr>
      <w:tr w:rsidR="00970453" w:rsidRPr="00007B48" w:rsidTr="00007B48">
        <w:tc>
          <w:tcPr>
            <w:tcW w:w="4390" w:type="dxa"/>
          </w:tcPr>
          <w:p w:rsidR="007D1F49" w:rsidRPr="00007B48" w:rsidRDefault="007D1F49" w:rsidP="009A3353">
            <w:pPr>
              <w:pStyle w:val="ListParagraph"/>
              <w:numPr>
                <w:ilvl w:val="0"/>
                <w:numId w:val="26"/>
              </w:numPr>
              <w:tabs>
                <w:tab w:val="left" w:pos="7938"/>
              </w:tabs>
              <w:spacing w:line="360" w:lineRule="auto"/>
              <w:ind w:left="313" w:hanging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/>
              </w:rPr>
              <w:t>Seksi</w:t>
            </w:r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usaha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keuangan</w:t>
            </w:r>
            <w:proofErr w:type="spellEnd"/>
          </w:p>
          <w:p w:rsidR="007D1F49" w:rsidRPr="008A4353" w:rsidRDefault="007D1F49" w:rsidP="008A4353">
            <w:p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8A4353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</w:p>
          <w:p w:rsidR="00970453" w:rsidRPr="008A4353" w:rsidRDefault="007D1F49" w:rsidP="008A4353">
            <w:p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8A4353">
              <w:rPr>
                <w:rFonts w:ascii="Bookman Old Style" w:hAnsi="Bookman Old Style" w:cs="Tahoma"/>
                <w:bCs/>
                <w:lang w:val="en-US"/>
              </w:rPr>
              <w:t>Anggota</w:t>
            </w:r>
            <w:proofErr w:type="spellEnd"/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  <w:p w:rsidR="007D1F49" w:rsidRPr="00007B48" w:rsidRDefault="007D1F49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H.</w:t>
            </w:r>
            <w:proofErr w:type="gramStart"/>
            <w:r w:rsidRPr="00007B48">
              <w:rPr>
                <w:rFonts w:ascii="Bookman Old Style" w:hAnsi="Bookman Old Style" w:cs="Tahoma"/>
                <w:bCs/>
                <w:lang w:val="en-US"/>
              </w:rPr>
              <w:t>M.Yazid</w:t>
            </w:r>
            <w:proofErr w:type="spellEnd"/>
            <w:proofErr w:type="gramEnd"/>
            <w:r w:rsidRPr="00007B48">
              <w:rPr>
                <w:rFonts w:ascii="Bookman Old Style" w:hAnsi="Bookman Old Style" w:cs="Tahoma"/>
                <w:bCs/>
                <w:lang w:val="en-US"/>
              </w:rPr>
              <w:t>, S.H.,M.H</w:t>
            </w:r>
          </w:p>
          <w:p w:rsidR="00970453" w:rsidRPr="00007B48" w:rsidRDefault="003300A1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Nelly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Oktavia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, S.H.</w:t>
            </w:r>
          </w:p>
          <w:p w:rsidR="003300A1" w:rsidRPr="00007B48" w:rsidRDefault="003300A1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Berki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Rahmat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, </w:t>
            </w:r>
            <w:proofErr w:type="spellStart"/>
            <w:proofErr w:type="gramStart"/>
            <w:r w:rsidRPr="00007B48">
              <w:rPr>
                <w:rFonts w:ascii="Bookman Old Style" w:hAnsi="Bookman Old Style" w:cs="Tahoma"/>
                <w:bCs/>
                <w:lang w:val="en-US"/>
              </w:rPr>
              <w:t>S.Kom</w:t>
            </w:r>
            <w:proofErr w:type="spellEnd"/>
            <w:proofErr w:type="gramEnd"/>
          </w:p>
        </w:tc>
      </w:tr>
      <w:tr w:rsidR="00970453" w:rsidRPr="00007B48" w:rsidTr="00007B48">
        <w:tc>
          <w:tcPr>
            <w:tcW w:w="4390" w:type="dxa"/>
          </w:tcPr>
          <w:p w:rsidR="00934138" w:rsidRPr="00007B48" w:rsidRDefault="009A3353" w:rsidP="009A3353">
            <w:pPr>
              <w:pStyle w:val="ListParagraph"/>
              <w:numPr>
                <w:ilvl w:val="0"/>
                <w:numId w:val="26"/>
              </w:num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/>
                <w:lang w:val="en-US"/>
              </w:rPr>
              <w:t>Se</w:t>
            </w:r>
            <w:r w:rsidR="00934138" w:rsidRPr="00007B48">
              <w:rPr>
                <w:rFonts w:ascii="Bookman Old Style" w:hAnsi="Bookman Old Style"/>
              </w:rPr>
              <w:t xml:space="preserve">ksi </w:t>
            </w:r>
            <w:proofErr w:type="spellStart"/>
            <w:r w:rsidR="00934138" w:rsidRPr="00007B48">
              <w:rPr>
                <w:rFonts w:ascii="Bookman Old Style" w:hAnsi="Bookman Old Style"/>
                <w:lang w:val="en-US"/>
              </w:rPr>
              <w:t>so</w:t>
            </w:r>
            <w:r w:rsidR="00007B48" w:rsidRPr="00007B48">
              <w:rPr>
                <w:rFonts w:ascii="Bookman Old Style" w:hAnsi="Bookman Old Style"/>
                <w:lang w:val="en-US"/>
              </w:rPr>
              <w:t>s</w:t>
            </w:r>
            <w:r w:rsidR="00934138" w:rsidRPr="00007B48">
              <w:rPr>
                <w:rFonts w:ascii="Bookman Old Style" w:hAnsi="Bookman Old Style"/>
                <w:lang w:val="en-US"/>
              </w:rPr>
              <w:t>ial</w:t>
            </w:r>
            <w:proofErr w:type="spellEnd"/>
            <w:r w:rsidR="00934138" w:rsidRPr="00007B48">
              <w:rPr>
                <w:rFonts w:ascii="Bookman Old Style" w:hAnsi="Bookman Old Style"/>
                <w:lang w:val="en-US"/>
              </w:rPr>
              <w:t>/</w:t>
            </w:r>
            <w:proofErr w:type="spellStart"/>
            <w:r w:rsidR="00934138" w:rsidRPr="00007B48">
              <w:rPr>
                <w:rFonts w:ascii="Bookman Old Style" w:hAnsi="Bookman Old Style"/>
                <w:lang w:val="en-US"/>
              </w:rPr>
              <w:t>penghubung</w:t>
            </w:r>
            <w:proofErr w:type="spellEnd"/>
          </w:p>
          <w:p w:rsidR="00934138" w:rsidRPr="008A4353" w:rsidRDefault="00934138" w:rsidP="008A4353">
            <w:p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8A4353">
              <w:rPr>
                <w:rFonts w:ascii="Bookman Old Style" w:hAnsi="Bookman Old Style" w:cs="Tahoma"/>
                <w:bCs/>
                <w:lang w:val="en-US"/>
              </w:rPr>
              <w:t>Ketua</w:t>
            </w:r>
            <w:proofErr w:type="spellEnd"/>
          </w:p>
          <w:p w:rsidR="00934138" w:rsidRPr="008A4353" w:rsidRDefault="00934138" w:rsidP="008A4353">
            <w:pPr>
              <w:tabs>
                <w:tab w:val="left" w:pos="7938"/>
              </w:tabs>
              <w:spacing w:line="360" w:lineRule="auto"/>
              <w:ind w:left="313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8A4353">
              <w:rPr>
                <w:rFonts w:ascii="Bookman Old Style" w:hAnsi="Bookman Old Style" w:cs="Tahoma"/>
                <w:bCs/>
                <w:lang w:val="en-US"/>
              </w:rPr>
              <w:t>Anggota</w:t>
            </w:r>
            <w:proofErr w:type="spellEnd"/>
          </w:p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</w:tc>
        <w:tc>
          <w:tcPr>
            <w:tcW w:w="270" w:type="dxa"/>
          </w:tcPr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  <w:p w:rsidR="00934138" w:rsidRPr="00007B48" w:rsidRDefault="00934138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  <w:p w:rsidR="00934138" w:rsidRPr="00007B48" w:rsidRDefault="00934138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r w:rsidRPr="00007B48">
              <w:rPr>
                <w:rFonts w:ascii="Bookman Old Style" w:hAnsi="Bookman Old Style" w:cs="Tahoma"/>
                <w:bCs/>
                <w:lang w:val="en-US"/>
              </w:rPr>
              <w:t>:</w:t>
            </w:r>
          </w:p>
        </w:tc>
        <w:tc>
          <w:tcPr>
            <w:tcW w:w="5542" w:type="dxa"/>
          </w:tcPr>
          <w:p w:rsidR="00934138" w:rsidRPr="00007B48" w:rsidRDefault="00934138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</w:p>
          <w:p w:rsidR="00970453" w:rsidRPr="00007B48" w:rsidRDefault="00970453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Nurasiyah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Handayani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Rangkuti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, S.H.</w:t>
            </w:r>
          </w:p>
          <w:p w:rsidR="00970453" w:rsidRPr="00007B48" w:rsidRDefault="003300A1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Elvi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Yunita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, S.H., M.H.</w:t>
            </w:r>
          </w:p>
          <w:p w:rsidR="00007B48" w:rsidRPr="00007B48" w:rsidRDefault="003300A1" w:rsidP="00970453">
            <w:pPr>
              <w:tabs>
                <w:tab w:val="left" w:pos="7938"/>
              </w:tabs>
              <w:spacing w:line="360" w:lineRule="auto"/>
              <w:jc w:val="both"/>
              <w:rPr>
                <w:rFonts w:ascii="Bookman Old Style" w:hAnsi="Bookman Old Style" w:cs="Tahoma"/>
                <w:bCs/>
                <w:lang w:val="en-US"/>
              </w:rPr>
            </w:pP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Listya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Rahma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 xml:space="preserve">, </w:t>
            </w:r>
            <w:proofErr w:type="spellStart"/>
            <w:r w:rsidRPr="00007B48">
              <w:rPr>
                <w:rFonts w:ascii="Bookman Old Style" w:hAnsi="Bookman Old Style" w:cs="Tahoma"/>
                <w:bCs/>
                <w:lang w:val="en-US"/>
              </w:rPr>
              <w:t>A.Md</w:t>
            </w:r>
            <w:proofErr w:type="spellEnd"/>
            <w:r w:rsidRPr="00007B48">
              <w:rPr>
                <w:rFonts w:ascii="Bookman Old Style" w:hAnsi="Bookman Old Style" w:cs="Tahoma"/>
                <w:bCs/>
                <w:lang w:val="en-US"/>
              </w:rPr>
              <w:t>.</w:t>
            </w:r>
          </w:p>
        </w:tc>
      </w:tr>
    </w:tbl>
    <w:p w:rsidR="00970453" w:rsidRPr="00007B48" w:rsidRDefault="00970453" w:rsidP="00C94122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lang w:val="en-US"/>
        </w:rPr>
      </w:pPr>
    </w:p>
    <w:p w:rsidR="00007B48" w:rsidRDefault="00007B48" w:rsidP="00007B48">
      <w:pPr>
        <w:tabs>
          <w:tab w:val="left" w:pos="7371"/>
        </w:tabs>
        <w:spacing w:line="276" w:lineRule="auto"/>
        <w:ind w:left="5812" w:right="290"/>
        <w:jc w:val="both"/>
        <w:rPr>
          <w:rFonts w:ascii="Bookman Old Style" w:hAnsi="Bookman Old Style" w:cs="Tahoma"/>
          <w:lang w:val="en-US"/>
        </w:rPr>
      </w:pPr>
    </w:p>
    <w:p w:rsidR="00007B48" w:rsidRPr="00007B48" w:rsidRDefault="00007B48" w:rsidP="00007B48">
      <w:pPr>
        <w:tabs>
          <w:tab w:val="left" w:pos="7371"/>
        </w:tabs>
        <w:spacing w:line="276" w:lineRule="auto"/>
        <w:ind w:left="5812" w:right="290"/>
        <w:jc w:val="both"/>
        <w:rPr>
          <w:rFonts w:ascii="Bookman Old Style" w:hAnsi="Bookman Old Style" w:cs="Tahoma"/>
          <w:lang w:val="en-US"/>
        </w:rPr>
      </w:pPr>
      <w:proofErr w:type="gramStart"/>
      <w:r w:rsidRPr="00007B48">
        <w:rPr>
          <w:rFonts w:ascii="Bookman Old Style" w:hAnsi="Bookman Old Style" w:cs="Tahoma"/>
          <w:lang w:val="en-US"/>
        </w:rPr>
        <w:t xml:space="preserve">Padang,   </w:t>
      </w:r>
      <w:proofErr w:type="gramEnd"/>
      <w:r w:rsidRPr="00007B48">
        <w:rPr>
          <w:rFonts w:ascii="Bookman Old Style" w:hAnsi="Bookman Old Style" w:cs="Tahoma"/>
          <w:lang w:val="en-US"/>
        </w:rPr>
        <w:t xml:space="preserve">    </w:t>
      </w:r>
      <w:proofErr w:type="spellStart"/>
      <w:r w:rsidRPr="00007B48">
        <w:rPr>
          <w:rFonts w:ascii="Bookman Old Style" w:hAnsi="Bookman Old Style" w:cs="Tahoma"/>
          <w:lang w:val="en-US"/>
        </w:rPr>
        <w:t>Januari</w:t>
      </w:r>
      <w:proofErr w:type="spellEnd"/>
      <w:r w:rsidRPr="00007B48">
        <w:rPr>
          <w:rFonts w:ascii="Bookman Old Style" w:hAnsi="Bookman Old Style" w:cs="Tahoma"/>
          <w:lang w:val="en-US"/>
        </w:rPr>
        <w:t xml:space="preserve"> 2023</w:t>
      </w:r>
    </w:p>
    <w:p w:rsidR="00007B48" w:rsidRPr="00007B48" w:rsidRDefault="00007B48" w:rsidP="00007B48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>KETUA PENGADILAN TINGGI AGAMA PADANG,</w:t>
      </w:r>
    </w:p>
    <w:p w:rsidR="00007B48" w:rsidRPr="00007B48" w:rsidRDefault="00007B48" w:rsidP="00007B48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</w:p>
    <w:p w:rsidR="00007B48" w:rsidRPr="00007B48" w:rsidRDefault="00007B48" w:rsidP="00007B48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</w:p>
    <w:p w:rsidR="00007B48" w:rsidRPr="00007B48" w:rsidRDefault="00007B48" w:rsidP="00007B48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</w:p>
    <w:p w:rsidR="00007B48" w:rsidRPr="00007B48" w:rsidRDefault="00007B48" w:rsidP="00007B48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>Dr. Drs. H. Pelmizar, M.H.I.</w:t>
      </w:r>
    </w:p>
    <w:p w:rsidR="00B81952" w:rsidRDefault="00007B48" w:rsidP="00007B48">
      <w:pPr>
        <w:ind w:left="5040" w:firstLine="720"/>
        <w:rPr>
          <w:rFonts w:ascii="Bookman Old Style" w:hAnsi="Bookman Old Style" w:cs="Tahoma"/>
        </w:rPr>
      </w:pPr>
      <w:r w:rsidRPr="00007B48">
        <w:rPr>
          <w:rFonts w:ascii="Bookman Old Style" w:hAnsi="Bookman Old Style" w:cs="Tahoma"/>
        </w:rPr>
        <w:t>NIP. 19561112 198103 1 009</w:t>
      </w:r>
    </w:p>
    <w:p w:rsidR="003F5F4A" w:rsidRDefault="003F5F4A" w:rsidP="00007B48">
      <w:pPr>
        <w:ind w:left="5040" w:firstLine="720"/>
        <w:rPr>
          <w:rFonts w:ascii="Franklin Gothic Book" w:hAnsi="Franklin Gothic Book" w:cs="Tahoma"/>
        </w:rPr>
      </w:pPr>
    </w:p>
    <w:p w:rsidR="003F5F4A" w:rsidRDefault="003F5F4A" w:rsidP="003F5F4A">
      <w:r>
        <w:br w:type="page"/>
      </w:r>
    </w:p>
    <w:p w:rsidR="003F5F4A" w:rsidRPr="006C7DD7" w:rsidRDefault="003F5F4A" w:rsidP="003F5F4A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lastRenderedPageBreak/>
        <w:t>Lampiran</w:t>
      </w:r>
      <w:r>
        <w:rPr>
          <w:rFonts w:ascii="Bookman Old Style" w:hAnsi="Bookman Old Style" w:cs="Tahoma"/>
          <w:bCs/>
          <w:sz w:val="18"/>
          <w:szCs w:val="18"/>
          <w:lang w:val="en-US"/>
        </w:rPr>
        <w:t xml:space="preserve"> I</w:t>
      </w:r>
      <w:r w:rsidR="002159FF">
        <w:rPr>
          <w:rFonts w:ascii="Bookman Old Style" w:hAnsi="Bookman Old Style" w:cs="Tahoma"/>
          <w:bCs/>
          <w:sz w:val="18"/>
          <w:szCs w:val="18"/>
          <w:lang w:val="en-US"/>
        </w:rPr>
        <w:t>I</w:t>
      </w:r>
    </w:p>
    <w:p w:rsidR="003F5F4A" w:rsidRPr="006C7DD7" w:rsidRDefault="003F5F4A" w:rsidP="003F5F4A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Surat Keputusan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Ketua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Pengadilan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Tinggi Agama Padang</w:t>
      </w:r>
    </w:p>
    <w:p w:rsidR="003F5F4A" w:rsidRPr="006C7DD7" w:rsidRDefault="003F5F4A" w:rsidP="003F5F4A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Nomor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</w:t>
      </w:r>
      <w:proofErr w:type="gram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 :</w:t>
      </w:r>
      <w:proofErr w:type="gram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W3-A/      /OT.00/I/2023</w:t>
      </w:r>
    </w:p>
    <w:p w:rsidR="003F5F4A" w:rsidRDefault="003F5F4A" w:rsidP="003F5F4A">
      <w:pPr>
        <w:rPr>
          <w:rFonts w:ascii="Bookman Old Style" w:hAnsi="Bookman Old Style" w:cs="Tahoma"/>
          <w:bCs/>
          <w:sz w:val="18"/>
          <w:szCs w:val="18"/>
          <w:lang w:val="en-US"/>
        </w:rPr>
      </w:pPr>
      <w:proofErr w:type="spellStart"/>
      <w:proofErr w:type="gram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Tanggal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:</w:t>
      </w:r>
      <w:proofErr w:type="gram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     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Januari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2023</w:t>
      </w:r>
    </w:p>
    <w:p w:rsidR="003F5F4A" w:rsidRDefault="003F5F4A" w:rsidP="003F5F4A"/>
    <w:p w:rsidR="003F5F4A" w:rsidRDefault="003F5F4A" w:rsidP="003F5F4A"/>
    <w:p w:rsidR="003F5F4A" w:rsidRPr="003F5F4A" w:rsidRDefault="003F5F4A" w:rsidP="003F5F4A">
      <w:pPr>
        <w:jc w:val="center"/>
        <w:rPr>
          <w:lang w:val="en-US"/>
        </w:rPr>
      </w:pPr>
      <w:r>
        <w:rPr>
          <w:rFonts w:ascii="Bookman Old Style" w:hAnsi="Bookman Old Style" w:cs="Tahoma"/>
          <w:b/>
          <w:bCs/>
          <w:lang w:val="en-US"/>
        </w:rPr>
        <w:t>URAIAN TUGAS DAN TANGGUNG JAWAB PENGURUS I</w:t>
      </w:r>
      <w:r w:rsidRPr="00007B48">
        <w:rPr>
          <w:rFonts w:ascii="Bookman Old Style" w:hAnsi="Bookman Old Style" w:cs="Tahoma"/>
          <w:b/>
          <w:bCs/>
          <w:lang w:val="en-US"/>
        </w:rPr>
        <w:t>KATAN PANITERA SEKRETARIS PENGADILAN AGAMA INDONESIA (IPASPI) CABANG PENGADILAN TINGGI AGAMA PADANG TAHUN 2023</w:t>
      </w:r>
    </w:p>
    <w:p w:rsidR="003F5F4A" w:rsidRDefault="003F5F4A" w:rsidP="003F5F4A">
      <w:pPr>
        <w:rPr>
          <w:rFonts w:ascii="Franklin Gothic Book" w:hAnsi="Franklin Gothic Book" w:cs="Tahoma"/>
        </w:rPr>
      </w:pPr>
    </w:p>
    <w:p w:rsidR="003F5F4A" w:rsidRPr="00007B48" w:rsidRDefault="003F5F4A" w:rsidP="003F5F4A">
      <w:pPr>
        <w:rPr>
          <w:rFonts w:ascii="Franklin Gothic Book" w:hAnsi="Franklin Gothic Book" w:cs="Tahoma"/>
        </w:rPr>
      </w:pPr>
    </w:p>
    <w:p w:rsidR="00B81952" w:rsidRDefault="0084132F" w:rsidP="00B67E2B">
      <w:pPr>
        <w:pStyle w:val="ListParagraph"/>
        <w:numPr>
          <w:ilvl w:val="0"/>
          <w:numId w:val="28"/>
        </w:numPr>
        <w:spacing w:line="360" w:lineRule="auto"/>
        <w:ind w:left="567"/>
        <w:jc w:val="both"/>
        <w:rPr>
          <w:rFonts w:ascii="Franklin Gothic Book" w:hAnsi="Franklin Gothic Book" w:cs="Tahoma"/>
          <w:sz w:val="22"/>
          <w:szCs w:val="22"/>
          <w:lang w:val="en-US"/>
        </w:rPr>
      </w:pP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Mendukung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program dan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kebijakan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Mahkamah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Agung RI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serta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="002159FF">
        <w:rPr>
          <w:rFonts w:ascii="Franklin Gothic Book" w:hAnsi="Franklin Gothic Book" w:cs="Tahoma"/>
          <w:sz w:val="22"/>
          <w:szCs w:val="22"/>
          <w:lang w:val="en-US"/>
        </w:rPr>
        <w:t>D</w:t>
      </w:r>
      <w:r>
        <w:rPr>
          <w:rFonts w:ascii="Franklin Gothic Book" w:hAnsi="Franklin Gothic Book" w:cs="Tahoma"/>
          <w:sz w:val="22"/>
          <w:szCs w:val="22"/>
          <w:lang w:val="en-US"/>
        </w:rPr>
        <w:t>itjen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="002159FF">
        <w:rPr>
          <w:rFonts w:ascii="Franklin Gothic Book" w:hAnsi="Franklin Gothic Book" w:cs="Tahoma"/>
          <w:sz w:val="22"/>
          <w:szCs w:val="22"/>
          <w:lang w:val="en-US"/>
        </w:rPr>
        <w:t>B</w:t>
      </w:r>
      <w:r>
        <w:rPr>
          <w:rFonts w:ascii="Franklin Gothic Book" w:hAnsi="Franklin Gothic Book" w:cs="Tahoma"/>
          <w:sz w:val="22"/>
          <w:szCs w:val="22"/>
          <w:lang w:val="en-US"/>
        </w:rPr>
        <w:t>adilag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</w:t>
      </w:r>
      <w:r w:rsidR="002159FF">
        <w:rPr>
          <w:rFonts w:ascii="Franklin Gothic Book" w:hAnsi="Franklin Gothic Book" w:cs="Tahoma"/>
          <w:sz w:val="22"/>
          <w:szCs w:val="22"/>
          <w:lang w:val="en-US"/>
        </w:rPr>
        <w:t>ahkamah</w:t>
      </w:r>
      <w:proofErr w:type="spellEnd"/>
      <w:r w:rsid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r>
        <w:rPr>
          <w:rFonts w:ascii="Franklin Gothic Book" w:hAnsi="Franklin Gothic Book" w:cs="Tahoma"/>
          <w:sz w:val="22"/>
          <w:szCs w:val="22"/>
          <w:lang w:val="en-US"/>
        </w:rPr>
        <w:t>A</w:t>
      </w:r>
      <w:r w:rsidR="002159FF">
        <w:rPr>
          <w:rFonts w:ascii="Franklin Gothic Book" w:hAnsi="Franklin Gothic Book" w:cs="Tahoma"/>
          <w:sz w:val="22"/>
          <w:szCs w:val="22"/>
          <w:lang w:val="en-US"/>
        </w:rPr>
        <w:t xml:space="preserve">gung </w:t>
      </w:r>
      <w:r>
        <w:rPr>
          <w:rFonts w:ascii="Franklin Gothic Book" w:hAnsi="Franklin Gothic Book" w:cs="Tahoma"/>
          <w:sz w:val="22"/>
          <w:szCs w:val="22"/>
          <w:lang w:val="en-US"/>
        </w:rPr>
        <w:t xml:space="preserve">RI yang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dilakukan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secara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proporsional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dalam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rangka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perubahan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menuju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="000B3A03">
        <w:rPr>
          <w:rFonts w:ascii="Franklin Gothic Book" w:hAnsi="Franklin Gothic Book" w:cs="Tahoma"/>
          <w:sz w:val="22"/>
          <w:szCs w:val="22"/>
          <w:lang w:val="en-US"/>
        </w:rPr>
        <w:t>P</w:t>
      </w:r>
      <w:r>
        <w:rPr>
          <w:rFonts w:ascii="Franklin Gothic Book" w:hAnsi="Franklin Gothic Book" w:cs="Tahoma"/>
          <w:sz w:val="22"/>
          <w:szCs w:val="22"/>
          <w:lang w:val="en-US"/>
        </w:rPr>
        <w:t>engadilan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yang </w:t>
      </w:r>
      <w:r w:rsidR="000B3A03">
        <w:rPr>
          <w:rFonts w:ascii="Franklin Gothic Book" w:hAnsi="Franklin Gothic Book" w:cs="Tahoma"/>
          <w:sz w:val="22"/>
          <w:szCs w:val="22"/>
          <w:lang w:val="en-US"/>
        </w:rPr>
        <w:t>A</w:t>
      </w:r>
      <w:r>
        <w:rPr>
          <w:rFonts w:ascii="Franklin Gothic Book" w:hAnsi="Franklin Gothic Book" w:cs="Tahoma"/>
          <w:sz w:val="22"/>
          <w:szCs w:val="22"/>
          <w:lang w:val="en-US"/>
        </w:rPr>
        <w:t>gung.</w:t>
      </w:r>
    </w:p>
    <w:p w:rsidR="0084132F" w:rsidRDefault="0084132F" w:rsidP="00B67E2B">
      <w:pPr>
        <w:pStyle w:val="ListParagraph"/>
        <w:numPr>
          <w:ilvl w:val="0"/>
          <w:numId w:val="28"/>
        </w:numPr>
        <w:spacing w:line="360" w:lineRule="auto"/>
        <w:ind w:left="567"/>
        <w:jc w:val="both"/>
        <w:rPr>
          <w:rFonts w:ascii="Franklin Gothic Book" w:hAnsi="Franklin Gothic Book" w:cs="Tahoma"/>
          <w:sz w:val="22"/>
          <w:szCs w:val="22"/>
          <w:lang w:val="en-US"/>
        </w:rPr>
      </w:pP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Melakukan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kaderisasi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dan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pembinaan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secara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periodik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bagi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anggota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IPASPI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cabang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PTA Padang</w:t>
      </w:r>
      <w:r w:rsidR="002159FF">
        <w:rPr>
          <w:rFonts w:ascii="Franklin Gothic Book" w:hAnsi="Franklin Gothic Book" w:cs="Tahoma"/>
          <w:sz w:val="22"/>
          <w:szCs w:val="22"/>
          <w:lang w:val="en-US"/>
        </w:rPr>
        <w:t>.</w:t>
      </w:r>
    </w:p>
    <w:p w:rsidR="0084132F" w:rsidRDefault="0084132F" w:rsidP="00B67E2B">
      <w:pPr>
        <w:pStyle w:val="ListParagraph"/>
        <w:numPr>
          <w:ilvl w:val="0"/>
          <w:numId w:val="28"/>
        </w:numPr>
        <w:spacing w:line="360" w:lineRule="auto"/>
        <w:ind w:left="567"/>
        <w:jc w:val="both"/>
        <w:rPr>
          <w:rFonts w:ascii="Franklin Gothic Book" w:hAnsi="Franklin Gothic Book" w:cs="Tahoma"/>
          <w:sz w:val="22"/>
          <w:szCs w:val="22"/>
          <w:lang w:val="en-US"/>
        </w:rPr>
      </w:pP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Mengadakan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anjangsana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dan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studi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banding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dalam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rangka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peningkatan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kinerja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anggota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IPASPI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cabang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PTA Padang.</w:t>
      </w:r>
    </w:p>
    <w:p w:rsidR="0084132F" w:rsidRPr="002159FF" w:rsidRDefault="0084132F" w:rsidP="00B67E2B">
      <w:pPr>
        <w:pStyle w:val="ListParagraph"/>
        <w:numPr>
          <w:ilvl w:val="0"/>
          <w:numId w:val="28"/>
        </w:numPr>
        <w:spacing w:line="360" w:lineRule="auto"/>
        <w:ind w:left="567"/>
        <w:jc w:val="both"/>
        <w:rPr>
          <w:rFonts w:ascii="Franklin Gothic Book" w:hAnsi="Franklin Gothic Book" w:cs="Tahoma"/>
          <w:sz w:val="22"/>
          <w:szCs w:val="22"/>
          <w:lang w:val="en-US"/>
        </w:rPr>
      </w:pP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Menghimpun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iuran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dari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para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anggota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dan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mengusahakan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dana-dana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lainnya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yang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sifatnya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tidak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mengikat</w:t>
      </w:r>
      <w:proofErr w:type="spellEnd"/>
      <w:r w:rsid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="002159FF">
        <w:rPr>
          <w:rFonts w:ascii="Franklin Gothic Book" w:hAnsi="Franklin Gothic Book" w:cs="Tahoma"/>
          <w:sz w:val="22"/>
          <w:szCs w:val="22"/>
          <w:lang w:val="en-US"/>
        </w:rPr>
        <w:t>u</w:t>
      </w:r>
      <w:r w:rsidRPr="002159FF">
        <w:rPr>
          <w:rFonts w:ascii="Franklin Gothic Book" w:hAnsi="Franklin Gothic Book" w:cs="Tahoma"/>
          <w:sz w:val="22"/>
          <w:szCs w:val="22"/>
          <w:lang w:val="en-US"/>
        </w:rPr>
        <w:t>ntuk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distore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ke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pengurus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pusat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IPASPI </w:t>
      </w:r>
      <w:r w:rsidR="000B3A03">
        <w:rPr>
          <w:rFonts w:ascii="Franklin Gothic Book" w:hAnsi="Franklin Gothic Book" w:cs="Tahoma"/>
          <w:sz w:val="22"/>
          <w:szCs w:val="22"/>
          <w:lang w:val="en-US"/>
        </w:rPr>
        <w:t>dan</w:t>
      </w:r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untuk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kesejahteraan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anggota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IPASPI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cabang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PTA Padang</w:t>
      </w:r>
    </w:p>
    <w:p w:rsidR="0084132F" w:rsidRDefault="0084132F" w:rsidP="00B67E2B">
      <w:pPr>
        <w:pStyle w:val="ListParagraph"/>
        <w:numPr>
          <w:ilvl w:val="0"/>
          <w:numId w:val="28"/>
        </w:numPr>
        <w:spacing w:line="360" w:lineRule="auto"/>
        <w:ind w:left="567"/>
        <w:jc w:val="both"/>
        <w:rPr>
          <w:rFonts w:ascii="Franklin Gothic Book" w:hAnsi="Franklin Gothic Book" w:cs="Tahoma"/>
          <w:sz w:val="22"/>
          <w:szCs w:val="22"/>
          <w:lang w:val="en-US"/>
        </w:rPr>
      </w:pP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Mengadakan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kunjungan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so</w:t>
      </w:r>
      <w:r w:rsidR="002159FF">
        <w:rPr>
          <w:rFonts w:ascii="Franklin Gothic Book" w:hAnsi="Franklin Gothic Book" w:cs="Tahoma"/>
          <w:sz w:val="22"/>
          <w:szCs w:val="22"/>
          <w:lang w:val="en-US"/>
        </w:rPr>
        <w:t>s</w:t>
      </w:r>
      <w:r>
        <w:rPr>
          <w:rFonts w:ascii="Franklin Gothic Book" w:hAnsi="Franklin Gothic Book" w:cs="Tahoma"/>
          <w:sz w:val="22"/>
          <w:szCs w:val="22"/>
          <w:lang w:val="en-US"/>
        </w:rPr>
        <w:t>ial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bagi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anggota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IPASPI</w:t>
      </w:r>
      <w:r w:rsidR="002159FF">
        <w:rPr>
          <w:rFonts w:ascii="Franklin Gothic Book" w:hAnsi="Franklin Gothic Book" w:cs="Tahoma"/>
          <w:sz w:val="22"/>
          <w:szCs w:val="22"/>
          <w:lang w:val="en-US"/>
        </w:rPr>
        <w:t>.</w:t>
      </w:r>
    </w:p>
    <w:p w:rsidR="002159FF" w:rsidRPr="0084132F" w:rsidRDefault="002159FF" w:rsidP="00B67E2B">
      <w:pPr>
        <w:pStyle w:val="ListParagraph"/>
        <w:numPr>
          <w:ilvl w:val="0"/>
          <w:numId w:val="28"/>
        </w:numPr>
        <w:spacing w:line="360" w:lineRule="auto"/>
        <w:ind w:left="567"/>
        <w:jc w:val="both"/>
        <w:rPr>
          <w:rFonts w:ascii="Franklin Gothic Book" w:hAnsi="Franklin Gothic Book" w:cs="Tahoma"/>
          <w:sz w:val="22"/>
          <w:szCs w:val="22"/>
          <w:lang w:val="en-US"/>
        </w:rPr>
      </w:pP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Berpartisipasi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aktif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dan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bersinergi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dengan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 w:rsidRPr="002159FF">
        <w:rPr>
          <w:rFonts w:ascii="Franklin Gothic Book" w:hAnsi="Franklin Gothic Book" w:cs="Tahoma"/>
          <w:sz w:val="22"/>
          <w:szCs w:val="22"/>
          <w:lang w:val="en-US"/>
        </w:rPr>
        <w:t>Ikatan</w:t>
      </w:r>
      <w:proofErr w:type="spellEnd"/>
      <w:r w:rsidRPr="002159FF">
        <w:rPr>
          <w:rFonts w:ascii="Franklin Gothic Book" w:hAnsi="Franklin Gothic Book" w:cs="Tahoma"/>
          <w:sz w:val="22"/>
          <w:szCs w:val="22"/>
          <w:lang w:val="en-US"/>
        </w:rPr>
        <w:t xml:space="preserve"> Hakim Indonesia</w:t>
      </w:r>
      <w:r>
        <w:rPr>
          <w:rFonts w:ascii="Franklin Gothic Book" w:hAnsi="Franklin Gothic Book" w:cs="Tahoma"/>
          <w:sz w:val="22"/>
          <w:szCs w:val="22"/>
          <w:lang w:val="en-US"/>
        </w:rPr>
        <w:t xml:space="preserve"> (IKAHI)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cabang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PTA Padang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dalam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rangka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mensukseskan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kegiatan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ulang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tahun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Republik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Indonesia,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ulang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tahun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Mahkamah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Agung RI,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ulang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tahun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Pengadilan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Tinggi Agama Padang,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kegiatan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hari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hari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besar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islam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serta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kegiatan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lainnya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yang</w:t>
      </w:r>
      <w:r w:rsidR="000B3A03">
        <w:rPr>
          <w:rFonts w:ascii="Franklin Gothic Book" w:hAnsi="Franklin Gothic Book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Franklin Gothic Book" w:hAnsi="Franklin Gothic Book" w:cs="Tahoma"/>
          <w:sz w:val="22"/>
          <w:szCs w:val="22"/>
          <w:lang w:val="en-US"/>
        </w:rPr>
        <w:t>mendukung</w:t>
      </w:r>
      <w:proofErr w:type="spellEnd"/>
      <w:r>
        <w:rPr>
          <w:rFonts w:ascii="Franklin Gothic Book" w:hAnsi="Franklin Gothic Book" w:cs="Tahoma"/>
          <w:sz w:val="22"/>
          <w:szCs w:val="22"/>
          <w:lang w:val="en-US"/>
        </w:rPr>
        <w:t xml:space="preserve"> program PTA Padang.</w:t>
      </w:r>
    </w:p>
    <w:p w:rsidR="00B81952" w:rsidRPr="00B81952" w:rsidRDefault="00B81952" w:rsidP="00B81952">
      <w:pPr>
        <w:rPr>
          <w:rFonts w:ascii="Franklin Gothic Book" w:hAnsi="Franklin Gothic Book" w:cs="Tahoma"/>
          <w:sz w:val="22"/>
          <w:szCs w:val="22"/>
        </w:rPr>
      </w:pPr>
    </w:p>
    <w:p w:rsidR="00B81952" w:rsidRPr="00B81952" w:rsidRDefault="00B81952" w:rsidP="00B81952">
      <w:pPr>
        <w:rPr>
          <w:rFonts w:ascii="Franklin Gothic Book" w:hAnsi="Franklin Gothic Book" w:cs="Tahoma"/>
          <w:sz w:val="22"/>
          <w:szCs w:val="22"/>
        </w:rPr>
      </w:pPr>
    </w:p>
    <w:p w:rsidR="00B81952" w:rsidRPr="00B81952" w:rsidRDefault="00B81952" w:rsidP="00B81952">
      <w:pPr>
        <w:rPr>
          <w:rFonts w:ascii="Franklin Gothic Book" w:hAnsi="Franklin Gothic Book" w:cs="Tahoma"/>
          <w:sz w:val="22"/>
          <w:szCs w:val="22"/>
        </w:rPr>
      </w:pPr>
      <w:bookmarkStart w:id="3" w:name="_GoBack"/>
      <w:bookmarkEnd w:id="3"/>
    </w:p>
    <w:p w:rsidR="003F5F4A" w:rsidRPr="00007B48" w:rsidRDefault="003F5F4A" w:rsidP="003F5F4A">
      <w:pPr>
        <w:tabs>
          <w:tab w:val="left" w:pos="7371"/>
        </w:tabs>
        <w:spacing w:line="276" w:lineRule="auto"/>
        <w:ind w:left="5812" w:right="290"/>
        <w:jc w:val="both"/>
        <w:rPr>
          <w:rFonts w:ascii="Bookman Old Style" w:hAnsi="Bookman Old Style" w:cs="Tahoma"/>
          <w:lang w:val="en-US"/>
        </w:rPr>
      </w:pPr>
      <w:proofErr w:type="gramStart"/>
      <w:r w:rsidRPr="00007B48">
        <w:rPr>
          <w:rFonts w:ascii="Bookman Old Style" w:hAnsi="Bookman Old Style" w:cs="Tahoma"/>
          <w:lang w:val="en-US"/>
        </w:rPr>
        <w:t xml:space="preserve">Padang,   </w:t>
      </w:r>
      <w:proofErr w:type="gramEnd"/>
      <w:r w:rsidRPr="00007B48">
        <w:rPr>
          <w:rFonts w:ascii="Bookman Old Style" w:hAnsi="Bookman Old Style" w:cs="Tahoma"/>
          <w:lang w:val="en-US"/>
        </w:rPr>
        <w:t xml:space="preserve">    </w:t>
      </w:r>
      <w:proofErr w:type="spellStart"/>
      <w:r w:rsidRPr="00007B48">
        <w:rPr>
          <w:rFonts w:ascii="Bookman Old Style" w:hAnsi="Bookman Old Style" w:cs="Tahoma"/>
          <w:lang w:val="en-US"/>
        </w:rPr>
        <w:t>Januari</w:t>
      </w:r>
      <w:proofErr w:type="spellEnd"/>
      <w:r w:rsidRPr="00007B48">
        <w:rPr>
          <w:rFonts w:ascii="Bookman Old Style" w:hAnsi="Bookman Old Style" w:cs="Tahoma"/>
          <w:lang w:val="en-US"/>
        </w:rPr>
        <w:t xml:space="preserve"> 2023</w:t>
      </w:r>
    </w:p>
    <w:p w:rsidR="003F5F4A" w:rsidRPr="00007B48" w:rsidRDefault="003F5F4A" w:rsidP="003F5F4A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>KETUA PENGADILAN TINGGI AGAMA PADANG,</w:t>
      </w:r>
    </w:p>
    <w:p w:rsidR="003F5F4A" w:rsidRPr="00007B48" w:rsidRDefault="003F5F4A" w:rsidP="003F5F4A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</w:p>
    <w:p w:rsidR="003F5F4A" w:rsidRPr="00007B48" w:rsidRDefault="003F5F4A" w:rsidP="003F5F4A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</w:p>
    <w:p w:rsidR="003F5F4A" w:rsidRPr="00007B48" w:rsidRDefault="003F5F4A" w:rsidP="003F5F4A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</w:p>
    <w:p w:rsidR="003F5F4A" w:rsidRPr="00007B48" w:rsidRDefault="003F5F4A" w:rsidP="003F5F4A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>Dr. Drs. H. Pelmizar, M.H.I.</w:t>
      </w:r>
    </w:p>
    <w:p w:rsidR="00136A56" w:rsidRDefault="003F5F4A" w:rsidP="003F5F4A">
      <w:pPr>
        <w:ind w:left="5040" w:firstLine="720"/>
        <w:rPr>
          <w:rFonts w:ascii="Bookman Old Style" w:hAnsi="Bookman Old Style" w:cs="Tahoma"/>
        </w:rPr>
      </w:pPr>
      <w:r w:rsidRPr="00007B48">
        <w:rPr>
          <w:rFonts w:ascii="Bookman Old Style" w:hAnsi="Bookman Old Style" w:cs="Tahoma"/>
        </w:rPr>
        <w:t>NIP. 19561112 198103 1 009</w:t>
      </w:r>
    </w:p>
    <w:p w:rsidR="000B3A03" w:rsidRDefault="000B3A03" w:rsidP="000B3A03">
      <w:pPr>
        <w:ind w:left="5040" w:firstLine="72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br w:type="page"/>
      </w:r>
    </w:p>
    <w:p w:rsidR="000B3A03" w:rsidRPr="006C7DD7" w:rsidRDefault="000B3A03" w:rsidP="000B3A03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lastRenderedPageBreak/>
        <w:t>Lampiran</w:t>
      </w:r>
      <w:r>
        <w:rPr>
          <w:rFonts w:ascii="Bookman Old Style" w:hAnsi="Bookman Old Style" w:cs="Tahoma"/>
          <w:bCs/>
          <w:sz w:val="18"/>
          <w:szCs w:val="18"/>
          <w:lang w:val="en-US"/>
        </w:rPr>
        <w:t xml:space="preserve"> II</w:t>
      </w:r>
      <w:r w:rsidR="00DD02CD">
        <w:rPr>
          <w:rFonts w:ascii="Bookman Old Style" w:hAnsi="Bookman Old Style" w:cs="Tahoma"/>
          <w:bCs/>
          <w:sz w:val="18"/>
          <w:szCs w:val="18"/>
          <w:lang w:val="en-US"/>
        </w:rPr>
        <w:t>I</w:t>
      </w:r>
    </w:p>
    <w:p w:rsidR="000B3A03" w:rsidRPr="006C7DD7" w:rsidRDefault="000B3A03" w:rsidP="000B3A03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Surat Keputusan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Ketua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Pengadilan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Tinggi Agama Padang</w:t>
      </w:r>
    </w:p>
    <w:p w:rsidR="000B3A03" w:rsidRPr="006C7DD7" w:rsidRDefault="000B3A03" w:rsidP="000B3A03">
      <w:pPr>
        <w:tabs>
          <w:tab w:val="left" w:pos="7938"/>
        </w:tabs>
        <w:spacing w:line="360" w:lineRule="auto"/>
        <w:jc w:val="both"/>
        <w:rPr>
          <w:rFonts w:ascii="Bookman Old Style" w:hAnsi="Bookman Old Style" w:cs="Tahoma"/>
          <w:bCs/>
          <w:sz w:val="18"/>
          <w:szCs w:val="18"/>
          <w:lang w:val="en-US"/>
        </w:rPr>
      </w:pP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Nomor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</w:t>
      </w:r>
      <w:proofErr w:type="gram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 :</w:t>
      </w:r>
      <w:proofErr w:type="gram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W3-A/      /OT.00/I/2023</w:t>
      </w:r>
    </w:p>
    <w:p w:rsidR="000B3A03" w:rsidRDefault="000B3A03" w:rsidP="000B3A03">
      <w:pPr>
        <w:rPr>
          <w:rFonts w:ascii="Bookman Old Style" w:hAnsi="Bookman Old Style" w:cs="Tahoma"/>
          <w:bCs/>
          <w:sz w:val="18"/>
          <w:szCs w:val="18"/>
          <w:lang w:val="en-US"/>
        </w:rPr>
      </w:pPr>
      <w:proofErr w:type="spellStart"/>
      <w:proofErr w:type="gram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Tanggal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:</w:t>
      </w:r>
      <w:proofErr w:type="gram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      </w:t>
      </w:r>
      <w:proofErr w:type="spellStart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>Januari</w:t>
      </w:r>
      <w:proofErr w:type="spellEnd"/>
      <w:r w:rsidRPr="006C7DD7">
        <w:rPr>
          <w:rFonts w:ascii="Bookman Old Style" w:hAnsi="Bookman Old Style" w:cs="Tahoma"/>
          <w:bCs/>
          <w:sz w:val="18"/>
          <w:szCs w:val="18"/>
          <w:lang w:val="en-US"/>
        </w:rPr>
        <w:t xml:space="preserve"> 2023</w:t>
      </w:r>
    </w:p>
    <w:p w:rsid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P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Default="00E203ED" w:rsidP="00E203ED">
      <w:pPr>
        <w:jc w:val="center"/>
        <w:rPr>
          <w:rFonts w:ascii="Franklin Gothic Book" w:hAnsi="Franklin Gothic Book" w:cs="Tahoma"/>
          <w:sz w:val="22"/>
          <w:szCs w:val="22"/>
        </w:rPr>
      </w:pPr>
      <w:r>
        <w:rPr>
          <w:rFonts w:ascii="Bookman Old Style" w:hAnsi="Bookman Old Style" w:cs="Tahoma"/>
          <w:b/>
          <w:bCs/>
          <w:lang w:val="en-US"/>
        </w:rPr>
        <w:t>PENGURUS I</w:t>
      </w:r>
      <w:r w:rsidRPr="00007B48">
        <w:rPr>
          <w:rFonts w:ascii="Bookman Old Style" w:hAnsi="Bookman Old Style" w:cs="Tahoma"/>
          <w:b/>
          <w:bCs/>
          <w:lang w:val="en-US"/>
        </w:rPr>
        <w:t>KATAN PANITERA SEKRETARIS PENGADILAN AGAMA INDONESIA (IPASPI) CABANG PENGADILAN TINGGI AGAMA PADANG TAHUN 2023</w:t>
      </w:r>
    </w:p>
    <w:p w:rsid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  <w:r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166977</wp:posOffset>
                </wp:positionV>
                <wp:extent cx="2360930" cy="140462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ED" w:rsidRPr="00347274" w:rsidRDefault="00E203ED" w:rsidP="00E203ED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PELINDUNG</w:t>
                            </w:r>
                          </w:p>
                          <w:p w:rsidR="00E203ED" w:rsidRPr="00347274" w:rsidRDefault="00E203ED" w:rsidP="00347274">
                            <w:p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PTA Padang</w:t>
                            </w:r>
                          </w:p>
                          <w:p w:rsidR="00E203ED" w:rsidRPr="00347274" w:rsidRDefault="00E203ED" w:rsidP="00E203ED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347274">
                              <w:rPr>
                                <w:rFonts w:ascii="Bookman Old Style" w:hAnsi="Bookman Old Style" w:cs="Tahoma"/>
                                <w:bCs/>
                                <w:lang w:val="en-US"/>
                              </w:rPr>
                              <w:t xml:space="preserve">Wakil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 w:cs="Tahoma"/>
                                <w:bCs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 w:cs="Tahoma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347274">
                              <w:rPr>
                                <w:rFonts w:ascii="Bookman Old Style" w:hAnsi="Bookman Old Style" w:cs="Tahoma"/>
                                <w:bCs/>
                                <w:lang w:val="en-US"/>
                              </w:rPr>
                              <w:t>PTA</w:t>
                            </w:r>
                            <w:r w:rsidRPr="00347274">
                              <w:rPr>
                                <w:rFonts w:ascii="Bookman Old Style" w:hAnsi="Bookman Old Style" w:cs="Tahoma"/>
                                <w:bCs/>
                                <w:lang w:val="en-US"/>
                              </w:rPr>
                              <w:t xml:space="preserve"> Padang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15pt;width:185.9pt;height:110.6pt;z-index:2516628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ZtFmNwAAAAHAQAADwAAAAAAAAAAAAAAAAB/BAAAZHJzL2Rvd25y&#10;ZXYueG1sUEsFBgAAAAAEAAQA8wAAAIgFAAAAAA==&#10;">
                <v:textbox style="mso-fit-shape-to-text:t">
                  <w:txbxContent>
                    <w:p w:rsidR="00E203ED" w:rsidRPr="00347274" w:rsidRDefault="00E203ED" w:rsidP="00E203ED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PELINDUNG</w:t>
                      </w:r>
                    </w:p>
                    <w:p w:rsidR="00E203ED" w:rsidRPr="00347274" w:rsidRDefault="00E203ED" w:rsidP="00347274">
                      <w:pPr>
                        <w:spacing w:line="276" w:lineRule="auto"/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Ketua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 xml:space="preserve"> PTA Padang</w:t>
                      </w:r>
                    </w:p>
                    <w:p w:rsidR="00E203ED" w:rsidRPr="00347274" w:rsidRDefault="00E203ED" w:rsidP="00E203ED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347274">
                        <w:rPr>
                          <w:rFonts w:ascii="Bookman Old Style" w:hAnsi="Bookman Old Style" w:cs="Tahoma"/>
                          <w:bCs/>
                          <w:lang w:val="en-US"/>
                        </w:rPr>
                        <w:t xml:space="preserve">Wakil </w:t>
                      </w:r>
                      <w:proofErr w:type="spellStart"/>
                      <w:r w:rsidRPr="00347274">
                        <w:rPr>
                          <w:rFonts w:ascii="Bookman Old Style" w:hAnsi="Bookman Old Style" w:cs="Tahoma"/>
                          <w:bCs/>
                          <w:lang w:val="en-US"/>
                        </w:rPr>
                        <w:t>Ketua</w:t>
                      </w:r>
                      <w:proofErr w:type="spellEnd"/>
                      <w:r w:rsidRPr="00347274">
                        <w:rPr>
                          <w:rFonts w:ascii="Bookman Old Style" w:hAnsi="Bookman Old Style" w:cs="Tahoma"/>
                          <w:bCs/>
                          <w:lang w:val="en-US"/>
                        </w:rPr>
                        <w:t xml:space="preserve"> </w:t>
                      </w:r>
                      <w:r w:rsidRPr="00347274">
                        <w:rPr>
                          <w:rFonts w:ascii="Bookman Old Style" w:hAnsi="Bookman Old Style" w:cs="Tahoma"/>
                          <w:bCs/>
                          <w:lang w:val="en-US"/>
                        </w:rPr>
                        <w:t>PTA</w:t>
                      </w:r>
                      <w:r w:rsidRPr="00347274">
                        <w:rPr>
                          <w:rFonts w:ascii="Bookman Old Style" w:hAnsi="Bookman Old Style" w:cs="Tahoma"/>
                          <w:bCs/>
                          <w:lang w:val="en-US"/>
                        </w:rPr>
                        <w:t xml:space="preserve"> Padang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03ED" w:rsidRP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P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Default="00E203ED" w:rsidP="00E203ED">
      <w:pPr>
        <w:rPr>
          <w:rFonts w:ascii="Franklin Gothic Book" w:hAnsi="Franklin Gothic Book" w:cs="Tahoma"/>
          <w:sz w:val="22"/>
          <w:szCs w:val="22"/>
        </w:rPr>
      </w:pPr>
    </w:p>
    <w:p w:rsidR="00E203ED" w:rsidRDefault="008F3E5F" w:rsidP="00E203ED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2933395</wp:posOffset>
                </wp:positionH>
                <wp:positionV relativeFrom="paragraph">
                  <wp:posOffset>19050</wp:posOffset>
                </wp:positionV>
                <wp:extent cx="0" cy="309632"/>
                <wp:effectExtent l="76200" t="0" r="57150" b="527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9B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1pt;margin-top:1.5pt;width:0;height:24.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E203ED" w:rsidRDefault="00B67E2B" w:rsidP="00E203ED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76849C" wp14:editId="26CA3435">
                <wp:simplePos x="0" y="0"/>
                <wp:positionH relativeFrom="column">
                  <wp:posOffset>5236946</wp:posOffset>
                </wp:positionH>
                <wp:positionV relativeFrom="paragraph">
                  <wp:posOffset>2657958</wp:posOffset>
                </wp:positionV>
                <wp:extent cx="0" cy="270662"/>
                <wp:effectExtent l="76200" t="0" r="5715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321FC" id="Straight Arrow Connector 31" o:spid="_x0000_s1026" type="#_x0000_t32" style="position:absolute;margin-left:412.35pt;margin-top:209.3pt;width:0;height:21.3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2940710</wp:posOffset>
                </wp:positionH>
                <wp:positionV relativeFrom="paragraph">
                  <wp:posOffset>1480998</wp:posOffset>
                </wp:positionV>
                <wp:extent cx="0" cy="1170432"/>
                <wp:effectExtent l="0" t="0" r="3810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CD0E" id="Straight Connector 1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116.6pt" to="231.5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" strokecolor="black [3040]"/>
            </w:pict>
          </mc:Fallback>
        </mc:AlternateContent>
      </w:r>
      <w:r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607161</wp:posOffset>
                </wp:positionH>
                <wp:positionV relativeFrom="paragraph">
                  <wp:posOffset>2651430</wp:posOffset>
                </wp:positionV>
                <wp:extent cx="4630521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23E92" id="Straight Connector 28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208.75pt" to="412.4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JKtwEAALkDAAAOAAAAZHJzL2Uyb0RvYy54bWysU02PEzEMvSPxH6Lc6cwUWKF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" strokecolor="black [3040]"/>
            </w:pict>
          </mc:Fallback>
        </mc:AlternateContent>
      </w:r>
      <w:r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291ED04" wp14:editId="733E9D4C">
                <wp:simplePos x="0" y="0"/>
                <wp:positionH relativeFrom="margin">
                  <wp:posOffset>1974850</wp:posOffset>
                </wp:positionH>
                <wp:positionV relativeFrom="paragraph">
                  <wp:posOffset>2943860</wp:posOffset>
                </wp:positionV>
                <wp:extent cx="1876425" cy="994410"/>
                <wp:effectExtent l="0" t="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8C" w:rsidRPr="00347274" w:rsidRDefault="00D5258C" w:rsidP="003472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Seksi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usaha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keuangan</w:t>
                            </w:r>
                            <w:proofErr w:type="spellEnd"/>
                          </w:p>
                          <w:p w:rsidR="00347274" w:rsidRDefault="003472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67E2B" w:rsidRDefault="00D5258C" w:rsidP="008F3E5F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="00347274" w:rsidRPr="00347274">
                              <w:rPr>
                                <w:lang w:val="en-US"/>
                              </w:rPr>
                              <w:t>H.</w:t>
                            </w:r>
                            <w:proofErr w:type="gramStart"/>
                            <w:r w:rsidR="00347274" w:rsidRPr="00347274">
                              <w:rPr>
                                <w:lang w:val="en-US"/>
                              </w:rPr>
                              <w:t>M.Yazid</w:t>
                            </w:r>
                            <w:proofErr w:type="spellEnd"/>
                            <w:proofErr w:type="gramEnd"/>
                            <w:r w:rsidR="00347274" w:rsidRPr="00347274">
                              <w:rPr>
                                <w:lang w:val="en-US"/>
                              </w:rPr>
                              <w:t>, S.H.,M.H</w:t>
                            </w:r>
                          </w:p>
                          <w:p w:rsidR="00D5258C" w:rsidRDefault="00D5258C" w:rsidP="008F3E5F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347274" w:rsidRPr="00347274">
                              <w:rPr>
                                <w:lang w:val="en-US"/>
                              </w:rPr>
                              <w:t xml:space="preserve">Nelly </w:t>
                            </w:r>
                            <w:proofErr w:type="spellStart"/>
                            <w:r w:rsidR="00347274" w:rsidRPr="00347274">
                              <w:rPr>
                                <w:lang w:val="en-US"/>
                              </w:rPr>
                              <w:t>Oktavia</w:t>
                            </w:r>
                            <w:proofErr w:type="spellEnd"/>
                            <w:r w:rsidR="00347274" w:rsidRPr="00347274">
                              <w:rPr>
                                <w:lang w:val="en-US"/>
                              </w:rPr>
                              <w:t>, S.H.</w:t>
                            </w:r>
                          </w:p>
                          <w:p w:rsidR="00D5258C" w:rsidRPr="00E203ED" w:rsidRDefault="00D5258C" w:rsidP="008F3E5F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="00347274" w:rsidRPr="00347274">
                              <w:rPr>
                                <w:lang w:val="en-US"/>
                              </w:rPr>
                              <w:t>Berki</w:t>
                            </w:r>
                            <w:proofErr w:type="spellEnd"/>
                            <w:r w:rsidR="00347274" w:rsidRPr="0034727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47274" w:rsidRPr="00347274">
                              <w:rPr>
                                <w:lang w:val="en-US"/>
                              </w:rPr>
                              <w:t>Rahmat</w:t>
                            </w:r>
                            <w:proofErr w:type="spellEnd"/>
                            <w:r w:rsidR="00347274" w:rsidRPr="00347274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347274" w:rsidRPr="00347274">
                              <w:rPr>
                                <w:lang w:val="en-US"/>
                              </w:rPr>
                              <w:t>S.Kom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ED04" id="_x0000_s1027" type="#_x0000_t202" style="position:absolute;margin-left:155.5pt;margin-top:231.8pt;width:147.75pt;height:78.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">
                <v:textbox>
                  <w:txbxContent>
                    <w:p w:rsidR="00D5258C" w:rsidRPr="00347274" w:rsidRDefault="00D5258C" w:rsidP="00347274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Seksi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usaha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keuangan</w:t>
                      </w:r>
                      <w:proofErr w:type="spellEnd"/>
                    </w:p>
                    <w:p w:rsidR="00347274" w:rsidRDefault="00347274">
                      <w:pPr>
                        <w:rPr>
                          <w:lang w:val="en-US"/>
                        </w:rPr>
                      </w:pPr>
                    </w:p>
                    <w:p w:rsidR="00B67E2B" w:rsidRDefault="00D5258C" w:rsidP="008F3E5F">
                      <w:pPr>
                        <w:spacing w:line="27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="00347274" w:rsidRPr="00347274">
                        <w:rPr>
                          <w:lang w:val="en-US"/>
                        </w:rPr>
                        <w:t>H.</w:t>
                      </w:r>
                      <w:proofErr w:type="gramStart"/>
                      <w:r w:rsidR="00347274" w:rsidRPr="00347274">
                        <w:rPr>
                          <w:lang w:val="en-US"/>
                        </w:rPr>
                        <w:t>M.Yazid</w:t>
                      </w:r>
                      <w:proofErr w:type="spellEnd"/>
                      <w:proofErr w:type="gramEnd"/>
                      <w:r w:rsidR="00347274" w:rsidRPr="00347274">
                        <w:rPr>
                          <w:lang w:val="en-US"/>
                        </w:rPr>
                        <w:t>, S.H.,M.H</w:t>
                      </w:r>
                    </w:p>
                    <w:p w:rsidR="00D5258C" w:rsidRDefault="00D5258C" w:rsidP="008F3E5F">
                      <w:pPr>
                        <w:spacing w:line="27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Anggota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r w:rsidR="00347274" w:rsidRPr="00347274">
                        <w:rPr>
                          <w:lang w:val="en-US"/>
                        </w:rPr>
                        <w:t xml:space="preserve">Nelly </w:t>
                      </w:r>
                      <w:proofErr w:type="spellStart"/>
                      <w:r w:rsidR="00347274" w:rsidRPr="00347274">
                        <w:rPr>
                          <w:lang w:val="en-US"/>
                        </w:rPr>
                        <w:t>Oktavia</w:t>
                      </w:r>
                      <w:proofErr w:type="spellEnd"/>
                      <w:r w:rsidR="00347274" w:rsidRPr="00347274">
                        <w:rPr>
                          <w:lang w:val="en-US"/>
                        </w:rPr>
                        <w:t>, S.H.</w:t>
                      </w:r>
                    </w:p>
                    <w:p w:rsidR="00D5258C" w:rsidRPr="00E203ED" w:rsidRDefault="00D5258C" w:rsidP="008F3E5F">
                      <w:pPr>
                        <w:spacing w:line="276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 </w:t>
                      </w:r>
                      <w:proofErr w:type="spellStart"/>
                      <w:r w:rsidR="00347274" w:rsidRPr="00347274">
                        <w:rPr>
                          <w:lang w:val="en-US"/>
                        </w:rPr>
                        <w:t>Berki</w:t>
                      </w:r>
                      <w:proofErr w:type="spellEnd"/>
                      <w:r w:rsidR="00347274" w:rsidRPr="0034727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347274" w:rsidRPr="00347274">
                        <w:rPr>
                          <w:lang w:val="en-US"/>
                        </w:rPr>
                        <w:t>Rahmat</w:t>
                      </w:r>
                      <w:proofErr w:type="spellEnd"/>
                      <w:r w:rsidR="00347274" w:rsidRPr="00347274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="00347274" w:rsidRPr="00347274">
                        <w:rPr>
                          <w:lang w:val="en-US"/>
                        </w:rPr>
                        <w:t>S.Kom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4A8F740" wp14:editId="212225A6">
                <wp:simplePos x="0" y="0"/>
                <wp:positionH relativeFrom="margin">
                  <wp:posOffset>-248920</wp:posOffset>
                </wp:positionH>
                <wp:positionV relativeFrom="paragraph">
                  <wp:posOffset>2936240</wp:posOffset>
                </wp:positionV>
                <wp:extent cx="1804670" cy="1404620"/>
                <wp:effectExtent l="0" t="0" r="2413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8C" w:rsidRPr="00347274" w:rsidRDefault="00D5258C" w:rsidP="003472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Seksi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pendidikan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olahraga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wisata</w:t>
                            </w:r>
                            <w:proofErr w:type="spellEnd"/>
                          </w:p>
                          <w:p w:rsidR="00D5258C" w:rsidRDefault="00D5258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5258C" w:rsidRDefault="00D5258C" w:rsidP="00347274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D5258C">
                              <w:rPr>
                                <w:lang w:val="en-US"/>
                              </w:rPr>
                              <w:t>Drs. Hamzah</w:t>
                            </w:r>
                          </w:p>
                          <w:p w:rsidR="00D5258C" w:rsidRDefault="00D5258C" w:rsidP="00347274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D5258C">
                              <w:rPr>
                                <w:lang w:val="en-US"/>
                              </w:rPr>
                              <w:t>Efri</w:t>
                            </w:r>
                            <w:proofErr w:type="spellEnd"/>
                            <w:r w:rsidRPr="00D5258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5258C">
                              <w:rPr>
                                <w:lang w:val="en-US"/>
                              </w:rPr>
                              <w:t>Sukma</w:t>
                            </w:r>
                            <w:proofErr w:type="spellEnd"/>
                          </w:p>
                          <w:p w:rsidR="00D5258C" w:rsidRPr="00E203ED" w:rsidRDefault="00D5258C" w:rsidP="00D525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D5258C">
                              <w:rPr>
                                <w:lang w:val="en-US"/>
                              </w:rPr>
                              <w:t>Mursyidah</w:t>
                            </w:r>
                            <w:proofErr w:type="spellEnd"/>
                            <w:r w:rsidRPr="00D5258C">
                              <w:rPr>
                                <w:lang w:val="en-US"/>
                              </w:rPr>
                              <w:t>, S.A.P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8F740" id="_x0000_s1028" type="#_x0000_t202" style="position:absolute;margin-left:-19.6pt;margin-top:231.2pt;width:142.1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">
                <v:textbox style="mso-fit-shape-to-text:t">
                  <w:txbxContent>
                    <w:p w:rsidR="00D5258C" w:rsidRPr="00347274" w:rsidRDefault="00D5258C" w:rsidP="00347274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Seksi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pendidikan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 dan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olahraga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wisata</w:t>
                      </w:r>
                      <w:proofErr w:type="spellEnd"/>
                    </w:p>
                    <w:p w:rsidR="00D5258C" w:rsidRDefault="00D5258C">
                      <w:pPr>
                        <w:rPr>
                          <w:lang w:val="en-US"/>
                        </w:rPr>
                      </w:pPr>
                    </w:p>
                    <w:p w:rsidR="00D5258C" w:rsidRDefault="00D5258C" w:rsidP="00347274">
                      <w:pPr>
                        <w:spacing w:line="27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r w:rsidRPr="00D5258C">
                        <w:rPr>
                          <w:lang w:val="en-US"/>
                        </w:rPr>
                        <w:t>Drs. Hamzah</w:t>
                      </w:r>
                    </w:p>
                    <w:p w:rsidR="00D5258C" w:rsidRDefault="00D5258C" w:rsidP="00347274">
                      <w:pPr>
                        <w:spacing w:line="27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Anggota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Pr="00D5258C">
                        <w:rPr>
                          <w:lang w:val="en-US"/>
                        </w:rPr>
                        <w:t>Efri</w:t>
                      </w:r>
                      <w:proofErr w:type="spellEnd"/>
                      <w:r w:rsidRPr="00D5258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5258C">
                        <w:rPr>
                          <w:lang w:val="en-US"/>
                        </w:rPr>
                        <w:t>Sukma</w:t>
                      </w:r>
                      <w:proofErr w:type="spellEnd"/>
                    </w:p>
                    <w:p w:rsidR="00D5258C" w:rsidRPr="00E203ED" w:rsidRDefault="00D5258C" w:rsidP="00D525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 </w:t>
                      </w:r>
                      <w:proofErr w:type="spellStart"/>
                      <w:r w:rsidRPr="00D5258C">
                        <w:rPr>
                          <w:lang w:val="en-US"/>
                        </w:rPr>
                        <w:t>Mursyidah</w:t>
                      </w:r>
                      <w:proofErr w:type="spellEnd"/>
                      <w:r w:rsidRPr="00D5258C">
                        <w:rPr>
                          <w:lang w:val="en-US"/>
                        </w:rPr>
                        <w:t>, S.A.P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F35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2933395</wp:posOffset>
                </wp:positionH>
                <wp:positionV relativeFrom="paragraph">
                  <wp:posOffset>822325</wp:posOffset>
                </wp:positionV>
                <wp:extent cx="0" cy="229870"/>
                <wp:effectExtent l="76200" t="0" r="5715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D732A" id="Straight Arrow Connector 17" o:spid="_x0000_s1026" type="#_x0000_t32" style="position:absolute;margin-left:231pt;margin-top:64.75pt;width:0;height:18.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981F35"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0E55E35" wp14:editId="6A5BEB2C">
                <wp:simplePos x="0" y="0"/>
                <wp:positionH relativeFrom="margin">
                  <wp:posOffset>-22555</wp:posOffset>
                </wp:positionH>
                <wp:positionV relativeFrom="paragraph">
                  <wp:posOffset>1882140</wp:posOffset>
                </wp:positionV>
                <wp:extent cx="2360930" cy="1404620"/>
                <wp:effectExtent l="0" t="0" r="2222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8C" w:rsidRPr="00347274" w:rsidRDefault="00D5258C" w:rsidP="00D5258C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D5258C" w:rsidRPr="00347274" w:rsidRDefault="00D5258C" w:rsidP="00D5258C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Winda Harza, S.H.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55E35" id="_x0000_s1029" type="#_x0000_t202" style="position:absolute;margin-left:-1.8pt;margin-top:148.2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">
                <v:textbox style="mso-fit-shape-to-text:t">
                  <w:txbxContent>
                    <w:p w:rsidR="00D5258C" w:rsidRPr="00347274" w:rsidRDefault="00D5258C" w:rsidP="00D5258C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Sekretaris</w:t>
                      </w:r>
                      <w:proofErr w:type="spellEnd"/>
                    </w:p>
                    <w:p w:rsidR="00D5258C" w:rsidRPr="00347274" w:rsidRDefault="00D5258C" w:rsidP="00D5258C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Winda Harza, S.H.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F35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2102154</wp:posOffset>
                </wp:positionV>
                <wp:extent cx="13017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87159" id="Straight Connector 23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165.5pt" to="4in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981F35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1160228</wp:posOffset>
                </wp:positionH>
                <wp:positionV relativeFrom="paragraph">
                  <wp:posOffset>1672590</wp:posOffset>
                </wp:positionV>
                <wp:extent cx="369735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ED36A" id="Straight Connector 20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31.7pt" to="382.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" strokecolor="black [3040]"/>
            </w:pict>
          </mc:Fallback>
        </mc:AlternateContent>
      </w:r>
      <w:r w:rsidR="00981F35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4858247</wp:posOffset>
                </wp:positionH>
                <wp:positionV relativeFrom="paragraph">
                  <wp:posOffset>1672783</wp:posOffset>
                </wp:positionV>
                <wp:extent cx="0" cy="190832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4354D" id="Straight Arrow Connector 22" o:spid="_x0000_s1026" type="#_x0000_t32" style="position:absolute;margin-left:382.55pt;margin-top:131.7pt;width:0;height:15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981F35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1168842</wp:posOffset>
                </wp:positionH>
                <wp:positionV relativeFrom="paragraph">
                  <wp:posOffset>1672452</wp:posOffset>
                </wp:positionV>
                <wp:extent cx="0" cy="207065"/>
                <wp:effectExtent l="76200" t="0" r="57150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2E6B2" id="Straight Arrow Connector 21" o:spid="_x0000_s1026" type="#_x0000_t32" style="position:absolute;margin-left:92.05pt;margin-top:131.7pt;width:0;height:16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981F35"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E331E99" wp14:editId="0A29CA7F">
                <wp:simplePos x="0" y="0"/>
                <wp:positionH relativeFrom="margin">
                  <wp:posOffset>3654729</wp:posOffset>
                </wp:positionH>
                <wp:positionV relativeFrom="paragraph">
                  <wp:posOffset>1880870</wp:posOffset>
                </wp:positionV>
                <wp:extent cx="2360930" cy="1404620"/>
                <wp:effectExtent l="0" t="0" r="2222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8C" w:rsidRPr="00347274" w:rsidRDefault="00D5258C" w:rsidP="00D5258C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Bendahara</w:t>
                            </w:r>
                            <w:proofErr w:type="spellEnd"/>
                          </w:p>
                          <w:p w:rsidR="00D5258C" w:rsidRPr="00347274" w:rsidRDefault="00D5258C" w:rsidP="00D5258C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Novia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Mayasari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, S.E.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31E99" id="_x0000_s1030" type="#_x0000_t202" style="position:absolute;margin-left:287.75pt;margin-top:148.1pt;width:185.9pt;height:110.6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e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">
                <v:textbox style="mso-fit-shape-to-text:t">
                  <w:txbxContent>
                    <w:p w:rsidR="00D5258C" w:rsidRPr="00347274" w:rsidRDefault="00D5258C" w:rsidP="00D5258C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Bendahara</w:t>
                      </w:r>
                      <w:proofErr w:type="spellEnd"/>
                    </w:p>
                    <w:p w:rsidR="00D5258C" w:rsidRPr="00347274" w:rsidRDefault="00D5258C" w:rsidP="00D5258C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 xml:space="preserve">Novia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Mayasari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, S.E.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E5F"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175012</wp:posOffset>
                </wp:positionV>
                <wp:extent cx="2360930" cy="1404620"/>
                <wp:effectExtent l="0" t="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ED" w:rsidRPr="00347274" w:rsidRDefault="00E203ED" w:rsidP="00D5258C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PEMBINA</w:t>
                            </w:r>
                          </w:p>
                          <w:p w:rsidR="00E203ED" w:rsidRPr="00347274" w:rsidRDefault="00E203ED" w:rsidP="00347274">
                            <w:p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Panitera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PTA Padang</w:t>
                            </w:r>
                          </w:p>
                          <w:p w:rsidR="00E203ED" w:rsidRPr="00347274" w:rsidRDefault="00E203ED" w:rsidP="00D5258C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Sekretaris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PTA Padang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3.8pt;width:185.9pt;height:110.6pt;z-index:2516648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CF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V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">
                <v:textbox style="mso-fit-shape-to-text:t">
                  <w:txbxContent>
                    <w:p w:rsidR="00E203ED" w:rsidRPr="00347274" w:rsidRDefault="00E203ED" w:rsidP="00D5258C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PEMBINA</w:t>
                      </w:r>
                    </w:p>
                    <w:p w:rsidR="00E203ED" w:rsidRPr="00347274" w:rsidRDefault="00E203ED" w:rsidP="00347274">
                      <w:pPr>
                        <w:spacing w:line="276" w:lineRule="auto"/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Panitera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 xml:space="preserve"> PTA Padang</w:t>
                      </w:r>
                    </w:p>
                    <w:p w:rsidR="00E203ED" w:rsidRPr="00347274" w:rsidRDefault="00E203ED" w:rsidP="00D5258C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Sekretaris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 xml:space="preserve"> PTA Padang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E5F"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295481C" wp14:editId="03FC1EBC">
                <wp:simplePos x="0" y="0"/>
                <wp:positionH relativeFrom="margin">
                  <wp:align>center</wp:align>
                </wp:positionH>
                <wp:positionV relativeFrom="paragraph">
                  <wp:posOffset>1055811</wp:posOffset>
                </wp:positionV>
                <wp:extent cx="2360930" cy="1404620"/>
                <wp:effectExtent l="0" t="0" r="2222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ED" w:rsidRPr="00347274" w:rsidRDefault="00E203ED" w:rsidP="00347274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Ketu</w:t>
                            </w:r>
                            <w:r w:rsidR="00D5258C"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D5258C"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ab/>
                            </w:r>
                            <w:r w:rsidR="00D5258C"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ab/>
                            </w:r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Mukhlis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, S.H</w:t>
                            </w:r>
                          </w:p>
                          <w:p w:rsidR="00E203ED" w:rsidRPr="00347274" w:rsidRDefault="00E203ED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Wakil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="00D5258C"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</w:t>
                            </w:r>
                            <w:r w:rsidR="00D5258C"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ab/>
                            </w:r>
                            <w:r w:rsidR="00D5258C"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D5258C"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Dra. </w:t>
                            </w:r>
                            <w:proofErr w:type="spellStart"/>
                            <w:r w:rsidR="00D5258C" w:rsidRPr="00347274">
                              <w:rPr>
                                <w:rFonts w:ascii="Bookman Old Style" w:hAnsi="Bookman Old Style"/>
                                <w:lang w:val="en-US"/>
                              </w:rPr>
                              <w:t>Syuryati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5481C" id="_x0000_s1032" type="#_x0000_t202" style="position:absolute;margin-left:0;margin-top:83.15pt;width:185.9pt;height:110.6pt;z-index:25166694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R5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">
                <v:textbox style="mso-fit-shape-to-text:t">
                  <w:txbxContent>
                    <w:p w:rsidR="00E203ED" w:rsidRPr="00347274" w:rsidRDefault="00E203ED" w:rsidP="00347274">
                      <w:pPr>
                        <w:spacing w:line="276" w:lineRule="auto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Ketu</w:t>
                      </w:r>
                      <w:r w:rsidR="00D5258C"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a</w:t>
                      </w:r>
                      <w:proofErr w:type="spellEnd"/>
                      <w:r w:rsidR="00D5258C"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ab/>
                      </w:r>
                      <w:r w:rsidR="00D5258C"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ab/>
                      </w:r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: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Mukhlis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lang w:val="en-US"/>
                        </w:rPr>
                        <w:t>, S.H</w:t>
                      </w:r>
                    </w:p>
                    <w:p w:rsidR="00E203ED" w:rsidRPr="00347274" w:rsidRDefault="00E203ED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Wakil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Ketua</w:t>
                      </w:r>
                      <w:proofErr w:type="spellEnd"/>
                      <w:r w:rsidR="00D5258C" w:rsidRPr="00347274">
                        <w:rPr>
                          <w:rFonts w:ascii="Bookman Old Style" w:hAnsi="Bookman Old Style"/>
                          <w:lang w:val="en-US"/>
                        </w:rPr>
                        <w:t xml:space="preserve"> </w:t>
                      </w:r>
                      <w:r w:rsidR="00D5258C" w:rsidRPr="00347274">
                        <w:rPr>
                          <w:rFonts w:ascii="Bookman Old Style" w:hAnsi="Bookman Old Style"/>
                          <w:lang w:val="en-US"/>
                        </w:rPr>
                        <w:tab/>
                      </w:r>
                      <w:r w:rsidR="00D5258C"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: </w:t>
                      </w:r>
                      <w:r w:rsidR="00D5258C" w:rsidRPr="00347274">
                        <w:rPr>
                          <w:rFonts w:ascii="Bookman Old Style" w:hAnsi="Bookman Old Style"/>
                          <w:lang w:val="en-US"/>
                        </w:rPr>
                        <w:t xml:space="preserve">Dra. </w:t>
                      </w:r>
                      <w:proofErr w:type="spellStart"/>
                      <w:r w:rsidR="00D5258C" w:rsidRPr="00347274">
                        <w:rPr>
                          <w:rFonts w:ascii="Bookman Old Style" w:hAnsi="Bookman Old Style"/>
                          <w:lang w:val="en-US"/>
                        </w:rPr>
                        <w:t>Syuryati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274" w:rsidRPr="00E203ED"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7C5276D" wp14:editId="318623D1">
                <wp:simplePos x="0" y="0"/>
                <wp:positionH relativeFrom="margin">
                  <wp:posOffset>4190282</wp:posOffset>
                </wp:positionH>
                <wp:positionV relativeFrom="paragraph">
                  <wp:posOffset>2936793</wp:posOffset>
                </wp:positionV>
                <wp:extent cx="20669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74" w:rsidRPr="00347274" w:rsidRDefault="00347274" w:rsidP="003472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Seksi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so</w:t>
                            </w:r>
                            <w:r w:rsidR="00B67E2B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s</w:t>
                            </w:r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ial</w:t>
                            </w:r>
                            <w:proofErr w:type="spellEnd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47274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penghubung</w:t>
                            </w:r>
                            <w:proofErr w:type="spellEnd"/>
                          </w:p>
                          <w:p w:rsidR="00347274" w:rsidRDefault="003472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47274" w:rsidRDefault="00347274" w:rsidP="008F3E5F">
                            <w:pPr>
                              <w:spacing w:line="276" w:lineRule="auto"/>
                              <w:ind w:left="720" w:hanging="72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Nurasiyah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Handayani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B67E2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67E2B" w:rsidRPr="00B67E2B">
                              <w:rPr>
                                <w:color w:val="FFFFFF" w:themeColor="background1"/>
                                <w:lang w:val="en-US"/>
                              </w:rPr>
                              <w:t>_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Rangkuti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>, S.H</w:t>
                            </w:r>
                          </w:p>
                          <w:p w:rsidR="00347274" w:rsidRDefault="00347274" w:rsidP="008F3E5F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Elvi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Yunita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>, S.H., M.H.</w:t>
                            </w:r>
                          </w:p>
                          <w:p w:rsidR="00347274" w:rsidRPr="00E203ED" w:rsidRDefault="00347274" w:rsidP="008F3E5F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Listya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Rahma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47274">
                              <w:rPr>
                                <w:lang w:val="en-US"/>
                              </w:rPr>
                              <w:t>A.Md</w:t>
                            </w:r>
                            <w:proofErr w:type="spellEnd"/>
                            <w:r w:rsidRPr="0034727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5276D" id="_x0000_s1033" type="#_x0000_t202" style="position:absolute;margin-left:329.95pt;margin-top:231.25pt;width:162.7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">
                <v:textbox style="mso-fit-shape-to-text:t">
                  <w:txbxContent>
                    <w:p w:rsidR="00347274" w:rsidRPr="00347274" w:rsidRDefault="00347274" w:rsidP="00347274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Seksi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so</w:t>
                      </w:r>
                      <w:r w:rsidR="00B67E2B">
                        <w:rPr>
                          <w:rFonts w:ascii="Bookman Old Style" w:hAnsi="Bookman Old Style"/>
                          <w:b/>
                          <w:lang w:val="en-US"/>
                        </w:rPr>
                        <w:t>s</w:t>
                      </w:r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ial</w:t>
                      </w:r>
                      <w:proofErr w:type="spellEnd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347274">
                        <w:rPr>
                          <w:rFonts w:ascii="Bookman Old Style" w:hAnsi="Bookman Old Style"/>
                          <w:b/>
                          <w:lang w:val="en-US"/>
                        </w:rPr>
                        <w:t>penghubung</w:t>
                      </w:r>
                      <w:proofErr w:type="spellEnd"/>
                    </w:p>
                    <w:p w:rsidR="00347274" w:rsidRDefault="00347274">
                      <w:pPr>
                        <w:rPr>
                          <w:lang w:val="en-US"/>
                        </w:rPr>
                      </w:pPr>
                    </w:p>
                    <w:p w:rsidR="00347274" w:rsidRDefault="00347274" w:rsidP="008F3E5F">
                      <w:pPr>
                        <w:spacing w:line="276" w:lineRule="auto"/>
                        <w:ind w:left="720" w:hanging="72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Nurasiyah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Handayani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="00B67E2B">
                        <w:rPr>
                          <w:lang w:val="en-US"/>
                        </w:rPr>
                        <w:t xml:space="preserve"> </w:t>
                      </w:r>
                      <w:r w:rsidR="00B67E2B" w:rsidRPr="00B67E2B">
                        <w:rPr>
                          <w:color w:val="FFFFFF" w:themeColor="background1"/>
                          <w:lang w:val="en-US"/>
                        </w:rPr>
                        <w:t>_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Rangkuti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>, S.H</w:t>
                      </w:r>
                    </w:p>
                    <w:p w:rsidR="00347274" w:rsidRDefault="00347274" w:rsidP="008F3E5F">
                      <w:pPr>
                        <w:spacing w:line="27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Anggota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Elvi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Yunita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>, S.H., M.H.</w:t>
                      </w:r>
                    </w:p>
                    <w:p w:rsidR="00347274" w:rsidRPr="00E203ED" w:rsidRDefault="00347274" w:rsidP="008F3E5F">
                      <w:pPr>
                        <w:spacing w:line="276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Listya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Rahma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347274">
                        <w:rPr>
                          <w:lang w:val="en-US"/>
                        </w:rPr>
                        <w:t>A.Md</w:t>
                      </w:r>
                      <w:proofErr w:type="spellEnd"/>
                      <w:r w:rsidRPr="0034727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7E2B" w:rsidRDefault="00B67E2B" w:rsidP="00E203ED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117475</wp:posOffset>
                </wp:positionV>
                <wp:extent cx="0" cy="270510"/>
                <wp:effectExtent l="76200" t="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5636" id="Straight Arrow Connector 29" o:spid="_x0000_s1026" type="#_x0000_t32" style="position:absolute;margin-left:47.75pt;margin-top:9.25pt;width:0;height:21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  <w:r>
        <w:rPr>
          <w:rFonts w:ascii="Franklin Gothic Book" w:hAnsi="Franklin Gothic Book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AAE25B" wp14:editId="54BA8297">
                <wp:simplePos x="0" y="0"/>
                <wp:positionH relativeFrom="column">
                  <wp:posOffset>2947035</wp:posOffset>
                </wp:positionH>
                <wp:positionV relativeFrom="paragraph">
                  <wp:posOffset>124460</wp:posOffset>
                </wp:positionV>
                <wp:extent cx="0" cy="270510"/>
                <wp:effectExtent l="76200" t="0" r="57150" b="533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59A5D" id="Straight Arrow Connector 30" o:spid="_x0000_s1026" type="#_x0000_t32" style="position:absolute;margin-left:232.05pt;margin-top:9.8pt;width:0;height:21.3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007B48" w:rsidRDefault="00B67E2B" w:rsidP="00B67E2B">
      <w:pPr>
        <w:tabs>
          <w:tab w:val="left" w:pos="7371"/>
        </w:tabs>
        <w:spacing w:line="276" w:lineRule="auto"/>
        <w:ind w:left="5812" w:right="290"/>
        <w:jc w:val="both"/>
        <w:rPr>
          <w:rFonts w:ascii="Bookman Old Style" w:hAnsi="Bookman Old Style" w:cs="Tahoma"/>
          <w:lang w:val="en-US"/>
        </w:rPr>
      </w:pPr>
      <w:proofErr w:type="gramStart"/>
      <w:r w:rsidRPr="00007B48">
        <w:rPr>
          <w:rFonts w:ascii="Bookman Old Style" w:hAnsi="Bookman Old Style" w:cs="Tahoma"/>
          <w:lang w:val="en-US"/>
        </w:rPr>
        <w:t xml:space="preserve">Padang,   </w:t>
      </w:r>
      <w:proofErr w:type="gramEnd"/>
      <w:r w:rsidRPr="00007B48">
        <w:rPr>
          <w:rFonts w:ascii="Bookman Old Style" w:hAnsi="Bookman Old Style" w:cs="Tahoma"/>
          <w:lang w:val="en-US"/>
        </w:rPr>
        <w:t xml:space="preserve">    </w:t>
      </w:r>
      <w:proofErr w:type="spellStart"/>
      <w:r w:rsidRPr="00007B48">
        <w:rPr>
          <w:rFonts w:ascii="Bookman Old Style" w:hAnsi="Bookman Old Style" w:cs="Tahoma"/>
          <w:lang w:val="en-US"/>
        </w:rPr>
        <w:t>Januari</w:t>
      </w:r>
      <w:proofErr w:type="spellEnd"/>
      <w:r w:rsidRPr="00007B48">
        <w:rPr>
          <w:rFonts w:ascii="Bookman Old Style" w:hAnsi="Bookman Old Style" w:cs="Tahoma"/>
          <w:lang w:val="en-US"/>
        </w:rPr>
        <w:t xml:space="preserve"> 2023</w:t>
      </w:r>
    </w:p>
    <w:p w:rsidR="00B67E2B" w:rsidRPr="00007B48" w:rsidRDefault="00B67E2B" w:rsidP="00B67E2B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>KETUA PENGADILAN TINGGI AGAMA PADANG,</w:t>
      </w:r>
    </w:p>
    <w:p w:rsidR="00B67E2B" w:rsidRPr="00007B48" w:rsidRDefault="00B67E2B" w:rsidP="00B67E2B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</w:p>
    <w:p w:rsidR="00B67E2B" w:rsidRPr="00007B48" w:rsidRDefault="00B67E2B" w:rsidP="00B67E2B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ab/>
      </w:r>
      <w:r w:rsidRPr="00007B48">
        <w:rPr>
          <w:rFonts w:ascii="Bookman Old Style" w:hAnsi="Bookman Old Style" w:cs="Tahoma"/>
          <w:b/>
          <w:bCs/>
        </w:rPr>
        <w:tab/>
      </w:r>
    </w:p>
    <w:p w:rsidR="00B67E2B" w:rsidRPr="00007B48" w:rsidRDefault="00B67E2B" w:rsidP="00B67E2B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</w:p>
    <w:p w:rsidR="00B67E2B" w:rsidRPr="00007B48" w:rsidRDefault="00B67E2B" w:rsidP="00B67E2B">
      <w:pPr>
        <w:tabs>
          <w:tab w:val="left" w:pos="7513"/>
          <w:tab w:val="left" w:pos="7938"/>
        </w:tabs>
        <w:spacing w:line="276" w:lineRule="auto"/>
        <w:ind w:left="5812"/>
        <w:jc w:val="both"/>
        <w:rPr>
          <w:rFonts w:ascii="Bookman Old Style" w:hAnsi="Bookman Old Style" w:cs="Tahoma"/>
          <w:b/>
          <w:bCs/>
        </w:rPr>
      </w:pPr>
      <w:r w:rsidRPr="00007B48">
        <w:rPr>
          <w:rFonts w:ascii="Bookman Old Style" w:hAnsi="Bookman Old Style" w:cs="Tahoma"/>
          <w:b/>
          <w:bCs/>
        </w:rPr>
        <w:t>Dr. Drs. H. Pelmizar, M.H.I.</w:t>
      </w:r>
    </w:p>
    <w:p w:rsidR="00B67E2B" w:rsidRPr="00B67E2B" w:rsidRDefault="00B67E2B" w:rsidP="00B67E2B">
      <w:pPr>
        <w:tabs>
          <w:tab w:val="left" w:pos="6762"/>
        </w:tabs>
        <w:ind w:left="4111" w:firstLine="1701"/>
        <w:rPr>
          <w:rFonts w:ascii="Franklin Gothic Book" w:hAnsi="Franklin Gothic Book" w:cs="Tahoma"/>
          <w:sz w:val="22"/>
          <w:szCs w:val="22"/>
        </w:rPr>
      </w:pPr>
      <w:r w:rsidRPr="00007B48">
        <w:rPr>
          <w:rFonts w:ascii="Bookman Old Style" w:hAnsi="Bookman Old Style" w:cs="Tahoma"/>
        </w:rPr>
        <w:t>NIP. 19561112 198103 1 009</w:t>
      </w: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B67E2B" w:rsidRPr="00B67E2B" w:rsidRDefault="00B67E2B" w:rsidP="00B67E2B">
      <w:pPr>
        <w:rPr>
          <w:rFonts w:ascii="Franklin Gothic Book" w:hAnsi="Franklin Gothic Book" w:cs="Tahoma"/>
          <w:sz w:val="22"/>
          <w:szCs w:val="22"/>
        </w:rPr>
      </w:pPr>
    </w:p>
    <w:p w:rsidR="00E203ED" w:rsidRPr="00B67E2B" w:rsidRDefault="00E203ED" w:rsidP="00B67E2B">
      <w:pPr>
        <w:rPr>
          <w:rFonts w:ascii="Franklin Gothic Book" w:hAnsi="Franklin Gothic Book" w:cs="Tahoma"/>
          <w:sz w:val="22"/>
          <w:szCs w:val="22"/>
        </w:rPr>
        <w:sectPr w:rsidR="00E203ED" w:rsidRPr="00B67E2B" w:rsidSect="00D335B9">
          <w:pgSz w:w="12242" w:h="18722" w:code="258"/>
          <w:pgMar w:top="1440" w:right="1440" w:bottom="1440" w:left="1440" w:header="720" w:footer="720" w:gutter="0"/>
          <w:cols w:space="720"/>
          <w:docGrid w:linePitch="272"/>
        </w:sectPr>
      </w:pPr>
    </w:p>
    <w:p w:rsidR="006C119D" w:rsidRPr="005058EE" w:rsidRDefault="006C119D" w:rsidP="006C119D">
      <w:pPr>
        <w:jc w:val="both"/>
        <w:rPr>
          <w:rFonts w:ascii="Franklin Gothic Book" w:hAnsi="Franklin Gothic Book" w:cs="Tahoma"/>
          <w:b/>
          <w:bCs/>
          <w:sz w:val="8"/>
        </w:rPr>
      </w:pPr>
    </w:p>
    <w:p w:rsidR="00A003B8" w:rsidRPr="005058EE" w:rsidRDefault="00A003B8" w:rsidP="0086089E">
      <w:pPr>
        <w:jc w:val="both"/>
        <w:rPr>
          <w:rFonts w:ascii="Franklin Gothic Book" w:hAnsi="Franklin Gothic Book" w:cs="Tahoma"/>
          <w:sz w:val="19"/>
          <w:szCs w:val="19"/>
          <w:lang w:val="en-US"/>
        </w:rPr>
        <w:sectPr w:rsidR="00A003B8" w:rsidRPr="005058EE" w:rsidSect="00136A56">
          <w:pgSz w:w="18722" w:h="12242" w:orient="landscape" w:code="258"/>
          <w:pgMar w:top="284" w:right="284" w:bottom="284" w:left="284" w:header="720" w:footer="720" w:gutter="0"/>
          <w:cols w:space="720"/>
          <w:docGrid w:linePitch="272"/>
        </w:sectPr>
      </w:pPr>
    </w:p>
    <w:p w:rsidR="00735CF1" w:rsidRPr="005058EE" w:rsidRDefault="00735CF1" w:rsidP="00735CF1">
      <w:pPr>
        <w:jc w:val="both"/>
        <w:rPr>
          <w:rFonts w:ascii="Franklin Gothic Book" w:hAnsi="Franklin Gothic Book" w:cs="Tahoma"/>
          <w:bCs/>
          <w:sz w:val="19"/>
          <w:szCs w:val="19"/>
          <w:lang w:val="en-US"/>
        </w:rPr>
      </w:pPr>
    </w:p>
    <w:p w:rsidR="00A7046E" w:rsidRPr="005058EE" w:rsidRDefault="00A7046E" w:rsidP="00735CF1">
      <w:pPr>
        <w:jc w:val="both"/>
        <w:rPr>
          <w:rFonts w:ascii="Franklin Gothic Book" w:hAnsi="Franklin Gothic Book" w:cs="Tahoma"/>
          <w:bCs/>
          <w:sz w:val="19"/>
          <w:szCs w:val="19"/>
          <w:lang w:val="en-US"/>
        </w:rPr>
      </w:pPr>
    </w:p>
    <w:p w:rsidR="003D1E5E" w:rsidRPr="005058EE" w:rsidRDefault="003D1E5E" w:rsidP="003D1E5E">
      <w:pPr>
        <w:ind w:left="851"/>
        <w:jc w:val="both"/>
        <w:rPr>
          <w:rFonts w:ascii="Franklin Gothic Book" w:hAnsi="Franklin Gothic Book" w:cs="Tahoma"/>
          <w:b/>
          <w:bCs/>
        </w:rPr>
      </w:pPr>
      <w:r w:rsidRPr="005058EE">
        <w:rPr>
          <w:rFonts w:ascii="Franklin Gothic Book" w:hAnsi="Franklin Gothic Book" w:cs="Tahoma"/>
          <w:b/>
          <w:bCs/>
        </w:rPr>
        <w:t>LAMPIRAN I KEPUTUSAN KETUA PENGADILAN TINGGI AGAMA PADANG</w:t>
      </w:r>
    </w:p>
    <w:p w:rsidR="003D1E5E" w:rsidRPr="005A35BA" w:rsidRDefault="003D1E5E" w:rsidP="003D1E5E">
      <w:pPr>
        <w:tabs>
          <w:tab w:val="left" w:pos="1843"/>
        </w:tabs>
        <w:ind w:left="851"/>
        <w:jc w:val="both"/>
        <w:rPr>
          <w:rFonts w:ascii="Franklin Gothic Book" w:hAnsi="Franklin Gothic Book" w:cs="Tahoma"/>
        </w:rPr>
      </w:pPr>
      <w:r w:rsidRPr="005058EE">
        <w:rPr>
          <w:rFonts w:ascii="Franklin Gothic Book" w:hAnsi="Franklin Gothic Book" w:cs="Tahoma"/>
        </w:rPr>
        <w:t>Nomor</w:t>
      </w:r>
      <w:r w:rsidRPr="005058EE">
        <w:rPr>
          <w:rFonts w:ascii="Franklin Gothic Book" w:hAnsi="Franklin Gothic Book" w:cs="Tahoma"/>
        </w:rPr>
        <w:tab/>
        <w:t xml:space="preserve">:  </w:t>
      </w:r>
      <w:r w:rsidRPr="005058EE">
        <w:rPr>
          <w:rFonts w:ascii="Franklin Gothic Book" w:hAnsi="Franklin Gothic Book" w:cs="Tahoma"/>
          <w:bCs/>
        </w:rPr>
        <w:t>W3-A/</w:t>
      </w:r>
      <w:r>
        <w:rPr>
          <w:rFonts w:ascii="Franklin Gothic Book" w:hAnsi="Franklin Gothic Book" w:cs="Tahoma"/>
          <w:bCs/>
        </w:rPr>
        <w:t xml:space="preserve">      /OT.00/X</w:t>
      </w:r>
      <w:r w:rsidRPr="005058EE">
        <w:rPr>
          <w:rFonts w:ascii="Franklin Gothic Book" w:hAnsi="Franklin Gothic Book" w:cs="Tahoma"/>
          <w:bCs/>
        </w:rPr>
        <w:t>/201</w:t>
      </w:r>
      <w:r>
        <w:rPr>
          <w:rFonts w:ascii="Franklin Gothic Book" w:hAnsi="Franklin Gothic Book" w:cs="Tahoma"/>
          <w:bCs/>
        </w:rPr>
        <w:t>7</w:t>
      </w:r>
    </w:p>
    <w:p w:rsidR="003D1E5E" w:rsidRPr="005A35BA" w:rsidRDefault="003D1E5E" w:rsidP="003D1E5E">
      <w:pPr>
        <w:tabs>
          <w:tab w:val="left" w:pos="1843"/>
        </w:tabs>
        <w:ind w:left="851"/>
        <w:jc w:val="both"/>
        <w:rPr>
          <w:rFonts w:ascii="Franklin Gothic Book" w:hAnsi="Franklin Gothic Book" w:cs="Tahoma"/>
        </w:rPr>
      </w:pPr>
      <w:r w:rsidRPr="005058EE">
        <w:rPr>
          <w:rFonts w:ascii="Franklin Gothic Book" w:hAnsi="Franklin Gothic Book" w:cs="Tahoma"/>
        </w:rPr>
        <w:t>Tanggal</w:t>
      </w:r>
      <w:r w:rsidRPr="005058EE">
        <w:rPr>
          <w:rFonts w:ascii="Franklin Gothic Book" w:hAnsi="Franklin Gothic Book" w:cs="Tahoma"/>
        </w:rPr>
        <w:tab/>
        <w:t xml:space="preserve">:  </w:t>
      </w:r>
      <w:r>
        <w:rPr>
          <w:rFonts w:ascii="Franklin Gothic Book" w:hAnsi="Franklin Gothic Book" w:cs="Tahoma"/>
          <w:lang w:val="en-US"/>
        </w:rPr>
        <w:t xml:space="preserve">18 </w:t>
      </w:r>
      <w:proofErr w:type="spellStart"/>
      <w:r>
        <w:rPr>
          <w:rFonts w:ascii="Franklin Gothic Book" w:hAnsi="Franklin Gothic Book" w:cs="Tahoma"/>
          <w:lang w:val="en-US"/>
        </w:rPr>
        <w:t>Oktober</w:t>
      </w:r>
      <w:proofErr w:type="spellEnd"/>
      <w:r>
        <w:rPr>
          <w:rFonts w:ascii="Franklin Gothic Book" w:hAnsi="Franklin Gothic Book" w:cs="Tahoma"/>
        </w:rPr>
        <w:t xml:space="preserve"> 2017</w:t>
      </w:r>
    </w:p>
    <w:p w:rsidR="003D1E5E" w:rsidRPr="00704C7F" w:rsidRDefault="003D1E5E" w:rsidP="003D1E5E">
      <w:pPr>
        <w:tabs>
          <w:tab w:val="left" w:pos="1134"/>
        </w:tabs>
        <w:ind w:left="851"/>
        <w:jc w:val="both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6D2510" wp14:editId="2233A39E">
                <wp:simplePos x="0" y="0"/>
                <wp:positionH relativeFrom="column">
                  <wp:posOffset>565785</wp:posOffset>
                </wp:positionH>
                <wp:positionV relativeFrom="paragraph">
                  <wp:posOffset>55245</wp:posOffset>
                </wp:positionV>
                <wp:extent cx="1727835" cy="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6D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4.55pt;margin-top:4.35pt;width:136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tx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GUaS&#10;9LCi54NToTJK534+g7Y5hJVyZ3yH9CRf9Yui3y2SqmyJbHiIfjtrSE58RvQuxV+shir74bNiEEOg&#10;QBjWqTa9h4QxoFPYyfm2E35yiMLHZJ7OF49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"/>
            </w:pict>
          </mc:Fallback>
        </mc:AlternateContent>
      </w:r>
    </w:p>
    <w:p w:rsidR="003D1E5E" w:rsidRDefault="003D1E5E" w:rsidP="003D1E5E">
      <w:pPr>
        <w:spacing w:line="288" w:lineRule="auto"/>
        <w:jc w:val="center"/>
        <w:rPr>
          <w:rFonts w:ascii="Franklin Gothic Book" w:hAnsi="Franklin Gothic Book" w:cs="Tahoma"/>
          <w:b/>
          <w:bCs/>
          <w:lang w:val="en-US"/>
        </w:rPr>
      </w:pPr>
    </w:p>
    <w:p w:rsidR="003D1E5E" w:rsidRDefault="003D1E5E" w:rsidP="003D1E5E">
      <w:pPr>
        <w:spacing w:line="288" w:lineRule="auto"/>
        <w:jc w:val="center"/>
        <w:rPr>
          <w:rFonts w:ascii="Franklin Gothic Book" w:hAnsi="Franklin Gothic Book" w:cs="Tahoma"/>
          <w:b/>
          <w:bCs/>
          <w:lang w:val="en-US"/>
        </w:rPr>
      </w:pPr>
      <w:r>
        <w:rPr>
          <w:rFonts w:ascii="Franklin Gothic Book" w:hAnsi="Franklin Gothic Book" w:cs="Tahoma"/>
          <w:b/>
          <w:bCs/>
          <w:lang w:val="en-US"/>
        </w:rPr>
        <w:t xml:space="preserve">PENGURUS IKATAN PANITERA DAN SEKRETARIS PENGADILAN INDONESIA </w:t>
      </w:r>
    </w:p>
    <w:p w:rsidR="003D1E5E" w:rsidRDefault="003D1E5E" w:rsidP="003D1E5E">
      <w:pPr>
        <w:spacing w:line="288" w:lineRule="auto"/>
        <w:jc w:val="center"/>
        <w:rPr>
          <w:rFonts w:ascii="Franklin Gothic Book" w:hAnsi="Franklin Gothic Book" w:cs="Tahoma"/>
          <w:b/>
          <w:bCs/>
          <w:lang w:val="en-US"/>
        </w:rPr>
      </w:pPr>
      <w:r>
        <w:rPr>
          <w:rFonts w:ascii="Franklin Gothic Book" w:hAnsi="Franklin Gothic Book" w:cs="Tahoma"/>
          <w:b/>
          <w:bCs/>
          <w:lang w:val="en-US"/>
        </w:rPr>
        <w:t>CABANG PENGADILAN TINGGI AGAMA PADANG</w:t>
      </w:r>
    </w:p>
    <w:p w:rsidR="003D1E5E" w:rsidRPr="00C14CB1" w:rsidRDefault="003D1E5E" w:rsidP="003D1E5E">
      <w:pPr>
        <w:spacing w:line="288" w:lineRule="auto"/>
        <w:jc w:val="center"/>
        <w:rPr>
          <w:rFonts w:ascii="Franklin Gothic Book" w:hAnsi="Franklin Gothic Book" w:cs="Tahoma"/>
          <w:b/>
          <w:bCs/>
          <w:lang w:val="en-US"/>
        </w:rPr>
      </w:pPr>
      <w:r>
        <w:rPr>
          <w:rFonts w:ascii="Franklin Gothic Book" w:hAnsi="Franklin Gothic Book" w:cs="Tahoma"/>
          <w:b/>
          <w:bCs/>
          <w:lang w:val="en-US"/>
        </w:rPr>
        <w:t>PERIODE 2017-2020</w:t>
      </w:r>
    </w:p>
    <w:p w:rsidR="0080297C" w:rsidRPr="005058EE" w:rsidRDefault="0080297C" w:rsidP="00735CF1">
      <w:pPr>
        <w:jc w:val="center"/>
        <w:rPr>
          <w:rFonts w:ascii="Franklin Gothic Book" w:hAnsi="Franklin Gothic Book" w:cs="Tahoma"/>
          <w:bCs/>
          <w:sz w:val="19"/>
          <w:szCs w:val="19"/>
          <w:lang w:val="en-US"/>
        </w:rPr>
      </w:pPr>
    </w:p>
    <w:p w:rsidR="00735CF1" w:rsidRPr="005058EE" w:rsidRDefault="00735CF1" w:rsidP="00735CF1">
      <w:pPr>
        <w:jc w:val="both"/>
        <w:rPr>
          <w:rFonts w:ascii="Franklin Gothic Book" w:hAnsi="Franklin Gothic Book" w:cs="Tahoma"/>
          <w:bCs/>
          <w:sz w:val="19"/>
          <w:szCs w:val="19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3749"/>
        <w:gridCol w:w="2614"/>
        <w:gridCol w:w="2931"/>
      </w:tblGrid>
      <w:tr w:rsidR="003D1E5E" w:rsidRPr="005058EE" w:rsidTr="003D1E5E">
        <w:trPr>
          <w:trHeight w:val="572"/>
          <w:jc w:val="center"/>
        </w:trPr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3D1E5E" w:rsidRPr="005058EE" w:rsidRDefault="003D1E5E" w:rsidP="00947C39">
            <w:pPr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5058EE">
              <w:rPr>
                <w:rFonts w:ascii="Franklin Gothic Book" w:hAnsi="Franklin Gothic Book" w:cs="Tahoma"/>
                <w:b/>
                <w:bCs/>
              </w:rPr>
              <w:t>NO</w:t>
            </w:r>
          </w:p>
        </w:tc>
        <w:tc>
          <w:tcPr>
            <w:tcW w:w="3749" w:type="dxa"/>
            <w:tcMar>
              <w:left w:w="0" w:type="dxa"/>
              <w:right w:w="0" w:type="dxa"/>
            </w:tcMar>
            <w:vAlign w:val="center"/>
          </w:tcPr>
          <w:p w:rsidR="003D1E5E" w:rsidRPr="005058EE" w:rsidRDefault="003D1E5E" w:rsidP="00947C39">
            <w:pPr>
              <w:pStyle w:val="Heading4"/>
              <w:rPr>
                <w:rFonts w:ascii="Franklin Gothic Book" w:hAnsi="Franklin Gothic Book" w:cs="Tahoma"/>
                <w:b/>
                <w:bCs/>
                <w:sz w:val="20"/>
                <w:szCs w:val="20"/>
              </w:rPr>
            </w:pPr>
            <w:r w:rsidRPr="005058EE">
              <w:rPr>
                <w:rFonts w:ascii="Franklin Gothic Book" w:hAnsi="Franklin Gothic Book" w:cs="Tahoma"/>
                <w:b/>
                <w:bCs/>
                <w:sz w:val="20"/>
                <w:szCs w:val="20"/>
              </w:rPr>
              <w:t>N A M A</w:t>
            </w:r>
          </w:p>
        </w:tc>
        <w:tc>
          <w:tcPr>
            <w:tcW w:w="2614" w:type="dxa"/>
            <w:tcMar>
              <w:left w:w="0" w:type="dxa"/>
              <w:right w:w="0" w:type="dxa"/>
            </w:tcMar>
            <w:vAlign w:val="center"/>
          </w:tcPr>
          <w:p w:rsidR="003D1E5E" w:rsidRPr="005058EE" w:rsidRDefault="003D1E5E" w:rsidP="00947C39">
            <w:pPr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5058EE">
              <w:rPr>
                <w:rFonts w:ascii="Franklin Gothic Book" w:hAnsi="Franklin Gothic Book" w:cs="Tahoma"/>
                <w:b/>
                <w:bCs/>
              </w:rPr>
              <w:t>JABATAN</w:t>
            </w:r>
          </w:p>
        </w:tc>
        <w:tc>
          <w:tcPr>
            <w:tcW w:w="2931" w:type="dxa"/>
            <w:tcMar>
              <w:left w:w="0" w:type="dxa"/>
              <w:right w:w="0" w:type="dxa"/>
            </w:tcMar>
            <w:vAlign w:val="center"/>
          </w:tcPr>
          <w:p w:rsidR="003D1E5E" w:rsidRPr="003D1E5E" w:rsidRDefault="003D1E5E" w:rsidP="00947C39">
            <w:pPr>
              <w:jc w:val="center"/>
              <w:rPr>
                <w:rFonts w:ascii="Franklin Gothic Book" w:hAnsi="Franklin Gothic Book" w:cs="Tahoma"/>
                <w:b/>
                <w:bCs/>
                <w:lang w:val="en-US"/>
              </w:rPr>
            </w:pPr>
            <w:r>
              <w:rPr>
                <w:rFonts w:ascii="Franklin Gothic Book" w:hAnsi="Franklin Gothic Book" w:cs="Tahoma"/>
                <w:b/>
                <w:bCs/>
                <w:lang w:val="en-US"/>
              </w:rPr>
              <w:t>JABATAN DALAM IPASPI</w:t>
            </w:r>
          </w:p>
        </w:tc>
      </w:tr>
      <w:tr w:rsidR="003D1E5E" w:rsidRPr="005058EE" w:rsidTr="003D1E5E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:rsidR="003D1E5E" w:rsidRPr="005058EE" w:rsidRDefault="003D1E5E" w:rsidP="00947C39">
            <w:pPr>
              <w:jc w:val="center"/>
              <w:rPr>
                <w:rFonts w:ascii="Franklin Gothic Book" w:hAnsi="Franklin Gothic Book" w:cs="Tahoma"/>
              </w:rPr>
            </w:pPr>
            <w:r w:rsidRPr="005058EE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3D1E5E" w:rsidRPr="005058EE" w:rsidRDefault="003D1E5E" w:rsidP="00947C39">
            <w:pPr>
              <w:jc w:val="center"/>
              <w:rPr>
                <w:rFonts w:ascii="Franklin Gothic Book" w:hAnsi="Franklin Gothic Book" w:cs="Tahoma"/>
              </w:rPr>
            </w:pPr>
            <w:r w:rsidRPr="005058EE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D1E5E" w:rsidRPr="005058EE" w:rsidRDefault="003D1E5E" w:rsidP="00947C39">
            <w:pPr>
              <w:jc w:val="center"/>
              <w:rPr>
                <w:rFonts w:ascii="Franklin Gothic Book" w:hAnsi="Franklin Gothic Book" w:cs="Tahoma"/>
              </w:rPr>
            </w:pPr>
            <w:r w:rsidRPr="005058EE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D1E5E" w:rsidRPr="005058EE" w:rsidRDefault="003D1E5E" w:rsidP="00947C39">
            <w:pPr>
              <w:jc w:val="center"/>
              <w:rPr>
                <w:rFonts w:ascii="Franklin Gothic Book" w:hAnsi="Franklin Gothic Book" w:cs="Tahoma"/>
              </w:rPr>
            </w:pPr>
            <w:r w:rsidRPr="005058EE">
              <w:rPr>
                <w:rFonts w:ascii="Franklin Gothic Book" w:hAnsi="Franklin Gothic Book" w:cs="Tahoma"/>
              </w:rPr>
              <w:t>5</w:t>
            </w:r>
          </w:p>
        </w:tc>
      </w:tr>
      <w:tr w:rsidR="003D1E5E" w:rsidRPr="005058EE" w:rsidTr="003D1E5E">
        <w:trPr>
          <w:trHeight w:val="1926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bottom w:w="-1" w:type="dxa"/>
            </w:tcMar>
          </w:tcPr>
          <w:p w:rsidR="003D1E5E" w:rsidRPr="005058EE" w:rsidRDefault="003D1E5E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</w:rPr>
            </w:pPr>
            <w:r w:rsidRPr="005058EE">
              <w:rPr>
                <w:rFonts w:ascii="Franklin Gothic Book" w:hAnsi="Franklin Gothic Book" w:cs="Tahoma"/>
                <w:sz w:val="19"/>
                <w:szCs w:val="19"/>
              </w:rPr>
              <w:t>1.</w:t>
            </w:r>
          </w:p>
          <w:p w:rsidR="003D1E5E" w:rsidRPr="005058EE" w:rsidRDefault="003D1E5E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</w:rPr>
            </w:pPr>
            <w:r w:rsidRPr="005058EE">
              <w:rPr>
                <w:rFonts w:ascii="Franklin Gothic Book" w:hAnsi="Franklin Gothic Book" w:cs="Tahoma"/>
                <w:sz w:val="19"/>
                <w:szCs w:val="19"/>
              </w:rPr>
              <w:t>2.</w:t>
            </w:r>
          </w:p>
          <w:p w:rsidR="003D1E5E" w:rsidRPr="005058EE" w:rsidRDefault="003D1E5E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 w:rsidRPr="005058EE">
              <w:rPr>
                <w:rFonts w:ascii="Franklin Gothic Book" w:hAnsi="Franklin Gothic Book" w:cs="Tahoma"/>
                <w:sz w:val="19"/>
                <w:szCs w:val="19"/>
              </w:rPr>
              <w:t>3.</w:t>
            </w:r>
          </w:p>
          <w:p w:rsidR="003D1E5E" w:rsidRDefault="003D1E5E" w:rsidP="006F6FAE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 w:rsidRPr="005058EE"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4.</w:t>
            </w:r>
          </w:p>
          <w:p w:rsidR="003D1E5E" w:rsidRPr="005058EE" w:rsidRDefault="003D1E5E" w:rsidP="006F6FAE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bottom w:w="-1" w:type="dxa"/>
            </w:tcMar>
          </w:tcPr>
          <w:p w:rsidR="003D1E5E" w:rsidRPr="003D1E5E" w:rsidRDefault="00F6543A" w:rsidP="000E2875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Drs. </w:t>
            </w:r>
            <w:r w:rsidR="003D1E5E"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H. SYAIFUL </w:t>
            </w:r>
            <w:proofErr w:type="gramStart"/>
            <w:r w:rsidR="003D1E5E"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ANWAR,MH</w:t>
            </w:r>
            <w:proofErr w:type="gramEnd"/>
          </w:p>
          <w:p w:rsidR="003D1E5E" w:rsidRPr="003D1E5E" w:rsidRDefault="003D1E5E" w:rsidP="000E2875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IRSYADI, </w:t>
            </w:r>
            <w:proofErr w:type="spellStart"/>
            <w:proofErr w:type="gram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S.Ag</w:t>
            </w:r>
            <w:proofErr w:type="spellEnd"/>
            <w:proofErr w:type="gramEnd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M.Ag</w:t>
            </w:r>
            <w:proofErr w:type="spellEnd"/>
          </w:p>
          <w:p w:rsidR="003D1E5E" w:rsidRPr="003D1E5E" w:rsidRDefault="003D1E5E" w:rsidP="000E2875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MUKHLIS, SH</w:t>
            </w:r>
          </w:p>
          <w:p w:rsidR="003D1E5E" w:rsidRDefault="003D1E5E" w:rsidP="006F6FAE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MUHAMMAD RAFKI, SH</w:t>
            </w:r>
          </w:p>
          <w:p w:rsidR="003D1E5E" w:rsidRPr="005058EE" w:rsidRDefault="003D1E5E" w:rsidP="006F6FAE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NORA OKTAVIA, SH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bottom w:w="-1" w:type="dxa"/>
            </w:tcMar>
          </w:tcPr>
          <w:p w:rsidR="003D1E5E" w:rsidRPr="003D1E5E" w:rsidRDefault="003D1E5E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Panitera</w:t>
            </w:r>
            <w:proofErr w:type="spellEnd"/>
          </w:p>
          <w:p w:rsidR="003D1E5E" w:rsidRDefault="003D1E5E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Sekretaris</w:t>
            </w:r>
            <w:proofErr w:type="spellEnd"/>
          </w:p>
          <w:p w:rsidR="003D1E5E" w:rsidRPr="005058EE" w:rsidRDefault="003D1E5E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Kabag</w:t>
            </w:r>
            <w:proofErr w:type="spellEnd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Umum</w:t>
            </w:r>
            <w:proofErr w:type="spellEnd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 dan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Keuangan</w:t>
            </w:r>
            <w:proofErr w:type="spellEnd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 </w:t>
            </w:r>
          </w:p>
          <w:p w:rsidR="003D1E5E" w:rsidRDefault="005F1A81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Panitera</w:t>
            </w:r>
            <w:proofErr w:type="spellEnd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Pengganti</w:t>
            </w:r>
            <w:proofErr w:type="spellEnd"/>
          </w:p>
          <w:p w:rsidR="005F1A81" w:rsidRPr="005058EE" w:rsidRDefault="005F1A81" w:rsidP="00947C39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Panitera</w:t>
            </w:r>
            <w:proofErr w:type="spellEnd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Pengganti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bottom w:w="-1" w:type="dxa"/>
            </w:tcMar>
          </w:tcPr>
          <w:p w:rsidR="003D1E5E" w:rsidRPr="005058EE" w:rsidRDefault="005F1A81" w:rsidP="000E2875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Ketua</w:t>
            </w:r>
            <w:proofErr w:type="spellEnd"/>
          </w:p>
          <w:p w:rsidR="003D1E5E" w:rsidRPr="005058EE" w:rsidRDefault="005F1A81" w:rsidP="0080297C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Wakil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Ketua</w:t>
            </w:r>
            <w:proofErr w:type="spellEnd"/>
          </w:p>
          <w:p w:rsidR="003D1E5E" w:rsidRDefault="005F1A81" w:rsidP="00F158E0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Sekretaris</w:t>
            </w:r>
            <w:proofErr w:type="spellEnd"/>
          </w:p>
          <w:p w:rsidR="005F1A81" w:rsidRDefault="005F1A81" w:rsidP="005F1A81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  <w:lang w:val="en-US"/>
              </w:rPr>
            </w:pPr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 xml:space="preserve">Wakil </w:t>
            </w: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Sekretaris</w:t>
            </w:r>
            <w:proofErr w:type="spellEnd"/>
          </w:p>
          <w:p w:rsidR="005F1A81" w:rsidRPr="005058EE" w:rsidRDefault="005F1A81" w:rsidP="005F1A81">
            <w:pPr>
              <w:spacing w:line="480" w:lineRule="auto"/>
              <w:rPr>
                <w:rFonts w:ascii="Franklin Gothic Book" w:hAnsi="Franklin Gothic Book" w:cs="Tahoma"/>
                <w:sz w:val="19"/>
                <w:szCs w:val="19"/>
              </w:rPr>
            </w:pPr>
            <w:proofErr w:type="spellStart"/>
            <w:r>
              <w:rPr>
                <w:rFonts w:ascii="Franklin Gothic Book" w:hAnsi="Franklin Gothic Book" w:cs="Tahoma"/>
                <w:sz w:val="19"/>
                <w:szCs w:val="19"/>
                <w:lang w:val="en-US"/>
              </w:rPr>
              <w:t>Bendahara</w:t>
            </w:r>
            <w:proofErr w:type="spellEnd"/>
          </w:p>
        </w:tc>
      </w:tr>
    </w:tbl>
    <w:p w:rsidR="00735CF1" w:rsidRPr="005058EE" w:rsidRDefault="00735CF1" w:rsidP="00735CF1">
      <w:pPr>
        <w:jc w:val="both"/>
        <w:rPr>
          <w:rFonts w:ascii="Franklin Gothic Book" w:hAnsi="Franklin Gothic Book" w:cs="Tahoma"/>
          <w:bCs/>
          <w:sz w:val="19"/>
          <w:szCs w:val="19"/>
          <w:lang w:val="en-US"/>
        </w:rPr>
      </w:pPr>
    </w:p>
    <w:p w:rsidR="00735CF1" w:rsidRPr="005058EE" w:rsidRDefault="00735CF1" w:rsidP="00735CF1">
      <w:pPr>
        <w:jc w:val="both"/>
        <w:rPr>
          <w:rFonts w:ascii="Franklin Gothic Book" w:hAnsi="Franklin Gothic Book" w:cs="Tahoma"/>
          <w:bCs/>
          <w:sz w:val="19"/>
          <w:szCs w:val="19"/>
          <w:lang w:val="en-US"/>
        </w:rPr>
      </w:pPr>
    </w:p>
    <w:p w:rsidR="00735CF1" w:rsidRPr="005058EE" w:rsidRDefault="00735CF1" w:rsidP="00735CF1">
      <w:pPr>
        <w:ind w:left="6804"/>
        <w:jc w:val="both"/>
        <w:rPr>
          <w:rFonts w:ascii="Franklin Gothic Book" w:hAnsi="Franklin Gothic Book" w:cs="Tahoma"/>
          <w:b/>
          <w:bCs/>
          <w:sz w:val="19"/>
          <w:szCs w:val="19"/>
        </w:rPr>
      </w:pPr>
    </w:p>
    <w:p w:rsidR="00735CF1" w:rsidRPr="005058EE" w:rsidRDefault="00735CF1" w:rsidP="00735CF1">
      <w:pPr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</w:rPr>
      </w:pPr>
      <w:r w:rsidRPr="005058EE">
        <w:rPr>
          <w:rFonts w:ascii="Franklin Gothic Book" w:hAnsi="Franklin Gothic Book" w:cs="Tahoma"/>
          <w:b/>
          <w:bCs/>
          <w:sz w:val="19"/>
          <w:szCs w:val="19"/>
        </w:rPr>
        <w:t xml:space="preserve">KETUA PENGADILAN TINGGI AGAMA </w:t>
      </w:r>
    </w:p>
    <w:p w:rsidR="00735CF1" w:rsidRPr="005058EE" w:rsidRDefault="00735CF1" w:rsidP="00735CF1">
      <w:pPr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</w:rPr>
      </w:pPr>
      <w:r w:rsidRPr="005058EE">
        <w:rPr>
          <w:rFonts w:ascii="Franklin Gothic Book" w:hAnsi="Franklin Gothic Book" w:cs="Tahoma"/>
          <w:b/>
          <w:bCs/>
          <w:sz w:val="19"/>
          <w:szCs w:val="19"/>
        </w:rPr>
        <w:t>PADANG,</w:t>
      </w:r>
    </w:p>
    <w:p w:rsidR="00735CF1" w:rsidRPr="005058EE" w:rsidRDefault="00735CF1" w:rsidP="00735CF1">
      <w:pPr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</w:rPr>
      </w:pPr>
    </w:p>
    <w:p w:rsidR="00735CF1" w:rsidRPr="005058EE" w:rsidRDefault="00735CF1" w:rsidP="00735CF1">
      <w:pPr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</w:rPr>
      </w:pP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  <w:r w:rsidRPr="005058EE">
        <w:rPr>
          <w:rFonts w:ascii="Franklin Gothic Book" w:hAnsi="Franklin Gothic Book" w:cs="Tahoma"/>
          <w:b/>
          <w:bCs/>
          <w:sz w:val="19"/>
          <w:szCs w:val="19"/>
        </w:rPr>
        <w:tab/>
      </w:r>
    </w:p>
    <w:p w:rsidR="00735CF1" w:rsidRPr="005058EE" w:rsidRDefault="00735CF1" w:rsidP="00735CF1">
      <w:pPr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</w:rPr>
      </w:pPr>
    </w:p>
    <w:p w:rsidR="00735CF1" w:rsidRPr="005058EE" w:rsidRDefault="00735CF1" w:rsidP="00735CF1">
      <w:pPr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</w:rPr>
      </w:pPr>
    </w:p>
    <w:p w:rsidR="005F1A81" w:rsidRPr="005F1A81" w:rsidRDefault="005F1A81" w:rsidP="005F1A81">
      <w:pPr>
        <w:tabs>
          <w:tab w:val="left" w:pos="7938"/>
        </w:tabs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  <w:lang w:val="en-US"/>
        </w:rPr>
      </w:pPr>
      <w:r>
        <w:rPr>
          <w:rFonts w:ascii="Franklin Gothic Book" w:hAnsi="Franklin Gothic Book" w:cs="Tahoma"/>
          <w:b/>
          <w:bCs/>
          <w:sz w:val="19"/>
          <w:szCs w:val="19"/>
        </w:rPr>
        <w:t>Dr</w:t>
      </w:r>
      <w:r w:rsidR="005140E4">
        <w:rPr>
          <w:rFonts w:ascii="Franklin Gothic Book" w:hAnsi="Franklin Gothic Book" w:cs="Tahoma"/>
          <w:b/>
          <w:bCs/>
          <w:sz w:val="19"/>
          <w:szCs w:val="19"/>
          <w:lang w:val="en-US"/>
        </w:rPr>
        <w:t>s</w:t>
      </w:r>
      <w:r>
        <w:rPr>
          <w:rFonts w:ascii="Franklin Gothic Book" w:hAnsi="Franklin Gothic Book" w:cs="Tahoma"/>
          <w:b/>
          <w:bCs/>
          <w:sz w:val="19"/>
          <w:szCs w:val="19"/>
        </w:rPr>
        <w:t>. H. HASAN BASRI</w:t>
      </w:r>
      <w:r>
        <w:rPr>
          <w:rFonts w:ascii="Franklin Gothic Book" w:hAnsi="Franklin Gothic Book" w:cs="Tahoma"/>
          <w:b/>
          <w:bCs/>
          <w:sz w:val="19"/>
          <w:szCs w:val="19"/>
          <w:lang w:val="en-US"/>
        </w:rPr>
        <w:t xml:space="preserve"> HARAHAP</w:t>
      </w:r>
      <w:r>
        <w:rPr>
          <w:rFonts w:ascii="Franklin Gothic Book" w:hAnsi="Franklin Gothic Book" w:cs="Tahoma"/>
          <w:b/>
          <w:bCs/>
          <w:sz w:val="19"/>
          <w:szCs w:val="19"/>
        </w:rPr>
        <w:t>, SH</w:t>
      </w:r>
      <w:r>
        <w:rPr>
          <w:rFonts w:ascii="Franklin Gothic Book" w:hAnsi="Franklin Gothic Book" w:cs="Tahoma"/>
          <w:b/>
          <w:bCs/>
          <w:sz w:val="19"/>
          <w:szCs w:val="19"/>
          <w:lang w:val="en-US"/>
        </w:rPr>
        <w:t xml:space="preserve">, </w:t>
      </w:r>
      <w:r w:rsidRPr="000E2875">
        <w:rPr>
          <w:rFonts w:ascii="Franklin Gothic Book" w:hAnsi="Franklin Gothic Book" w:cs="Tahoma"/>
          <w:b/>
          <w:bCs/>
          <w:sz w:val="19"/>
          <w:szCs w:val="19"/>
        </w:rPr>
        <w:t>MH</w:t>
      </w:r>
    </w:p>
    <w:p w:rsidR="005F1A81" w:rsidRPr="00C14CB1" w:rsidRDefault="005F1A81" w:rsidP="005F1A81">
      <w:pPr>
        <w:tabs>
          <w:tab w:val="left" w:pos="7938"/>
        </w:tabs>
        <w:ind w:left="7088"/>
        <w:jc w:val="both"/>
        <w:rPr>
          <w:rFonts w:ascii="Franklin Gothic Book" w:hAnsi="Franklin Gothic Book" w:cs="Tahoma"/>
          <w:b/>
          <w:bCs/>
          <w:sz w:val="19"/>
          <w:szCs w:val="19"/>
          <w:lang w:val="en-US"/>
        </w:rPr>
      </w:pPr>
      <w:r w:rsidRPr="005058EE">
        <w:rPr>
          <w:rFonts w:ascii="Franklin Gothic Book" w:hAnsi="Franklin Gothic Book" w:cs="Tahoma"/>
          <w:sz w:val="19"/>
          <w:szCs w:val="19"/>
        </w:rPr>
        <w:t xml:space="preserve">NIP. </w:t>
      </w:r>
      <w:r w:rsidRPr="000E2875">
        <w:rPr>
          <w:rFonts w:ascii="Franklin Gothic Book" w:hAnsi="Franklin Gothic Book" w:cs="Tahoma"/>
          <w:sz w:val="19"/>
          <w:szCs w:val="19"/>
        </w:rPr>
        <w:t>19</w:t>
      </w:r>
      <w:r>
        <w:rPr>
          <w:rFonts w:ascii="Franklin Gothic Book" w:hAnsi="Franklin Gothic Book" w:cs="Tahoma"/>
          <w:sz w:val="19"/>
          <w:szCs w:val="19"/>
        </w:rPr>
        <w:t>5107311981011001</w:t>
      </w:r>
      <w:r>
        <w:rPr>
          <w:rFonts w:ascii="Franklin Gothic Book" w:hAnsi="Franklin Gothic Book" w:cs="Tahoma"/>
          <w:sz w:val="19"/>
          <w:szCs w:val="19"/>
          <w:lang w:val="en-US"/>
        </w:rPr>
        <w:t xml:space="preserve"> </w:t>
      </w:r>
    </w:p>
    <w:p w:rsidR="005F1A81" w:rsidRPr="005058EE" w:rsidRDefault="005F1A81" w:rsidP="005F1A81">
      <w:pPr>
        <w:jc w:val="both"/>
        <w:rPr>
          <w:rFonts w:ascii="Franklin Gothic Book" w:hAnsi="Franklin Gothic Book" w:cs="Tahoma"/>
          <w:sz w:val="2"/>
          <w:szCs w:val="2"/>
        </w:rPr>
      </w:pPr>
    </w:p>
    <w:p w:rsidR="00735CF1" w:rsidRPr="005058EE" w:rsidRDefault="00735CF1" w:rsidP="00735CF1">
      <w:pPr>
        <w:jc w:val="both"/>
        <w:rPr>
          <w:rFonts w:ascii="Franklin Gothic Book" w:hAnsi="Franklin Gothic Book" w:cs="Tahoma"/>
          <w:bCs/>
          <w:sz w:val="19"/>
          <w:szCs w:val="19"/>
        </w:rPr>
      </w:pPr>
    </w:p>
    <w:p w:rsidR="00735CF1" w:rsidRPr="005058EE" w:rsidRDefault="00735CF1" w:rsidP="00735CF1">
      <w:pPr>
        <w:rPr>
          <w:rFonts w:ascii="Franklin Gothic Book" w:hAnsi="Franklin Gothic Book" w:cs="Tahoma"/>
          <w:sz w:val="19"/>
          <w:szCs w:val="19"/>
        </w:rPr>
      </w:pPr>
    </w:p>
    <w:p w:rsidR="00735CF1" w:rsidRPr="005058EE" w:rsidRDefault="00735CF1" w:rsidP="00735CF1">
      <w:pPr>
        <w:rPr>
          <w:rFonts w:ascii="Franklin Gothic Book" w:hAnsi="Franklin Gothic Book" w:cs="Tahoma"/>
          <w:sz w:val="19"/>
          <w:szCs w:val="19"/>
        </w:rPr>
      </w:pPr>
    </w:p>
    <w:p w:rsidR="00C3036E" w:rsidRPr="005058EE" w:rsidRDefault="00C3036E" w:rsidP="007338A1">
      <w:pPr>
        <w:tabs>
          <w:tab w:val="left" w:pos="3617"/>
        </w:tabs>
        <w:rPr>
          <w:rFonts w:ascii="Franklin Gothic Book" w:hAnsi="Franklin Gothic Book" w:cs="Tahoma"/>
          <w:sz w:val="19"/>
          <w:szCs w:val="19"/>
        </w:rPr>
      </w:pPr>
    </w:p>
    <w:sectPr w:rsidR="00C3036E" w:rsidRPr="005058EE" w:rsidSect="005F1A81">
      <w:pgSz w:w="11907" w:h="16839" w:code="9"/>
      <w:pgMar w:top="284" w:right="284" w:bottom="284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A2" w:rsidRDefault="005938A2">
      <w:r>
        <w:separator/>
      </w:r>
    </w:p>
  </w:endnote>
  <w:endnote w:type="continuationSeparator" w:id="0">
    <w:p w:rsidR="005938A2" w:rsidRDefault="005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A2" w:rsidRDefault="005938A2">
      <w:r>
        <w:separator/>
      </w:r>
    </w:p>
  </w:footnote>
  <w:footnote w:type="continuationSeparator" w:id="0">
    <w:p w:rsidR="005938A2" w:rsidRDefault="0059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F66F6"/>
    <w:multiLevelType w:val="hybridMultilevel"/>
    <w:tmpl w:val="425878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0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2" w15:restartNumberingAfterBreak="0">
    <w:nsid w:val="34653AC0"/>
    <w:multiLevelType w:val="hybridMultilevel"/>
    <w:tmpl w:val="00BC65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E7FBB"/>
    <w:multiLevelType w:val="hybridMultilevel"/>
    <w:tmpl w:val="9CFE3982"/>
    <w:lvl w:ilvl="0" w:tplc="0C86D6A8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251" w:hanging="360"/>
      </w:pPr>
    </w:lvl>
    <w:lvl w:ilvl="2" w:tplc="3809001B" w:tentative="1">
      <w:start w:val="1"/>
      <w:numFmt w:val="lowerRoman"/>
      <w:lvlText w:val="%3."/>
      <w:lvlJc w:val="right"/>
      <w:pPr>
        <w:ind w:left="1971" w:hanging="180"/>
      </w:pPr>
    </w:lvl>
    <w:lvl w:ilvl="3" w:tplc="3809000F" w:tentative="1">
      <w:start w:val="1"/>
      <w:numFmt w:val="decimal"/>
      <w:lvlText w:val="%4."/>
      <w:lvlJc w:val="left"/>
      <w:pPr>
        <w:ind w:left="2691" w:hanging="360"/>
      </w:pPr>
    </w:lvl>
    <w:lvl w:ilvl="4" w:tplc="38090019" w:tentative="1">
      <w:start w:val="1"/>
      <w:numFmt w:val="lowerLetter"/>
      <w:lvlText w:val="%5."/>
      <w:lvlJc w:val="left"/>
      <w:pPr>
        <w:ind w:left="3411" w:hanging="360"/>
      </w:pPr>
    </w:lvl>
    <w:lvl w:ilvl="5" w:tplc="3809001B" w:tentative="1">
      <w:start w:val="1"/>
      <w:numFmt w:val="lowerRoman"/>
      <w:lvlText w:val="%6."/>
      <w:lvlJc w:val="right"/>
      <w:pPr>
        <w:ind w:left="4131" w:hanging="180"/>
      </w:pPr>
    </w:lvl>
    <w:lvl w:ilvl="6" w:tplc="3809000F" w:tentative="1">
      <w:start w:val="1"/>
      <w:numFmt w:val="decimal"/>
      <w:lvlText w:val="%7."/>
      <w:lvlJc w:val="left"/>
      <w:pPr>
        <w:ind w:left="4851" w:hanging="360"/>
      </w:pPr>
    </w:lvl>
    <w:lvl w:ilvl="7" w:tplc="38090019" w:tentative="1">
      <w:start w:val="1"/>
      <w:numFmt w:val="lowerLetter"/>
      <w:lvlText w:val="%8."/>
      <w:lvlJc w:val="left"/>
      <w:pPr>
        <w:ind w:left="5571" w:hanging="360"/>
      </w:pPr>
    </w:lvl>
    <w:lvl w:ilvl="8" w:tplc="3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143BC"/>
    <w:multiLevelType w:val="hybridMultilevel"/>
    <w:tmpl w:val="229408FA"/>
    <w:lvl w:ilvl="0" w:tplc="424830A2">
      <w:numFmt w:val="bullet"/>
      <w:lvlText w:val="-"/>
      <w:lvlJc w:val="left"/>
      <w:pPr>
        <w:ind w:left="615" w:hanging="360"/>
      </w:pPr>
      <w:rPr>
        <w:rFonts w:ascii="Bookman Old Style" w:eastAsia="Times New Roman" w:hAnsi="Bookman Old Style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1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4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5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486651"/>
    <w:multiLevelType w:val="hybridMultilevel"/>
    <w:tmpl w:val="C11033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B2E"/>
    <w:multiLevelType w:val="hybridMultilevel"/>
    <w:tmpl w:val="AAD652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3"/>
  </w:num>
  <w:num w:numId="5">
    <w:abstractNumId w:val="15"/>
  </w:num>
  <w:num w:numId="6">
    <w:abstractNumId w:val="19"/>
  </w:num>
  <w:num w:numId="7">
    <w:abstractNumId w:val="14"/>
  </w:num>
  <w:num w:numId="8">
    <w:abstractNumId w:val="20"/>
  </w:num>
  <w:num w:numId="9">
    <w:abstractNumId w:val="25"/>
  </w:num>
  <w:num w:numId="10">
    <w:abstractNumId w:val="16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23"/>
  </w:num>
  <w:num w:numId="17">
    <w:abstractNumId w:val="21"/>
  </w:num>
  <w:num w:numId="18">
    <w:abstractNumId w:val="6"/>
  </w:num>
  <w:num w:numId="19">
    <w:abstractNumId w:val="5"/>
  </w:num>
  <w:num w:numId="20">
    <w:abstractNumId w:val="8"/>
  </w:num>
  <w:num w:numId="21">
    <w:abstractNumId w:val="18"/>
  </w:num>
  <w:num w:numId="22">
    <w:abstractNumId w:val="22"/>
  </w:num>
  <w:num w:numId="23">
    <w:abstractNumId w:val="27"/>
  </w:num>
  <w:num w:numId="24">
    <w:abstractNumId w:val="12"/>
  </w:num>
  <w:num w:numId="25">
    <w:abstractNumId w:val="17"/>
  </w:num>
  <w:num w:numId="26">
    <w:abstractNumId w:val="13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07B48"/>
    <w:rsid w:val="00011955"/>
    <w:rsid w:val="00017133"/>
    <w:rsid w:val="00021FF6"/>
    <w:rsid w:val="00037492"/>
    <w:rsid w:val="00040B77"/>
    <w:rsid w:val="0004173D"/>
    <w:rsid w:val="0005008C"/>
    <w:rsid w:val="00051144"/>
    <w:rsid w:val="000531C8"/>
    <w:rsid w:val="00055526"/>
    <w:rsid w:val="00064DC7"/>
    <w:rsid w:val="000660F8"/>
    <w:rsid w:val="00073EB5"/>
    <w:rsid w:val="00082C72"/>
    <w:rsid w:val="00083E47"/>
    <w:rsid w:val="00092C2E"/>
    <w:rsid w:val="000945CE"/>
    <w:rsid w:val="000972E2"/>
    <w:rsid w:val="000A1CBD"/>
    <w:rsid w:val="000B3A03"/>
    <w:rsid w:val="000B546D"/>
    <w:rsid w:val="000B66B9"/>
    <w:rsid w:val="000C0768"/>
    <w:rsid w:val="000C3C73"/>
    <w:rsid w:val="000C7F3C"/>
    <w:rsid w:val="000D1801"/>
    <w:rsid w:val="000D7466"/>
    <w:rsid w:val="000D784C"/>
    <w:rsid w:val="000E2687"/>
    <w:rsid w:val="000E2875"/>
    <w:rsid w:val="000E6B1C"/>
    <w:rsid w:val="000F1BA7"/>
    <w:rsid w:val="000F4A20"/>
    <w:rsid w:val="000F52BA"/>
    <w:rsid w:val="00106990"/>
    <w:rsid w:val="00112EC9"/>
    <w:rsid w:val="001179A9"/>
    <w:rsid w:val="00126C95"/>
    <w:rsid w:val="00130C77"/>
    <w:rsid w:val="00136A56"/>
    <w:rsid w:val="001426DE"/>
    <w:rsid w:val="001570FC"/>
    <w:rsid w:val="0016371A"/>
    <w:rsid w:val="001668B0"/>
    <w:rsid w:val="00167B5B"/>
    <w:rsid w:val="00170973"/>
    <w:rsid w:val="001774BF"/>
    <w:rsid w:val="00181FAE"/>
    <w:rsid w:val="0018498D"/>
    <w:rsid w:val="00185CD4"/>
    <w:rsid w:val="001934B3"/>
    <w:rsid w:val="001A1902"/>
    <w:rsid w:val="001A37FA"/>
    <w:rsid w:val="001B13AB"/>
    <w:rsid w:val="001B2CDE"/>
    <w:rsid w:val="001B73F3"/>
    <w:rsid w:val="001C1F77"/>
    <w:rsid w:val="001C2A0D"/>
    <w:rsid w:val="001C2F60"/>
    <w:rsid w:val="001C3012"/>
    <w:rsid w:val="001C32E8"/>
    <w:rsid w:val="001D05AD"/>
    <w:rsid w:val="001D1DE8"/>
    <w:rsid w:val="001D5652"/>
    <w:rsid w:val="001D7FD2"/>
    <w:rsid w:val="001E2FBB"/>
    <w:rsid w:val="001E4E29"/>
    <w:rsid w:val="001E5817"/>
    <w:rsid w:val="001E71C7"/>
    <w:rsid w:val="001F04FB"/>
    <w:rsid w:val="001F2731"/>
    <w:rsid w:val="001F3975"/>
    <w:rsid w:val="00200832"/>
    <w:rsid w:val="00200BB4"/>
    <w:rsid w:val="00202574"/>
    <w:rsid w:val="00204FBD"/>
    <w:rsid w:val="00207915"/>
    <w:rsid w:val="00207EA1"/>
    <w:rsid w:val="0021036A"/>
    <w:rsid w:val="00215569"/>
    <w:rsid w:val="002159FF"/>
    <w:rsid w:val="00226CF1"/>
    <w:rsid w:val="00232531"/>
    <w:rsid w:val="002368DB"/>
    <w:rsid w:val="00243831"/>
    <w:rsid w:val="00244D68"/>
    <w:rsid w:val="00246457"/>
    <w:rsid w:val="0025401A"/>
    <w:rsid w:val="002550FA"/>
    <w:rsid w:val="002626F6"/>
    <w:rsid w:val="00262A29"/>
    <w:rsid w:val="0026495E"/>
    <w:rsid w:val="0027176C"/>
    <w:rsid w:val="00281398"/>
    <w:rsid w:val="0029562E"/>
    <w:rsid w:val="00295F82"/>
    <w:rsid w:val="002A47AE"/>
    <w:rsid w:val="002A6BF5"/>
    <w:rsid w:val="002B0A2A"/>
    <w:rsid w:val="002B2D95"/>
    <w:rsid w:val="002B7A3A"/>
    <w:rsid w:val="002C129F"/>
    <w:rsid w:val="002C7CCE"/>
    <w:rsid w:val="002D3D72"/>
    <w:rsid w:val="002F475B"/>
    <w:rsid w:val="0030690E"/>
    <w:rsid w:val="0030774E"/>
    <w:rsid w:val="0031794F"/>
    <w:rsid w:val="00322BAA"/>
    <w:rsid w:val="00327F77"/>
    <w:rsid w:val="003300A1"/>
    <w:rsid w:val="00336E0C"/>
    <w:rsid w:val="00340EE8"/>
    <w:rsid w:val="00341B19"/>
    <w:rsid w:val="00342AFA"/>
    <w:rsid w:val="0034628D"/>
    <w:rsid w:val="00347274"/>
    <w:rsid w:val="00357F4F"/>
    <w:rsid w:val="00366067"/>
    <w:rsid w:val="00367712"/>
    <w:rsid w:val="003769A6"/>
    <w:rsid w:val="003901CF"/>
    <w:rsid w:val="003953AE"/>
    <w:rsid w:val="0039784D"/>
    <w:rsid w:val="003A05B0"/>
    <w:rsid w:val="003A2787"/>
    <w:rsid w:val="003B6288"/>
    <w:rsid w:val="003C0718"/>
    <w:rsid w:val="003C0E05"/>
    <w:rsid w:val="003C2D0D"/>
    <w:rsid w:val="003C438B"/>
    <w:rsid w:val="003D0D6A"/>
    <w:rsid w:val="003D1099"/>
    <w:rsid w:val="003D1E5E"/>
    <w:rsid w:val="003D1FEB"/>
    <w:rsid w:val="003E2E4C"/>
    <w:rsid w:val="003E79BC"/>
    <w:rsid w:val="003F5F4A"/>
    <w:rsid w:val="00400D13"/>
    <w:rsid w:val="0041035E"/>
    <w:rsid w:val="00412BEF"/>
    <w:rsid w:val="00415D59"/>
    <w:rsid w:val="00422DC8"/>
    <w:rsid w:val="00423843"/>
    <w:rsid w:val="0043059F"/>
    <w:rsid w:val="00432663"/>
    <w:rsid w:val="00434892"/>
    <w:rsid w:val="004455BF"/>
    <w:rsid w:val="00445CF8"/>
    <w:rsid w:val="004511D5"/>
    <w:rsid w:val="004519EA"/>
    <w:rsid w:val="004528F9"/>
    <w:rsid w:val="00461168"/>
    <w:rsid w:val="00464E98"/>
    <w:rsid w:val="00472A6E"/>
    <w:rsid w:val="00472B0E"/>
    <w:rsid w:val="00477096"/>
    <w:rsid w:val="00484B9D"/>
    <w:rsid w:val="0048651F"/>
    <w:rsid w:val="004A0375"/>
    <w:rsid w:val="004A64C8"/>
    <w:rsid w:val="004C2129"/>
    <w:rsid w:val="004C4C81"/>
    <w:rsid w:val="004C7C6C"/>
    <w:rsid w:val="004C7EEE"/>
    <w:rsid w:val="004D3CF4"/>
    <w:rsid w:val="004E0FB9"/>
    <w:rsid w:val="004E3758"/>
    <w:rsid w:val="004F4CCE"/>
    <w:rsid w:val="004F52FB"/>
    <w:rsid w:val="00501F89"/>
    <w:rsid w:val="005058EE"/>
    <w:rsid w:val="00505B4E"/>
    <w:rsid w:val="00512090"/>
    <w:rsid w:val="005140E4"/>
    <w:rsid w:val="0052272E"/>
    <w:rsid w:val="00523B93"/>
    <w:rsid w:val="00527BDD"/>
    <w:rsid w:val="0053560C"/>
    <w:rsid w:val="00536B72"/>
    <w:rsid w:val="00547071"/>
    <w:rsid w:val="00547425"/>
    <w:rsid w:val="005528CE"/>
    <w:rsid w:val="005548D9"/>
    <w:rsid w:val="00556AE6"/>
    <w:rsid w:val="00581B51"/>
    <w:rsid w:val="00592AB2"/>
    <w:rsid w:val="005938A2"/>
    <w:rsid w:val="00596DA1"/>
    <w:rsid w:val="005A35BA"/>
    <w:rsid w:val="005A4279"/>
    <w:rsid w:val="005A4FA3"/>
    <w:rsid w:val="005B48EF"/>
    <w:rsid w:val="005B7E54"/>
    <w:rsid w:val="005C03F5"/>
    <w:rsid w:val="005C63D1"/>
    <w:rsid w:val="005C65DA"/>
    <w:rsid w:val="005C74E6"/>
    <w:rsid w:val="005C7AD3"/>
    <w:rsid w:val="005E09FF"/>
    <w:rsid w:val="005E2CEF"/>
    <w:rsid w:val="005E528B"/>
    <w:rsid w:val="005F1A81"/>
    <w:rsid w:val="005F3771"/>
    <w:rsid w:val="005F5595"/>
    <w:rsid w:val="00605281"/>
    <w:rsid w:val="00607CDE"/>
    <w:rsid w:val="00611D6F"/>
    <w:rsid w:val="00611FB5"/>
    <w:rsid w:val="00617B5A"/>
    <w:rsid w:val="00633417"/>
    <w:rsid w:val="00635B6B"/>
    <w:rsid w:val="00637623"/>
    <w:rsid w:val="00651950"/>
    <w:rsid w:val="0065697A"/>
    <w:rsid w:val="0066109C"/>
    <w:rsid w:val="00664797"/>
    <w:rsid w:val="00675EB8"/>
    <w:rsid w:val="0068040D"/>
    <w:rsid w:val="00681385"/>
    <w:rsid w:val="0069067F"/>
    <w:rsid w:val="00692CF6"/>
    <w:rsid w:val="006944EC"/>
    <w:rsid w:val="006A2142"/>
    <w:rsid w:val="006A2AB7"/>
    <w:rsid w:val="006B0CCD"/>
    <w:rsid w:val="006B4287"/>
    <w:rsid w:val="006C119D"/>
    <w:rsid w:val="006C266E"/>
    <w:rsid w:val="006C563D"/>
    <w:rsid w:val="006C6EBA"/>
    <w:rsid w:val="006C7908"/>
    <w:rsid w:val="006C7DD7"/>
    <w:rsid w:val="006D2B48"/>
    <w:rsid w:val="006E11B4"/>
    <w:rsid w:val="006E3702"/>
    <w:rsid w:val="006F38F4"/>
    <w:rsid w:val="006F6964"/>
    <w:rsid w:val="006F6FAE"/>
    <w:rsid w:val="00704C7F"/>
    <w:rsid w:val="0070713D"/>
    <w:rsid w:val="0071026E"/>
    <w:rsid w:val="007121E8"/>
    <w:rsid w:val="0071755D"/>
    <w:rsid w:val="00717ADA"/>
    <w:rsid w:val="00722C45"/>
    <w:rsid w:val="00725F43"/>
    <w:rsid w:val="0072624B"/>
    <w:rsid w:val="00732E0E"/>
    <w:rsid w:val="007338A1"/>
    <w:rsid w:val="00735136"/>
    <w:rsid w:val="00735CF1"/>
    <w:rsid w:val="00737DCC"/>
    <w:rsid w:val="00743BC1"/>
    <w:rsid w:val="0074533F"/>
    <w:rsid w:val="00745C72"/>
    <w:rsid w:val="007465E7"/>
    <w:rsid w:val="00757D67"/>
    <w:rsid w:val="00763B45"/>
    <w:rsid w:val="007750E9"/>
    <w:rsid w:val="00784EF4"/>
    <w:rsid w:val="0078551B"/>
    <w:rsid w:val="007905FA"/>
    <w:rsid w:val="00790A27"/>
    <w:rsid w:val="00792D03"/>
    <w:rsid w:val="007A2DFA"/>
    <w:rsid w:val="007A7AF0"/>
    <w:rsid w:val="007B7E6E"/>
    <w:rsid w:val="007C7387"/>
    <w:rsid w:val="007D1F49"/>
    <w:rsid w:val="007D3DD7"/>
    <w:rsid w:val="007D7BAD"/>
    <w:rsid w:val="0080297C"/>
    <w:rsid w:val="00806867"/>
    <w:rsid w:val="00806A7B"/>
    <w:rsid w:val="008101FE"/>
    <w:rsid w:val="00811964"/>
    <w:rsid w:val="00820E61"/>
    <w:rsid w:val="00825C5A"/>
    <w:rsid w:val="00831CED"/>
    <w:rsid w:val="0083680D"/>
    <w:rsid w:val="0084132F"/>
    <w:rsid w:val="008501F8"/>
    <w:rsid w:val="008572D9"/>
    <w:rsid w:val="00860049"/>
    <w:rsid w:val="0086089E"/>
    <w:rsid w:val="00861101"/>
    <w:rsid w:val="00864B2A"/>
    <w:rsid w:val="00866FBC"/>
    <w:rsid w:val="00877BDD"/>
    <w:rsid w:val="00880B85"/>
    <w:rsid w:val="0088249D"/>
    <w:rsid w:val="00884E3F"/>
    <w:rsid w:val="0088658E"/>
    <w:rsid w:val="00896017"/>
    <w:rsid w:val="008A4353"/>
    <w:rsid w:val="008A4E92"/>
    <w:rsid w:val="008A6633"/>
    <w:rsid w:val="008B3320"/>
    <w:rsid w:val="008C1993"/>
    <w:rsid w:val="008D6399"/>
    <w:rsid w:val="008E75E7"/>
    <w:rsid w:val="008F3E5F"/>
    <w:rsid w:val="008F4B8C"/>
    <w:rsid w:val="0090746D"/>
    <w:rsid w:val="00907888"/>
    <w:rsid w:val="009107F9"/>
    <w:rsid w:val="009209E3"/>
    <w:rsid w:val="00921295"/>
    <w:rsid w:val="0092556A"/>
    <w:rsid w:val="00931DE9"/>
    <w:rsid w:val="00933DAB"/>
    <w:rsid w:val="00934138"/>
    <w:rsid w:val="00941BE7"/>
    <w:rsid w:val="009420CD"/>
    <w:rsid w:val="00943F1D"/>
    <w:rsid w:val="0094458E"/>
    <w:rsid w:val="00947C39"/>
    <w:rsid w:val="00953813"/>
    <w:rsid w:val="00954F2B"/>
    <w:rsid w:val="00962425"/>
    <w:rsid w:val="009642AD"/>
    <w:rsid w:val="00970453"/>
    <w:rsid w:val="00974E3A"/>
    <w:rsid w:val="00981B90"/>
    <w:rsid w:val="00981F35"/>
    <w:rsid w:val="009900F7"/>
    <w:rsid w:val="009A3353"/>
    <w:rsid w:val="009B288C"/>
    <w:rsid w:val="009B44C4"/>
    <w:rsid w:val="009C0353"/>
    <w:rsid w:val="009C5D6D"/>
    <w:rsid w:val="009D09ED"/>
    <w:rsid w:val="009D5251"/>
    <w:rsid w:val="009E1E3E"/>
    <w:rsid w:val="009E3B5D"/>
    <w:rsid w:val="009E46F2"/>
    <w:rsid w:val="009E7F0F"/>
    <w:rsid w:val="00A003B8"/>
    <w:rsid w:val="00A1389D"/>
    <w:rsid w:val="00A23113"/>
    <w:rsid w:val="00A24133"/>
    <w:rsid w:val="00A25949"/>
    <w:rsid w:val="00A27507"/>
    <w:rsid w:val="00A3588F"/>
    <w:rsid w:val="00A35AD3"/>
    <w:rsid w:val="00A44718"/>
    <w:rsid w:val="00A60579"/>
    <w:rsid w:val="00A62BBF"/>
    <w:rsid w:val="00A7046E"/>
    <w:rsid w:val="00A712B1"/>
    <w:rsid w:val="00A7641A"/>
    <w:rsid w:val="00A8166B"/>
    <w:rsid w:val="00A83F65"/>
    <w:rsid w:val="00A9091F"/>
    <w:rsid w:val="00AA0F32"/>
    <w:rsid w:val="00AA1CF8"/>
    <w:rsid w:val="00AA63E7"/>
    <w:rsid w:val="00AA7ECC"/>
    <w:rsid w:val="00AD2170"/>
    <w:rsid w:val="00AD5006"/>
    <w:rsid w:val="00AD5206"/>
    <w:rsid w:val="00AD6E9A"/>
    <w:rsid w:val="00AE2F07"/>
    <w:rsid w:val="00AE7215"/>
    <w:rsid w:val="00B01480"/>
    <w:rsid w:val="00B12D3A"/>
    <w:rsid w:val="00B14AFD"/>
    <w:rsid w:val="00B167D3"/>
    <w:rsid w:val="00B2178A"/>
    <w:rsid w:val="00B40B12"/>
    <w:rsid w:val="00B4232C"/>
    <w:rsid w:val="00B51687"/>
    <w:rsid w:val="00B53CFD"/>
    <w:rsid w:val="00B5477D"/>
    <w:rsid w:val="00B60B54"/>
    <w:rsid w:val="00B651FE"/>
    <w:rsid w:val="00B67E2B"/>
    <w:rsid w:val="00B81952"/>
    <w:rsid w:val="00B8238E"/>
    <w:rsid w:val="00B8673C"/>
    <w:rsid w:val="00B90ACE"/>
    <w:rsid w:val="00B9516C"/>
    <w:rsid w:val="00B96B2A"/>
    <w:rsid w:val="00B97BE0"/>
    <w:rsid w:val="00BA1EC0"/>
    <w:rsid w:val="00BA6F73"/>
    <w:rsid w:val="00BA79D4"/>
    <w:rsid w:val="00BB79A1"/>
    <w:rsid w:val="00BC2010"/>
    <w:rsid w:val="00BC3EF1"/>
    <w:rsid w:val="00BD0235"/>
    <w:rsid w:val="00BD501E"/>
    <w:rsid w:val="00BE2F1F"/>
    <w:rsid w:val="00BE7A08"/>
    <w:rsid w:val="00BF1CEA"/>
    <w:rsid w:val="00BF44A5"/>
    <w:rsid w:val="00C03903"/>
    <w:rsid w:val="00C06DC8"/>
    <w:rsid w:val="00C132BC"/>
    <w:rsid w:val="00C14CB1"/>
    <w:rsid w:val="00C20B69"/>
    <w:rsid w:val="00C213E4"/>
    <w:rsid w:val="00C3036E"/>
    <w:rsid w:val="00C31AED"/>
    <w:rsid w:val="00C32BF4"/>
    <w:rsid w:val="00C33617"/>
    <w:rsid w:val="00C50B8F"/>
    <w:rsid w:val="00C72A4E"/>
    <w:rsid w:val="00C83C4B"/>
    <w:rsid w:val="00C86A57"/>
    <w:rsid w:val="00C913FA"/>
    <w:rsid w:val="00C93E75"/>
    <w:rsid w:val="00C94122"/>
    <w:rsid w:val="00CA5355"/>
    <w:rsid w:val="00CA5853"/>
    <w:rsid w:val="00CB0396"/>
    <w:rsid w:val="00CB182D"/>
    <w:rsid w:val="00CB6419"/>
    <w:rsid w:val="00CD0E05"/>
    <w:rsid w:val="00CD1481"/>
    <w:rsid w:val="00CD67C5"/>
    <w:rsid w:val="00CE032C"/>
    <w:rsid w:val="00CF2591"/>
    <w:rsid w:val="00CF4EAD"/>
    <w:rsid w:val="00CF6167"/>
    <w:rsid w:val="00D04CFE"/>
    <w:rsid w:val="00D06591"/>
    <w:rsid w:val="00D16A7F"/>
    <w:rsid w:val="00D172BF"/>
    <w:rsid w:val="00D241A3"/>
    <w:rsid w:val="00D258EF"/>
    <w:rsid w:val="00D335B9"/>
    <w:rsid w:val="00D34C3B"/>
    <w:rsid w:val="00D45743"/>
    <w:rsid w:val="00D46643"/>
    <w:rsid w:val="00D5258C"/>
    <w:rsid w:val="00D5286B"/>
    <w:rsid w:val="00D61195"/>
    <w:rsid w:val="00D65D3A"/>
    <w:rsid w:val="00D82B18"/>
    <w:rsid w:val="00D91E8C"/>
    <w:rsid w:val="00D93393"/>
    <w:rsid w:val="00D93E32"/>
    <w:rsid w:val="00D95A63"/>
    <w:rsid w:val="00D96E02"/>
    <w:rsid w:val="00DA0D41"/>
    <w:rsid w:val="00DA2B82"/>
    <w:rsid w:val="00DB20DB"/>
    <w:rsid w:val="00DC5C82"/>
    <w:rsid w:val="00DD02CD"/>
    <w:rsid w:val="00DD3625"/>
    <w:rsid w:val="00DD7FA8"/>
    <w:rsid w:val="00DE2B15"/>
    <w:rsid w:val="00DE392E"/>
    <w:rsid w:val="00DE50E1"/>
    <w:rsid w:val="00DF4690"/>
    <w:rsid w:val="00DF72F0"/>
    <w:rsid w:val="00E02332"/>
    <w:rsid w:val="00E165C0"/>
    <w:rsid w:val="00E16B1B"/>
    <w:rsid w:val="00E203ED"/>
    <w:rsid w:val="00E23110"/>
    <w:rsid w:val="00E259A3"/>
    <w:rsid w:val="00E31450"/>
    <w:rsid w:val="00E34E04"/>
    <w:rsid w:val="00E42ABD"/>
    <w:rsid w:val="00E47ECE"/>
    <w:rsid w:val="00E5220A"/>
    <w:rsid w:val="00E54726"/>
    <w:rsid w:val="00E56885"/>
    <w:rsid w:val="00E76BAE"/>
    <w:rsid w:val="00E77176"/>
    <w:rsid w:val="00E95F89"/>
    <w:rsid w:val="00EA0342"/>
    <w:rsid w:val="00EA1758"/>
    <w:rsid w:val="00EB14DE"/>
    <w:rsid w:val="00EB53F1"/>
    <w:rsid w:val="00ED0D7F"/>
    <w:rsid w:val="00ED2E85"/>
    <w:rsid w:val="00EE666F"/>
    <w:rsid w:val="00EF0240"/>
    <w:rsid w:val="00EF346A"/>
    <w:rsid w:val="00EF6C25"/>
    <w:rsid w:val="00EF7CAC"/>
    <w:rsid w:val="00F057E6"/>
    <w:rsid w:val="00F1526C"/>
    <w:rsid w:val="00F158E0"/>
    <w:rsid w:val="00F16484"/>
    <w:rsid w:val="00F16BF5"/>
    <w:rsid w:val="00F20AA9"/>
    <w:rsid w:val="00F370CB"/>
    <w:rsid w:val="00F42B0D"/>
    <w:rsid w:val="00F42B73"/>
    <w:rsid w:val="00F43D7E"/>
    <w:rsid w:val="00F52B45"/>
    <w:rsid w:val="00F550CC"/>
    <w:rsid w:val="00F63BD1"/>
    <w:rsid w:val="00F6543A"/>
    <w:rsid w:val="00F67476"/>
    <w:rsid w:val="00F84393"/>
    <w:rsid w:val="00F8699F"/>
    <w:rsid w:val="00F92C46"/>
    <w:rsid w:val="00F948B3"/>
    <w:rsid w:val="00F95F1B"/>
    <w:rsid w:val="00F9644A"/>
    <w:rsid w:val="00F9711B"/>
    <w:rsid w:val="00FA5094"/>
    <w:rsid w:val="00FA5A09"/>
    <w:rsid w:val="00FA75FB"/>
    <w:rsid w:val="00FC0370"/>
    <w:rsid w:val="00FD1D43"/>
    <w:rsid w:val="00FE3F85"/>
    <w:rsid w:val="00FF1A29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4A019"/>
  <w15:docId w15:val="{CC5791FF-18B0-4AE8-B804-BEDA2C90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C77"/>
    <w:rPr>
      <w:lang w:val="id-ID"/>
    </w:rPr>
  </w:style>
  <w:style w:type="paragraph" w:styleId="Heading1">
    <w:name w:val="heading 1"/>
    <w:basedOn w:val="Normal"/>
    <w:next w:val="Normal"/>
    <w:qFormat/>
    <w:rsid w:val="00130C7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30C77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30C77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130C77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130C77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130C77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130C77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130C77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130C77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0C77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13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C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30C77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130C77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130C77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130C77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AA7E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7E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4FAF-6B8C-4875-A744-DD4CEE8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071574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asus</dc:creator>
  <cp:lastModifiedBy>Winda Harza</cp:lastModifiedBy>
  <cp:revision>25</cp:revision>
  <cp:lastPrinted>2023-01-10T08:02:00Z</cp:lastPrinted>
  <dcterms:created xsi:type="dcterms:W3CDTF">2023-01-06T07:38:00Z</dcterms:created>
  <dcterms:modified xsi:type="dcterms:W3CDTF">2023-01-10T08:06:00Z</dcterms:modified>
</cp:coreProperties>
</file>