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"http://WWW.pta-padang.go.id"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"mailto:admin@pta-padang.go.id"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>
        <w:rPr>
          <w:rFonts w:ascii="Arial" w:hAnsi="Arial" w:cs="Arial"/>
        </w:rPr>
        <w:fldChar w:fldCharType="end"/>
      </w:r>
    </w:p>
    <w:p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>
      <w:pPr>
        <w:pBdr>
          <w:bottom w:val="thinThickThinSmallGap" w:color="auto" w:sz="12" w:space="1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W3-A/1932/Hk.05/VII/2022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 </w:t>
      </w:r>
      <w:r>
        <w:rPr>
          <w:rFonts w:hint="default" w:ascii="Arial" w:hAnsi="Arial" w:cs="Arial"/>
          <w:lang w:val="id-ID"/>
        </w:rPr>
        <w:t xml:space="preserve">27 </w:t>
      </w:r>
      <w:r>
        <w:rPr>
          <w:rFonts w:ascii="Arial" w:hAnsi="Arial" w:cs="Arial"/>
          <w:lang w:val="en-US"/>
        </w:rPr>
        <w:t>Juli  2022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r>
        <w:rPr>
          <w:rFonts w:ascii="Arial" w:hAnsi="Arial" w:cs="Arial"/>
          <w:b/>
          <w:bCs/>
          <w:lang w:val="en-US"/>
        </w:rPr>
        <w:t>utusan</w:t>
      </w:r>
      <w:r>
        <w:rPr>
          <w:rFonts w:ascii="Arial" w:hAnsi="Arial" w:cs="Arial"/>
          <w:b/>
          <w:bCs/>
          <w:lang w:val="id-ID"/>
        </w:rPr>
        <w:t xml:space="preserve"> Bandin</w:t>
      </w:r>
      <w:bookmarkStart w:id="0" w:name="_GoBack"/>
      <w:bookmarkEnd w:id="0"/>
      <w:r>
        <w:rPr>
          <w:rFonts w:ascii="Arial" w:hAnsi="Arial" w:cs="Arial"/>
          <w:b/>
          <w:bCs/>
          <w:lang w:val="id-ID"/>
        </w:rPr>
        <w:t xml:space="preserve">g 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 xml:space="preserve">   </w:t>
      </w:r>
      <w:r>
        <w:rPr>
          <w:rFonts w:ascii="Arial" w:hAnsi="Arial" w:cs="Arial"/>
          <w:b/>
          <w:bCs/>
          <w:lang w:val="en-US"/>
        </w:rPr>
        <w:t xml:space="preserve">Perkara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hint="default" w:ascii="Arial" w:hAnsi="Arial" w:cs="Arial"/>
          <w:b/>
          <w:bCs/>
          <w:lang w:val="id-ID"/>
        </w:rPr>
        <w:t>32/</w:t>
      </w:r>
      <w:r>
        <w:rPr>
          <w:rFonts w:ascii="Arial" w:hAnsi="Arial" w:cs="Arial"/>
          <w:b/>
          <w:bCs/>
          <w:lang w:val="en-US"/>
        </w:rPr>
        <w:t>Pdt.G/2022/PTA.Pdg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Yth. Ketua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>Pengadilan Agama Padang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Padang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>
      <w:pPr>
        <w:pStyle w:val="5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id-ID"/>
        </w:rPr>
        <w:t>32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hint="default" w:ascii="Arial" w:hAnsi="Arial" w:cs="Arial"/>
          <w:lang w:val="id-ID"/>
        </w:rPr>
        <w:t xml:space="preserve">27 Juli </w:t>
      </w:r>
      <w:r>
        <w:rPr>
          <w:rFonts w:ascii="Arial" w:hAnsi="Arial" w:cs="Arial"/>
          <w:lang w:val="id-ID"/>
        </w:rPr>
        <w:t>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r>
        <w:rPr>
          <w:rFonts w:ascii="Arial" w:hAnsi="Arial" w:cs="Arial"/>
        </w:rPr>
        <w:t>Padang</w:t>
      </w:r>
      <w:r>
        <w:rPr>
          <w:rFonts w:ascii="Arial" w:hAnsi="Arial" w:cs="Arial"/>
          <w:lang w:val="id-ID"/>
        </w:rPr>
        <w:t xml:space="preserve"> Nomor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id-ID"/>
        </w:rPr>
        <w:t>226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r>
        <w:rPr>
          <w:rFonts w:ascii="Arial" w:hAnsi="Arial" w:cs="Arial"/>
        </w:rPr>
        <w:t>Pdg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 tanggal </w:t>
      </w:r>
      <w:r>
        <w:rPr>
          <w:rFonts w:hint="default" w:ascii="Arial" w:hAnsi="Arial" w:cs="Arial"/>
          <w:lang w:val="id-ID"/>
        </w:rPr>
        <w:t xml:space="preserve">30 Mei </w:t>
      </w:r>
      <w:r>
        <w:rPr>
          <w:rFonts w:ascii="Arial" w:hAnsi="Arial" w:cs="Arial"/>
        </w:rPr>
        <w:t xml:space="preserve">2022 </w:t>
      </w:r>
      <w:r>
        <w:rPr>
          <w:rFonts w:ascii="Arial" w:hAnsi="Arial" w:cs="Arial"/>
          <w:lang w:val="id-ID"/>
        </w:rPr>
        <w:t>dalam perkara antara :</w:t>
      </w:r>
    </w:p>
    <w:p>
      <w:pPr>
        <w:tabs>
          <w:tab w:val="left" w:pos="2400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</w:t>
      </w:r>
      <w:r>
        <w:rPr>
          <w:rFonts w:hint="default" w:ascii="Arial" w:hAnsi="Arial"/>
          <w:b/>
        </w:rPr>
        <w:t>Jimmy Chandra Eduard Orah bin Jhony Orah</w:t>
      </w:r>
      <w:r>
        <w:rPr>
          <w:rFonts w:hint="default" w:ascii="Arial" w:hAnsi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sebagai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 xml:space="preserve"> </w:t>
      </w:r>
    </w:p>
    <w:p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     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>
      <w:pPr>
        <w:jc w:val="center"/>
        <w:rPr>
          <w:rFonts w:ascii="Arial" w:hAnsi="Arial" w:cs="Arial"/>
          <w:bCs/>
          <w:lang w:val="id-ID"/>
        </w:rPr>
      </w:pP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>
        <w:rPr>
          <w:rFonts w:hint="default" w:ascii="Arial" w:hAnsi="Arial"/>
          <w:b/>
        </w:rPr>
        <w:t>Yuli Marlina, SE binti Yulidas</w:t>
      </w:r>
      <w:r>
        <w:rPr>
          <w:rFonts w:ascii="Arial" w:hAnsi="Arial" w:cs="Arial"/>
          <w:b/>
        </w:rPr>
        <w:t>, sebagai</w:t>
      </w:r>
      <w:r>
        <w:rPr>
          <w:rFonts w:hint="default"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Terbanding</w:t>
      </w: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            </w:t>
      </w:r>
    </w:p>
    <w:p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r>
        <w:rPr>
          <w:rFonts w:ascii="Arial" w:hAnsi="Arial" w:cs="Arial"/>
        </w:rPr>
        <w:t>emikianlah disampaikan untuk dilaksanakan sebagaimana mestinya.</w:t>
      </w:r>
    </w:p>
    <w:p>
      <w:pPr>
        <w:pStyle w:val="6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</w:t>
      </w:r>
      <w:r>
        <w:rPr>
          <w:rFonts w:ascii="Arial" w:hAnsi="Arial" w:cs="Arial"/>
          <w:b/>
          <w:lang w:val="id-ID"/>
        </w:rPr>
        <w:t>Panitera,</w:t>
      </w:r>
    </w:p>
    <w:p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>
      <w:pPr>
        <w:ind w:left="576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Drs.  Abd Khalik, S. H., M.H.             </w:t>
      </w:r>
    </w:p>
    <w:p>
      <w:pPr>
        <w:ind w:left="5760"/>
        <w:outlineLvl w:val="0"/>
        <w:rPr>
          <w:rFonts w:ascii="Arial" w:hAnsi="Arial" w:cs="Arial"/>
          <w:b/>
          <w:lang w:val="en-US"/>
        </w:rPr>
      </w:pPr>
    </w:p>
    <w:p>
      <w:pPr>
        <w:ind w:left="5760"/>
        <w:outlineLvl w:val="0"/>
        <w:rPr>
          <w:rFonts w:ascii="Arial" w:hAnsi="Arial" w:cs="Arial"/>
          <w:b/>
          <w:lang w:val="en-US"/>
        </w:rPr>
      </w:pPr>
    </w:p>
    <w:p>
      <w:pPr>
        <w:ind w:left="5760"/>
        <w:outlineLvl w:val="0"/>
        <w:rPr>
          <w:b/>
          <w:lang w:val="id-ID"/>
        </w:rPr>
      </w:pPr>
    </w:p>
    <w:p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"http://WWW.pta-padang.go.id"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"mailto:admin@pta-padang.go.id"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>
        <w:rPr>
          <w:rFonts w:ascii="Arial" w:hAnsi="Arial" w:cs="Arial"/>
        </w:rPr>
        <w:fldChar w:fldCharType="end"/>
      </w:r>
    </w:p>
    <w:p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>
      <w:pPr>
        <w:pBdr>
          <w:bottom w:val="thinThickThinSmallGap" w:color="auto" w:sz="12" w:space="1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W3-A/1949/Hk.05/VII/2022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>, 7 Juli  2022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r>
        <w:rPr>
          <w:rFonts w:ascii="Arial" w:hAnsi="Arial" w:cs="Arial"/>
          <w:b/>
          <w:bCs/>
          <w:lang w:val="en-US"/>
        </w:rPr>
        <w:t>utusan</w:t>
      </w:r>
      <w:r>
        <w:rPr>
          <w:rFonts w:ascii="Arial" w:hAnsi="Arial" w:cs="Arial"/>
          <w:b/>
          <w:bCs/>
          <w:lang w:val="id-ID"/>
        </w:rPr>
        <w:t xml:space="preserve"> Banding 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 xml:space="preserve">   </w:t>
      </w:r>
      <w:r>
        <w:rPr>
          <w:rFonts w:ascii="Arial" w:hAnsi="Arial" w:cs="Arial"/>
          <w:b/>
          <w:bCs/>
          <w:lang w:val="en-US"/>
        </w:rPr>
        <w:t xml:space="preserve">Perkara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30/Pdt.G/2022/PTA.Pdg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Yth. Ketua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>Pengadilan Agama Talu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T a l u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>
      <w:pPr>
        <w:pStyle w:val="5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30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 xml:space="preserve">7 Juli 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r>
        <w:rPr>
          <w:rFonts w:ascii="Arial" w:hAnsi="Arial" w:cs="Arial"/>
        </w:rPr>
        <w:t xml:space="preserve">Talu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758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r>
        <w:rPr>
          <w:rFonts w:ascii="Arial" w:hAnsi="Arial" w:cs="Arial"/>
        </w:rPr>
        <w:t xml:space="preserve">Talu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tanggal 27 Aprili  2022 </w:t>
      </w:r>
      <w:r>
        <w:rPr>
          <w:rFonts w:ascii="Arial" w:hAnsi="Arial" w:cs="Arial"/>
          <w:lang w:val="id-ID"/>
        </w:rPr>
        <w:t>dalam perkara antara :</w:t>
      </w:r>
    </w:p>
    <w:p>
      <w:pPr>
        <w:tabs>
          <w:tab w:val="left" w:pos="2400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Masril bin Abd Muis</w:t>
      </w:r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sebagai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>
      <w:pPr>
        <w:jc w:val="center"/>
        <w:rPr>
          <w:rFonts w:ascii="Arial" w:hAnsi="Arial" w:cs="Arial"/>
          <w:bCs/>
          <w:lang w:val="id-ID"/>
        </w:rPr>
      </w:pP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Ermawati  binti H. Sahminan, sebagai Terbanding </w:t>
      </w: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r>
        <w:rPr>
          <w:rFonts w:ascii="Arial" w:hAnsi="Arial" w:cs="Arial"/>
        </w:rPr>
        <w:t>emikianlah disampaikan untuk dilaksanakan sebagaimana mestinya.</w:t>
      </w:r>
    </w:p>
    <w:p>
      <w:pPr>
        <w:pStyle w:val="6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PLH. </w:t>
      </w:r>
      <w:r>
        <w:rPr>
          <w:rFonts w:ascii="Arial" w:hAnsi="Arial" w:cs="Arial"/>
          <w:b/>
          <w:lang w:val="id-ID"/>
        </w:rPr>
        <w:t>Panitera,</w:t>
      </w:r>
    </w:p>
    <w:p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>
      <w:pPr>
        <w:ind w:left="576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H. Damris, S. H.</w:t>
      </w:r>
    </w:p>
    <w:p>
      <w:pPr>
        <w:ind w:left="5760"/>
        <w:outlineLvl w:val="0"/>
        <w:rPr>
          <w:rFonts w:ascii="Arial" w:hAnsi="Arial" w:cs="Arial"/>
          <w:b/>
          <w:lang w:val="en-US"/>
        </w:rPr>
      </w:pPr>
    </w:p>
    <w:p>
      <w:pPr>
        <w:ind w:left="5760"/>
        <w:outlineLvl w:val="0"/>
        <w:rPr>
          <w:b/>
          <w:lang w:val="id-ID"/>
        </w:rPr>
      </w:pPr>
    </w:p>
    <w:p>
      <w:pPr>
        <w:ind w:left="4320" w:firstLine="720"/>
        <w:outlineLvl w:val="0"/>
        <w:rPr>
          <w:b/>
          <w:lang w:val="id-ID"/>
        </w:rPr>
      </w:pPr>
    </w:p>
    <w:p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3" name="Picture 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"http://WWW.pta-padang.go.id"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"mailto:admin@pta-padang.go.id"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>
        <w:rPr>
          <w:rFonts w:ascii="Arial" w:hAnsi="Arial" w:cs="Arial"/>
        </w:rPr>
        <w:fldChar w:fldCharType="end"/>
      </w:r>
    </w:p>
    <w:p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>
      <w:pPr>
        <w:pBdr>
          <w:bottom w:val="thinThickThinSmallGap" w:color="auto" w:sz="12" w:space="1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W3-A/1323/Hk.05/IV/2022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>, 27  April  2022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r>
        <w:rPr>
          <w:rFonts w:ascii="Arial" w:hAnsi="Arial" w:cs="Arial"/>
          <w:b/>
          <w:bCs/>
          <w:lang w:val="en-US"/>
        </w:rPr>
        <w:t>utusan</w:t>
      </w:r>
      <w:r>
        <w:rPr>
          <w:rFonts w:ascii="Arial" w:hAnsi="Arial" w:cs="Arial"/>
          <w:b/>
          <w:bCs/>
          <w:lang w:val="id-ID"/>
        </w:rPr>
        <w:t xml:space="preserve"> Banding 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 xml:space="preserve">   </w:t>
      </w:r>
      <w:r>
        <w:rPr>
          <w:rFonts w:ascii="Arial" w:hAnsi="Arial" w:cs="Arial"/>
          <w:b/>
          <w:bCs/>
          <w:lang w:val="en-US"/>
        </w:rPr>
        <w:t xml:space="preserve">Perkara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22/Pdt.G/2022/PTA.Pdg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Yth. Ketua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>Pengadilan Agama Bukittinggi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Bukittinggi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>
      <w:pPr>
        <w:pStyle w:val="5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22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>27 April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r>
        <w:rPr>
          <w:rFonts w:ascii="Arial" w:hAnsi="Arial" w:cs="Arial"/>
        </w:rPr>
        <w:t xml:space="preserve">Bukittinggi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842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r>
        <w:rPr>
          <w:rFonts w:ascii="Arial" w:hAnsi="Arial" w:cs="Arial"/>
        </w:rPr>
        <w:t xml:space="preserve">Bkt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tanggal 21 Februari  2022 </w:t>
      </w:r>
      <w:r>
        <w:rPr>
          <w:rFonts w:ascii="Arial" w:hAnsi="Arial" w:cs="Arial"/>
          <w:lang w:val="id-ID"/>
        </w:rPr>
        <w:t>dalam perkara antara :</w:t>
      </w:r>
    </w:p>
    <w:p>
      <w:pPr>
        <w:tabs>
          <w:tab w:val="left" w:pos="1350"/>
        </w:tabs>
        <w:ind w:firstLine="135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Prof. DR. Ratni Prima Lita, SE, MM</w:t>
      </w:r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sebagai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>
      <w:pPr>
        <w:jc w:val="center"/>
        <w:rPr>
          <w:rFonts w:ascii="Arial" w:hAnsi="Arial" w:cs="Arial"/>
          <w:bCs/>
          <w:lang w:val="id-ID"/>
        </w:rPr>
      </w:pP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Dr. Erinaldi, Spot, M. Kes, sebagai Terbanding </w:t>
      </w: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r>
        <w:rPr>
          <w:rFonts w:ascii="Arial" w:hAnsi="Arial" w:cs="Arial"/>
        </w:rPr>
        <w:t>emikianlah disampaikan untuk dilaksanakan sebagaimana mestinya.</w:t>
      </w:r>
    </w:p>
    <w:p>
      <w:pPr>
        <w:pStyle w:val="6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</w:t>
      </w:r>
      <w:r>
        <w:rPr>
          <w:rFonts w:ascii="Arial" w:hAnsi="Arial" w:cs="Arial"/>
          <w:b/>
          <w:lang w:val="id-ID"/>
        </w:rPr>
        <w:t>Panitera,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>
      <w:pPr>
        <w:ind w:left="5760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  Drs.  Abd Khalik, S. H., M.H.</w:t>
      </w:r>
    </w:p>
    <w:p>
      <w:pPr>
        <w:ind w:left="4320" w:firstLine="720"/>
        <w:outlineLvl w:val="0"/>
        <w:rPr>
          <w:b/>
          <w:lang w:val="id-ID"/>
        </w:rPr>
      </w:pPr>
    </w:p>
    <w:p>
      <w:pPr>
        <w:ind w:left="4320" w:firstLine="720"/>
        <w:outlineLvl w:val="0"/>
        <w:rPr>
          <w:b/>
          <w:lang w:val="en-US"/>
        </w:rPr>
      </w:pPr>
    </w:p>
    <w:p>
      <w:pPr>
        <w:ind w:left="4320" w:firstLine="720"/>
        <w:outlineLvl w:val="0"/>
        <w:rPr>
          <w:b/>
          <w:lang w:val="en-US"/>
        </w:rPr>
      </w:pPr>
    </w:p>
    <w:p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"http://WWW.pta-padang.go.id"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HYPERLINK "mailto:admin@pta-padang.go.id"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>
        <w:rPr>
          <w:rFonts w:ascii="Arial" w:hAnsi="Arial" w:cs="Arial"/>
        </w:rPr>
        <w:fldChar w:fldCharType="end"/>
      </w:r>
    </w:p>
    <w:p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>
      <w:pPr>
        <w:pBdr>
          <w:bottom w:val="thinThickThinSmallGap" w:color="auto" w:sz="12" w:space="1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W3-A/1322/Hk.05/IV/2022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>, 27  April  2022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r>
        <w:rPr>
          <w:rFonts w:ascii="Arial" w:hAnsi="Arial" w:cs="Arial"/>
          <w:b/>
          <w:bCs/>
          <w:lang w:val="en-US"/>
        </w:rPr>
        <w:t>utusan</w:t>
      </w:r>
      <w:r>
        <w:rPr>
          <w:rFonts w:ascii="Arial" w:hAnsi="Arial" w:cs="Arial"/>
          <w:b/>
          <w:bCs/>
          <w:lang w:val="id-ID"/>
        </w:rPr>
        <w:t xml:space="preserve"> Banding 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 xml:space="preserve">   </w:t>
      </w:r>
      <w:r>
        <w:rPr>
          <w:rFonts w:ascii="Arial" w:hAnsi="Arial" w:cs="Arial"/>
          <w:b/>
          <w:bCs/>
          <w:lang w:val="en-US"/>
        </w:rPr>
        <w:t xml:space="preserve">Perkara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21/Pdt.G/2022/PTA.Pdg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Yth. Ketua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>Pengadilan Agama Talu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T a l u</w:t>
      </w:r>
    </w:p>
    <w:p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>
      <w:pPr>
        <w:pStyle w:val="5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21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>27 April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r>
        <w:rPr>
          <w:rFonts w:ascii="Arial" w:hAnsi="Arial" w:cs="Arial"/>
        </w:rPr>
        <w:t xml:space="preserve">Talu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598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r>
        <w:rPr>
          <w:rFonts w:ascii="Arial" w:hAnsi="Arial" w:cs="Arial"/>
        </w:rPr>
        <w:t xml:space="preserve">Talu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tanggal 22 Februari  2022 </w:t>
      </w:r>
      <w:r>
        <w:rPr>
          <w:rFonts w:ascii="Arial" w:hAnsi="Arial" w:cs="Arial"/>
          <w:lang w:val="id-ID"/>
        </w:rPr>
        <w:t>dalam perkara antara :</w:t>
      </w:r>
    </w:p>
    <w:p>
      <w:pPr>
        <w:tabs>
          <w:tab w:val="left" w:pos="1350"/>
        </w:tabs>
        <w:ind w:firstLine="135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Sabaruddin bin Muhammad Yatim</w:t>
      </w:r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sebagai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>
      <w:pPr>
        <w:jc w:val="center"/>
        <w:rPr>
          <w:rFonts w:ascii="Arial" w:hAnsi="Arial" w:cs="Arial"/>
          <w:bCs/>
          <w:lang w:val="id-ID"/>
        </w:rPr>
      </w:pP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Masni  binti Muhammad Yatim, Dkk sebagai Terbanding </w:t>
      </w:r>
    </w:p>
    <w:p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r>
        <w:rPr>
          <w:rFonts w:ascii="Arial" w:hAnsi="Arial" w:cs="Arial"/>
        </w:rPr>
        <w:t>emikianlah disampaikan untuk dilaksanakan sebagaimana mestinya.</w:t>
      </w:r>
    </w:p>
    <w:p>
      <w:pPr>
        <w:pStyle w:val="6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</w:t>
      </w:r>
      <w:r>
        <w:rPr>
          <w:rFonts w:ascii="Arial" w:hAnsi="Arial" w:cs="Arial"/>
          <w:b/>
          <w:lang w:val="id-ID"/>
        </w:rPr>
        <w:t>Panitera,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>
      <w:pPr>
        <w:ind w:left="5760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  Drs.  Abd Khalik, S. H., M.H.</w:t>
      </w:r>
    </w:p>
    <w:p>
      <w:pPr>
        <w:ind w:left="4320" w:firstLine="720"/>
        <w:outlineLvl w:val="0"/>
        <w:rPr>
          <w:b/>
          <w:lang w:val="id-ID"/>
        </w:rPr>
      </w:pPr>
    </w:p>
    <w:p>
      <w:pPr>
        <w:ind w:left="4320" w:firstLine="720"/>
        <w:outlineLvl w:val="0"/>
        <w:rPr>
          <w:b/>
          <w:lang w:val="id-ID"/>
        </w:rPr>
      </w:pPr>
    </w:p>
    <w:p>
      <w:pPr>
        <w:ind w:left="4320" w:firstLine="720"/>
        <w:outlineLvl w:val="0"/>
        <w:rPr>
          <w:b/>
          <w:lang w:val="id-ID"/>
        </w:rPr>
      </w:pPr>
    </w:p>
    <w:p>
      <w:pPr>
        <w:ind w:left="4320" w:firstLine="720"/>
        <w:outlineLvl w:val="0"/>
        <w:rPr>
          <w:b/>
          <w:lang w:val="id-ID"/>
        </w:rPr>
      </w:pPr>
    </w:p>
    <w:sectPr>
      <w:pgSz w:w="11907" w:h="16839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87FC9"/>
    <w:rsid w:val="00093F23"/>
    <w:rsid w:val="000C09EA"/>
    <w:rsid w:val="001159BA"/>
    <w:rsid w:val="0012742F"/>
    <w:rsid w:val="00175272"/>
    <w:rsid w:val="001C794F"/>
    <w:rsid w:val="001F078D"/>
    <w:rsid w:val="00202856"/>
    <w:rsid w:val="00205C01"/>
    <w:rsid w:val="00245320"/>
    <w:rsid w:val="00246AEF"/>
    <w:rsid w:val="00266F1C"/>
    <w:rsid w:val="00285EC9"/>
    <w:rsid w:val="002A3CA0"/>
    <w:rsid w:val="002F100E"/>
    <w:rsid w:val="003A09F4"/>
    <w:rsid w:val="00491B54"/>
    <w:rsid w:val="004B60B9"/>
    <w:rsid w:val="004C3320"/>
    <w:rsid w:val="004D614F"/>
    <w:rsid w:val="00601B20"/>
    <w:rsid w:val="00686655"/>
    <w:rsid w:val="006979AC"/>
    <w:rsid w:val="006B02FE"/>
    <w:rsid w:val="007A741D"/>
    <w:rsid w:val="007C6A50"/>
    <w:rsid w:val="007E1EDC"/>
    <w:rsid w:val="007F7F75"/>
    <w:rsid w:val="00826FEC"/>
    <w:rsid w:val="00882771"/>
    <w:rsid w:val="00887FC9"/>
    <w:rsid w:val="008D334E"/>
    <w:rsid w:val="00906ACD"/>
    <w:rsid w:val="009178A0"/>
    <w:rsid w:val="009304C1"/>
    <w:rsid w:val="009903CA"/>
    <w:rsid w:val="009C754F"/>
    <w:rsid w:val="009E3357"/>
    <w:rsid w:val="00A05E82"/>
    <w:rsid w:val="00A10CB6"/>
    <w:rsid w:val="00A746F8"/>
    <w:rsid w:val="00B20DF3"/>
    <w:rsid w:val="00B50F01"/>
    <w:rsid w:val="00B54635"/>
    <w:rsid w:val="00BB32E7"/>
    <w:rsid w:val="00BE5AEF"/>
    <w:rsid w:val="00BE7CFB"/>
    <w:rsid w:val="00C36C92"/>
    <w:rsid w:val="00C51C79"/>
    <w:rsid w:val="00C77AEF"/>
    <w:rsid w:val="00D12652"/>
    <w:rsid w:val="00E0673F"/>
    <w:rsid w:val="00E405F3"/>
    <w:rsid w:val="00E80BA0"/>
    <w:rsid w:val="00F1215D"/>
    <w:rsid w:val="00F90FA0"/>
    <w:rsid w:val="00FB01E8"/>
    <w:rsid w:val="25314A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8"/>
    <w:uiPriority w:val="99"/>
    <w:pPr>
      <w:tabs>
        <w:tab w:val="left" w:pos="900"/>
      </w:tabs>
      <w:jc w:val="both"/>
    </w:pPr>
    <w:rPr>
      <w:lang w:val="en-US"/>
    </w:rPr>
  </w:style>
  <w:style w:type="paragraph" w:styleId="6">
    <w:name w:val="Body Text Indent"/>
    <w:basedOn w:val="1"/>
    <w:link w:val="9"/>
    <w:semiHidden/>
    <w:unhideWhenUsed/>
    <w:uiPriority w:val="99"/>
    <w:pPr>
      <w:spacing w:after="120"/>
      <w:ind w:left="283"/>
    </w:pPr>
  </w:style>
  <w:style w:type="character" w:styleId="7">
    <w:name w:val="Hyperlink"/>
    <w:basedOn w:val="2"/>
    <w:unhideWhenUsed/>
    <w:uiPriority w:val="99"/>
    <w:rPr>
      <w:rFonts w:cs="Times New Roman"/>
      <w:color w:val="0563C1" w:themeColor="hyperlink"/>
      <w:u w:val="single"/>
    </w:rPr>
  </w:style>
  <w:style w:type="character" w:customStyle="1" w:styleId="8">
    <w:name w:val="Body Text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Body Text Indent Char"/>
    <w:basedOn w:val="2"/>
    <w:link w:val="6"/>
    <w:semiHidden/>
    <w:uiPriority w:val="99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val="en-US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078C-3616-4B21-86BF-3F1F5CF42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858</Words>
  <Characters>4892</Characters>
  <Lines>40</Lines>
  <Paragraphs>11</Paragraphs>
  <TotalTime>550</TotalTime>
  <ScaleCrop>false</ScaleCrop>
  <LinksUpToDate>false</LinksUpToDate>
  <CharactersWithSpaces>5739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2020-11-04T01:37:00Z</dcterms:created>
  <dc:creator>user</dc:creator>
  <cp:lastModifiedBy>yovan_nquxluk</cp:lastModifiedBy>
  <cp:lastPrinted>2022-07-07T03:38:00Z</cp:lastPrinted>
  <dcterms:modified xsi:type="dcterms:W3CDTF">2022-07-27T07:59:59Z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1057-11.2.0.11191</vt:lpwstr>
  </property>
  <property fmtid="{D5CDD505-2E9C-101B-9397-08002B2CF9AE}" pid="3" name="ICV">
    <vt:lpwstr>C7E04F5696E24951BF1C2AD301414B71</vt:lpwstr>
  </property>
</Properties>
</file>