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13A2B31D" wp14:editId="63BE2359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F7A82" wp14:editId="2B2BA45F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9F7A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D8D81" wp14:editId="6E3A6228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D8D81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Default="00252167" w:rsidP="00E40906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47FA2" wp14:editId="0331414C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47FA2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C0wZ063gAAAAgBAAAPAAAAAAAAAAAAAAAAAEYEAABkcnMvZG93&#10;bnJldi54bWxQSwUGAAAAAAQABADzAAAAUQ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E40906" w:rsidP="00E40906">
      <w:pPr>
        <w:ind w:left="-284"/>
        <w:rPr>
          <w:rFonts w:ascii="Bookman Old Style" w:hAnsi="Bookman Old Style" w:cs="Arial"/>
          <w:sz w:val="22"/>
          <w:szCs w:val="22"/>
        </w:rPr>
      </w:pPr>
    </w:p>
    <w:p w:rsidR="00E40906" w:rsidRDefault="00252167" w:rsidP="00E40906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6E5F2" wp14:editId="17F03594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28152C" w:rsidRDefault="00971BB0" w:rsidP="00E40906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971BB0" w:rsidRPr="00D3747B" w:rsidRDefault="00971BB0" w:rsidP="00E40906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971BB0" w:rsidRPr="0028152C" w:rsidRDefault="00971BB0" w:rsidP="00E40906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71BB0" w:rsidRDefault="00971BB0" w:rsidP="00E4090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E5F2"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971BB0" w:rsidRPr="0028152C" w:rsidRDefault="00971BB0" w:rsidP="00E40906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971BB0" w:rsidRPr="00D3747B" w:rsidRDefault="00971BB0" w:rsidP="00E40906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971BB0" w:rsidRPr="0028152C" w:rsidRDefault="00971BB0" w:rsidP="00E40906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971BB0" w:rsidRDefault="00971BB0" w:rsidP="00E4090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Pr="009339BD" w:rsidRDefault="00252167" w:rsidP="00252167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6EB40" wp14:editId="772BBE8E">
                <wp:simplePos x="0" y="0"/>
                <wp:positionH relativeFrom="column">
                  <wp:posOffset>-106045</wp:posOffset>
                </wp:positionH>
                <wp:positionV relativeFrom="paragraph">
                  <wp:posOffset>137160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111744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10.8pt" to="47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AHIoGzdAAAACQEAAA8AAABkcnMvZG93&#10;bnJldi54bWxMj89qwkAQh+8F32EZoTfdREqqaTZiBSnSXmr7AGMyJsHsbMiumrx9p/RQb/Pn4zff&#10;ZOvBtupKvW8cG4jnESjiwpUNVwa+v3azJSgfkEtsHZOBkTys88lDhmnpbvxJ10OolISwT9FAHUKX&#10;au2Lmiz6ueuIZXdyvcUgbV/pssebhNtWL6Io0RYblgs1drStqTgfLtZAOEdv76+4Gzf2tA/Vaizs&#10;fvthzON02LyACjSEfxh+9UUdcnE6uguXXrUGZnHyLKiBRZyAEmD1tJTi+DfQeabvP8h/AA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AHIoG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:rsidR="00E40906" w:rsidRPr="00D12A6A" w:rsidRDefault="00E40906" w:rsidP="00252167">
      <w:pPr>
        <w:ind w:left="-142" w:right="-217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Nomor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="00252167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>:</w:t>
      </w:r>
      <w:r w:rsidRPr="00D12A6A">
        <w:rPr>
          <w:rFonts w:ascii="Arial" w:hAnsi="Arial" w:cs="Arial"/>
          <w:b/>
          <w:sz w:val="26"/>
          <w:szCs w:val="26"/>
        </w:rPr>
        <w:t xml:space="preserve"> </w:t>
      </w:r>
      <w:r w:rsidR="00D6034C">
        <w:rPr>
          <w:rFonts w:ascii="Arial" w:hAnsi="Arial" w:cs="Arial"/>
          <w:szCs w:val="20"/>
        </w:rPr>
        <w:t xml:space="preserve">     </w:t>
      </w:r>
      <w:r w:rsidRPr="00D12A6A">
        <w:rPr>
          <w:rFonts w:ascii="Arial" w:hAnsi="Arial" w:cs="Arial"/>
          <w:szCs w:val="20"/>
        </w:rPr>
        <w:t>/SEK.</w:t>
      </w:r>
      <w:r w:rsidR="002F72E9">
        <w:rPr>
          <w:rFonts w:ascii="Arial" w:hAnsi="Arial" w:cs="Arial"/>
          <w:szCs w:val="20"/>
        </w:rPr>
        <w:t>PTA.W3-A</w:t>
      </w:r>
      <w:r w:rsidR="00971BB0">
        <w:rPr>
          <w:rFonts w:ascii="Arial" w:hAnsi="Arial" w:cs="Arial"/>
          <w:szCs w:val="20"/>
        </w:rPr>
        <w:t>/RA1.</w:t>
      </w:r>
      <w:r w:rsidR="00D6034C">
        <w:rPr>
          <w:rFonts w:ascii="Arial" w:hAnsi="Arial" w:cs="Arial"/>
          <w:szCs w:val="20"/>
        </w:rPr>
        <w:t>7</w:t>
      </w:r>
      <w:r w:rsidR="00971BB0">
        <w:rPr>
          <w:rFonts w:ascii="Arial" w:hAnsi="Arial" w:cs="Arial"/>
          <w:szCs w:val="20"/>
        </w:rPr>
        <w:t>/</w:t>
      </w:r>
      <w:r w:rsidR="002F72E9">
        <w:rPr>
          <w:rFonts w:ascii="Arial" w:hAnsi="Arial" w:cs="Arial"/>
          <w:szCs w:val="20"/>
        </w:rPr>
        <w:t>V</w:t>
      </w:r>
      <w:r w:rsidR="00971BB0">
        <w:rPr>
          <w:rFonts w:ascii="Arial" w:hAnsi="Arial" w:cs="Arial"/>
          <w:szCs w:val="20"/>
        </w:rPr>
        <w:t>I/2024</w:t>
      </w:r>
      <w:r w:rsidR="00914E93">
        <w:rPr>
          <w:rFonts w:ascii="Arial" w:hAnsi="Arial" w:cs="Arial"/>
          <w:szCs w:val="20"/>
        </w:rPr>
        <w:t xml:space="preserve">            </w:t>
      </w:r>
      <w:r w:rsidR="00EC1737" w:rsidRPr="00D12A6A">
        <w:rPr>
          <w:rFonts w:ascii="Arial" w:hAnsi="Arial" w:cs="Arial"/>
          <w:szCs w:val="20"/>
        </w:rPr>
        <w:t xml:space="preserve">      </w:t>
      </w:r>
      <w:r w:rsidR="00D3747B">
        <w:rPr>
          <w:rFonts w:ascii="Arial" w:hAnsi="Arial" w:cs="Arial"/>
          <w:szCs w:val="20"/>
        </w:rPr>
        <w:t xml:space="preserve">  </w:t>
      </w:r>
      <w:r w:rsidR="002F72E9">
        <w:rPr>
          <w:rFonts w:ascii="Arial" w:hAnsi="Arial" w:cs="Arial"/>
          <w:szCs w:val="20"/>
        </w:rPr>
        <w:t xml:space="preserve">    </w:t>
      </w:r>
      <w:r w:rsidR="00D3747B">
        <w:rPr>
          <w:rFonts w:ascii="Arial" w:hAnsi="Arial" w:cs="Arial"/>
          <w:szCs w:val="20"/>
        </w:rPr>
        <w:t xml:space="preserve">Padang, </w:t>
      </w:r>
      <w:r w:rsidR="002F72E9">
        <w:rPr>
          <w:rFonts w:ascii="Arial" w:hAnsi="Arial" w:cs="Arial"/>
          <w:szCs w:val="20"/>
        </w:rPr>
        <w:t>2</w:t>
      </w:r>
      <w:r w:rsidR="00D6034C">
        <w:rPr>
          <w:rFonts w:ascii="Arial" w:hAnsi="Arial" w:cs="Arial"/>
          <w:szCs w:val="20"/>
        </w:rPr>
        <w:t>7</w:t>
      </w:r>
      <w:r w:rsidR="003E696C">
        <w:rPr>
          <w:rFonts w:ascii="Arial" w:hAnsi="Arial" w:cs="Arial"/>
          <w:szCs w:val="20"/>
        </w:rPr>
        <w:t xml:space="preserve"> </w:t>
      </w:r>
      <w:proofErr w:type="spellStart"/>
      <w:r w:rsidR="002F72E9">
        <w:rPr>
          <w:rFonts w:ascii="Arial" w:hAnsi="Arial" w:cs="Arial"/>
          <w:szCs w:val="20"/>
        </w:rPr>
        <w:t>Juni</w:t>
      </w:r>
      <w:proofErr w:type="spellEnd"/>
      <w:r w:rsidR="000300DA">
        <w:rPr>
          <w:rFonts w:ascii="Arial" w:hAnsi="Arial" w:cs="Arial"/>
          <w:szCs w:val="20"/>
        </w:rPr>
        <w:t xml:space="preserve"> 2024</w:t>
      </w:r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Sifat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="002F72E9">
        <w:rPr>
          <w:rFonts w:ascii="Arial" w:hAnsi="Arial" w:cs="Arial"/>
          <w:bCs/>
          <w:iCs/>
          <w:szCs w:val="20"/>
        </w:rPr>
        <w:t>Penting</w:t>
      </w:r>
      <w:proofErr w:type="spellEnd"/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Lampiran</w:t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r w:rsidR="00D6034C">
        <w:rPr>
          <w:rFonts w:ascii="Arial" w:hAnsi="Arial" w:cs="Arial"/>
          <w:bCs/>
          <w:iCs/>
          <w:szCs w:val="20"/>
        </w:rPr>
        <w:t>2</w:t>
      </w:r>
      <w:r w:rsidR="003F2DA8">
        <w:rPr>
          <w:rFonts w:ascii="Arial" w:hAnsi="Arial" w:cs="Arial"/>
          <w:bCs/>
          <w:iCs/>
          <w:szCs w:val="20"/>
        </w:rPr>
        <w:t xml:space="preserve"> (</w:t>
      </w:r>
      <w:proofErr w:type="spellStart"/>
      <w:r w:rsidR="004F6989">
        <w:rPr>
          <w:rFonts w:ascii="Arial" w:hAnsi="Arial" w:cs="Arial"/>
          <w:bCs/>
          <w:iCs/>
          <w:szCs w:val="20"/>
        </w:rPr>
        <w:t>Dua</w:t>
      </w:r>
      <w:proofErr w:type="spellEnd"/>
      <w:r w:rsidR="003F2DA8">
        <w:rPr>
          <w:rFonts w:ascii="Arial" w:hAnsi="Arial" w:cs="Arial"/>
          <w:bCs/>
          <w:iCs/>
          <w:szCs w:val="20"/>
        </w:rPr>
        <w:t xml:space="preserve">) </w:t>
      </w:r>
      <w:proofErr w:type="spellStart"/>
      <w:r w:rsidR="004F6989">
        <w:rPr>
          <w:rFonts w:ascii="Arial" w:hAnsi="Arial" w:cs="Arial"/>
          <w:bCs/>
          <w:iCs/>
          <w:szCs w:val="20"/>
        </w:rPr>
        <w:t>Berkas</w:t>
      </w:r>
      <w:proofErr w:type="spellEnd"/>
      <w:r w:rsidR="004F6989">
        <w:rPr>
          <w:rFonts w:ascii="Arial" w:hAnsi="Arial" w:cs="Arial"/>
          <w:bCs/>
          <w:iCs/>
          <w:szCs w:val="20"/>
        </w:rPr>
        <w:t xml:space="preserve"> </w:t>
      </w:r>
    </w:p>
    <w:p w:rsidR="00E40906" w:rsidRPr="00D12A6A" w:rsidRDefault="00E40906" w:rsidP="00252167">
      <w:pPr>
        <w:tabs>
          <w:tab w:val="left" w:pos="1148"/>
          <w:tab w:val="left" w:pos="1320"/>
        </w:tabs>
        <w:ind w:left="-142"/>
        <w:rPr>
          <w:rFonts w:ascii="Arial" w:hAnsi="Arial" w:cs="Arial"/>
          <w:b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Hal</w:t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="004F6989">
        <w:rPr>
          <w:rFonts w:ascii="Arial" w:hAnsi="Arial" w:cs="Arial"/>
          <w:bCs/>
          <w:iCs/>
          <w:szCs w:val="20"/>
        </w:rPr>
        <w:t>Pagu</w:t>
      </w:r>
      <w:proofErr w:type="spellEnd"/>
      <w:r w:rsidR="004F6989">
        <w:rPr>
          <w:rFonts w:ascii="Arial" w:hAnsi="Arial" w:cs="Arial"/>
          <w:bCs/>
          <w:iCs/>
          <w:szCs w:val="20"/>
        </w:rPr>
        <w:t xml:space="preserve"> </w:t>
      </w:r>
      <w:proofErr w:type="spellStart"/>
      <w:r w:rsidR="004F6989">
        <w:rPr>
          <w:rFonts w:ascii="Arial" w:hAnsi="Arial" w:cs="Arial"/>
          <w:bCs/>
          <w:iCs/>
          <w:szCs w:val="20"/>
        </w:rPr>
        <w:t>Indikatif</w:t>
      </w:r>
      <w:proofErr w:type="spellEnd"/>
      <w:r w:rsidR="004F6989">
        <w:rPr>
          <w:rFonts w:ascii="Arial" w:hAnsi="Arial" w:cs="Arial"/>
          <w:bCs/>
          <w:iCs/>
          <w:szCs w:val="20"/>
        </w:rPr>
        <w:t xml:space="preserve"> TA 2025</w:t>
      </w:r>
    </w:p>
    <w:p w:rsidR="00EC1737" w:rsidRDefault="00EC1737" w:rsidP="00252167">
      <w:pPr>
        <w:ind w:left="1560"/>
        <w:rPr>
          <w:rFonts w:ascii="Arial" w:hAnsi="Arial" w:cs="Arial"/>
          <w:szCs w:val="20"/>
        </w:rPr>
      </w:pPr>
    </w:p>
    <w:p w:rsidR="00E40906" w:rsidRPr="00D12A6A" w:rsidRDefault="00E40906" w:rsidP="002F72E9">
      <w:pPr>
        <w:jc w:val="both"/>
        <w:rPr>
          <w:rFonts w:ascii="Arial" w:hAnsi="Arial" w:cs="Arial"/>
          <w:bCs/>
          <w:iCs/>
          <w:szCs w:val="20"/>
        </w:rPr>
      </w:pPr>
    </w:p>
    <w:p w:rsidR="00D22962" w:rsidRPr="00D12A6A" w:rsidRDefault="006F421D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Yth</w:t>
      </w:r>
      <w:proofErr w:type="spellEnd"/>
      <w:r w:rsidRPr="00D12A6A">
        <w:rPr>
          <w:rFonts w:ascii="Arial" w:hAnsi="Arial" w:cs="Arial"/>
          <w:bCs/>
          <w:szCs w:val="20"/>
        </w:rPr>
        <w:t>.</w:t>
      </w:r>
      <w:r w:rsidRPr="00D12A6A">
        <w:rPr>
          <w:rFonts w:ascii="Arial" w:hAnsi="Arial" w:cs="Arial"/>
          <w:bCs/>
          <w:szCs w:val="20"/>
        </w:rPr>
        <w:tab/>
      </w:r>
    </w:p>
    <w:p w:rsidR="009048F5" w:rsidRPr="00D12A6A" w:rsidRDefault="002F72E9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Direktur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Jenderal</w:t>
      </w:r>
      <w:proofErr w:type="spellEnd"/>
      <w:r>
        <w:rPr>
          <w:rFonts w:ascii="Arial" w:hAnsi="Arial" w:cs="Arial"/>
          <w:bCs/>
          <w:szCs w:val="20"/>
        </w:rPr>
        <w:t xml:space="preserve"> Badan </w:t>
      </w:r>
      <w:proofErr w:type="spellStart"/>
      <w:r>
        <w:rPr>
          <w:rFonts w:ascii="Arial" w:hAnsi="Arial" w:cs="Arial"/>
          <w:bCs/>
          <w:szCs w:val="20"/>
        </w:rPr>
        <w:t>Peradilan</w:t>
      </w:r>
      <w:proofErr w:type="spellEnd"/>
      <w:r>
        <w:rPr>
          <w:rFonts w:ascii="Arial" w:hAnsi="Arial" w:cs="Arial"/>
          <w:bCs/>
          <w:szCs w:val="20"/>
        </w:rPr>
        <w:t xml:space="preserve"> Agama </w:t>
      </w:r>
    </w:p>
    <w:p w:rsidR="002F72E9" w:rsidRDefault="002F72E9" w:rsidP="00252167">
      <w:pPr>
        <w:tabs>
          <w:tab w:val="left" w:pos="1778"/>
        </w:tabs>
        <w:ind w:left="-142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Mahkamah</w:t>
      </w:r>
      <w:proofErr w:type="spellEnd"/>
      <w:r>
        <w:rPr>
          <w:rFonts w:ascii="Arial" w:hAnsi="Arial" w:cs="Arial"/>
          <w:bCs/>
          <w:szCs w:val="20"/>
        </w:rPr>
        <w:t xml:space="preserve"> Agung RI</w:t>
      </w:r>
      <w:r w:rsidR="006F421D" w:rsidRPr="00D12A6A">
        <w:rPr>
          <w:rFonts w:ascii="Arial" w:hAnsi="Arial" w:cs="Arial"/>
          <w:bCs/>
          <w:szCs w:val="20"/>
        </w:rPr>
        <w:t xml:space="preserve"> </w:t>
      </w:r>
    </w:p>
    <w:p w:rsidR="002F72E9" w:rsidRDefault="002F72E9" w:rsidP="00252167">
      <w:pPr>
        <w:tabs>
          <w:tab w:val="left" w:pos="1778"/>
        </w:tabs>
        <w:ind w:left="-142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Di</w:t>
      </w:r>
    </w:p>
    <w:p w:rsidR="00252167" w:rsidRDefault="002F72E9" w:rsidP="00252167">
      <w:pPr>
        <w:tabs>
          <w:tab w:val="left" w:pos="1778"/>
        </w:tabs>
        <w:ind w:left="-142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      Jakarta</w:t>
      </w:r>
      <w:r w:rsidR="006F421D" w:rsidRPr="00D12A6A">
        <w:rPr>
          <w:rFonts w:ascii="Arial" w:hAnsi="Arial" w:cs="Arial"/>
          <w:bCs/>
          <w:szCs w:val="20"/>
        </w:rPr>
        <w:t xml:space="preserve">   </w:t>
      </w:r>
    </w:p>
    <w:p w:rsidR="002F72E9" w:rsidRDefault="002F72E9" w:rsidP="00252167">
      <w:pPr>
        <w:tabs>
          <w:tab w:val="left" w:pos="1778"/>
        </w:tabs>
        <w:ind w:left="-142"/>
        <w:jc w:val="both"/>
        <w:rPr>
          <w:rFonts w:ascii="Arial" w:hAnsi="Arial" w:cs="Arial"/>
          <w:bCs/>
          <w:szCs w:val="20"/>
        </w:rPr>
      </w:pPr>
    </w:p>
    <w:p w:rsidR="00AA505C" w:rsidRDefault="00AA505C" w:rsidP="004F6989">
      <w:pPr>
        <w:tabs>
          <w:tab w:val="left" w:pos="1778"/>
        </w:tabs>
        <w:spacing w:line="360" w:lineRule="auto"/>
        <w:ind w:left="-142"/>
        <w:jc w:val="both"/>
        <w:rPr>
          <w:rFonts w:ascii="Arial" w:hAnsi="Arial" w:cs="Arial"/>
          <w:bCs/>
          <w:szCs w:val="20"/>
        </w:rPr>
      </w:pPr>
    </w:p>
    <w:p w:rsidR="009048F5" w:rsidRPr="006E567C" w:rsidRDefault="002F72E9" w:rsidP="004F6989">
      <w:pPr>
        <w:tabs>
          <w:tab w:val="left" w:pos="1778"/>
        </w:tabs>
        <w:spacing w:line="360" w:lineRule="auto"/>
        <w:ind w:left="-142" w:firstLine="709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Menindaklanjuti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surat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dari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Direktorat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Jenderal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Peradilan</w:t>
      </w:r>
      <w:proofErr w:type="spellEnd"/>
      <w:r>
        <w:rPr>
          <w:rFonts w:ascii="Arial" w:hAnsi="Arial" w:cs="Arial"/>
          <w:bCs/>
          <w:szCs w:val="20"/>
        </w:rPr>
        <w:t xml:space="preserve"> Agama </w:t>
      </w:r>
      <w:proofErr w:type="spellStart"/>
      <w:r>
        <w:rPr>
          <w:rFonts w:ascii="Arial" w:hAnsi="Arial" w:cs="Arial"/>
          <w:bCs/>
          <w:szCs w:val="20"/>
        </w:rPr>
        <w:t>Mahkamah</w:t>
      </w:r>
      <w:proofErr w:type="spellEnd"/>
      <w:r>
        <w:rPr>
          <w:rFonts w:ascii="Arial" w:hAnsi="Arial" w:cs="Arial"/>
          <w:bCs/>
          <w:szCs w:val="20"/>
        </w:rPr>
        <w:t xml:space="preserve"> Agung RI </w:t>
      </w:r>
      <w:proofErr w:type="spellStart"/>
      <w:r>
        <w:rPr>
          <w:rFonts w:ascii="Arial" w:hAnsi="Arial" w:cs="Arial"/>
          <w:bCs/>
          <w:szCs w:val="20"/>
        </w:rPr>
        <w:t>Nomor</w:t>
      </w:r>
      <w:proofErr w:type="spellEnd"/>
      <w:r>
        <w:rPr>
          <w:rFonts w:ascii="Arial" w:hAnsi="Arial" w:cs="Arial"/>
          <w:bCs/>
          <w:szCs w:val="20"/>
        </w:rPr>
        <w:t xml:space="preserve">: </w:t>
      </w:r>
      <w:r w:rsidR="00D6034C">
        <w:rPr>
          <w:rFonts w:ascii="Arial" w:hAnsi="Arial" w:cs="Arial"/>
          <w:bCs/>
          <w:szCs w:val="20"/>
        </w:rPr>
        <w:t>1418</w:t>
      </w:r>
      <w:r>
        <w:rPr>
          <w:rFonts w:ascii="Arial" w:hAnsi="Arial" w:cs="Arial"/>
          <w:bCs/>
          <w:szCs w:val="20"/>
        </w:rPr>
        <w:t>/DJA.1/RA.1.</w:t>
      </w:r>
      <w:r w:rsidR="00D6034C">
        <w:rPr>
          <w:rFonts w:ascii="Arial" w:hAnsi="Arial" w:cs="Arial"/>
          <w:bCs/>
          <w:szCs w:val="20"/>
        </w:rPr>
        <w:t>7</w:t>
      </w:r>
      <w:r>
        <w:rPr>
          <w:rFonts w:ascii="Arial" w:hAnsi="Arial" w:cs="Arial"/>
          <w:bCs/>
          <w:szCs w:val="20"/>
        </w:rPr>
        <w:t xml:space="preserve">/VI/2024 </w:t>
      </w:r>
      <w:proofErr w:type="spellStart"/>
      <w:r>
        <w:rPr>
          <w:rFonts w:ascii="Arial" w:hAnsi="Arial" w:cs="Arial"/>
          <w:bCs/>
          <w:szCs w:val="20"/>
        </w:rPr>
        <w:t>tanggal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r w:rsidR="00D6034C">
        <w:rPr>
          <w:rFonts w:ascii="Arial" w:hAnsi="Arial" w:cs="Arial"/>
          <w:bCs/>
          <w:szCs w:val="20"/>
        </w:rPr>
        <w:t>21</w:t>
      </w:r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Juni</w:t>
      </w:r>
      <w:proofErr w:type="spellEnd"/>
      <w:r>
        <w:rPr>
          <w:rFonts w:ascii="Arial" w:hAnsi="Arial" w:cs="Arial"/>
          <w:bCs/>
          <w:szCs w:val="20"/>
        </w:rPr>
        <w:t xml:space="preserve"> 2024 </w:t>
      </w:r>
      <w:proofErr w:type="spellStart"/>
      <w:r>
        <w:rPr>
          <w:rFonts w:ascii="Arial" w:hAnsi="Arial" w:cs="Arial"/>
          <w:bCs/>
          <w:szCs w:val="20"/>
        </w:rPr>
        <w:t>perihal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 w:rsidR="00D6034C">
        <w:rPr>
          <w:rFonts w:ascii="Arial" w:hAnsi="Arial" w:cs="Arial"/>
          <w:bCs/>
          <w:szCs w:val="20"/>
        </w:rPr>
        <w:t>Pagu</w:t>
      </w:r>
      <w:proofErr w:type="spellEnd"/>
      <w:r w:rsidR="00D6034C">
        <w:rPr>
          <w:rFonts w:ascii="Arial" w:hAnsi="Arial" w:cs="Arial"/>
          <w:bCs/>
          <w:szCs w:val="20"/>
        </w:rPr>
        <w:t xml:space="preserve"> </w:t>
      </w:r>
      <w:proofErr w:type="spellStart"/>
      <w:r w:rsidR="00D6034C">
        <w:rPr>
          <w:rFonts w:ascii="Arial" w:hAnsi="Arial" w:cs="Arial"/>
          <w:bCs/>
          <w:szCs w:val="20"/>
        </w:rPr>
        <w:t>Indikatif</w:t>
      </w:r>
      <w:proofErr w:type="spellEnd"/>
      <w:r w:rsidR="00D6034C">
        <w:rPr>
          <w:rFonts w:ascii="Arial" w:hAnsi="Arial" w:cs="Arial"/>
          <w:bCs/>
          <w:szCs w:val="20"/>
        </w:rPr>
        <w:t xml:space="preserve"> TA 2025</w:t>
      </w:r>
      <w:r>
        <w:rPr>
          <w:rFonts w:ascii="Arial" w:hAnsi="Arial" w:cs="Arial"/>
          <w:bCs/>
          <w:szCs w:val="20"/>
        </w:rPr>
        <w:t>,</w:t>
      </w:r>
      <w:r w:rsidR="00AB65D2">
        <w:rPr>
          <w:rFonts w:ascii="Arial" w:hAnsi="Arial" w:cs="Arial"/>
          <w:bCs/>
          <w:szCs w:val="20"/>
        </w:rPr>
        <w:t xml:space="preserve"> </w:t>
      </w:r>
      <w:proofErr w:type="spellStart"/>
      <w:r w:rsidR="00D6034C">
        <w:rPr>
          <w:rFonts w:ascii="Arial" w:hAnsi="Arial" w:cs="Arial"/>
          <w:bCs/>
          <w:szCs w:val="20"/>
        </w:rPr>
        <w:t>dengan</w:t>
      </w:r>
      <w:proofErr w:type="spellEnd"/>
      <w:r w:rsidR="00D6034C">
        <w:rPr>
          <w:rFonts w:ascii="Arial" w:hAnsi="Arial" w:cs="Arial"/>
          <w:bCs/>
          <w:szCs w:val="20"/>
        </w:rPr>
        <w:t xml:space="preserve"> </w:t>
      </w:r>
      <w:proofErr w:type="spellStart"/>
      <w:r w:rsidR="00D6034C">
        <w:rPr>
          <w:rFonts w:ascii="Arial" w:hAnsi="Arial" w:cs="Arial"/>
          <w:bCs/>
          <w:szCs w:val="20"/>
        </w:rPr>
        <w:t>ini</w:t>
      </w:r>
      <w:proofErr w:type="spellEnd"/>
      <w:r>
        <w:rPr>
          <w:rFonts w:ascii="Arial" w:hAnsi="Arial" w:cs="Arial"/>
          <w:bCs/>
          <w:szCs w:val="20"/>
        </w:rPr>
        <w:t xml:space="preserve"> kami </w:t>
      </w:r>
      <w:proofErr w:type="spellStart"/>
      <w:r>
        <w:rPr>
          <w:rFonts w:ascii="Arial" w:hAnsi="Arial" w:cs="Arial"/>
          <w:bCs/>
          <w:szCs w:val="20"/>
        </w:rPr>
        <w:t>mengirimkan</w:t>
      </w:r>
      <w:proofErr w:type="spellEnd"/>
      <w:r w:rsidR="00D6034C">
        <w:rPr>
          <w:rFonts w:ascii="Arial" w:hAnsi="Arial" w:cs="Arial"/>
          <w:bCs/>
          <w:szCs w:val="20"/>
        </w:rPr>
        <w:t xml:space="preserve"> </w:t>
      </w:r>
      <w:proofErr w:type="spellStart"/>
      <w:r w:rsidR="00D6034C">
        <w:rPr>
          <w:rFonts w:ascii="Arial" w:hAnsi="Arial" w:cs="Arial"/>
          <w:bCs/>
          <w:szCs w:val="20"/>
        </w:rPr>
        <w:t>dokumen</w:t>
      </w:r>
      <w:bookmarkStart w:id="2" w:name="_GoBack"/>
      <w:bookmarkEnd w:id="2"/>
      <w:proofErr w:type="spellEnd"/>
      <w:r w:rsidR="00D6034C">
        <w:rPr>
          <w:rFonts w:ascii="Arial" w:hAnsi="Arial" w:cs="Arial"/>
          <w:bCs/>
          <w:szCs w:val="20"/>
        </w:rPr>
        <w:t xml:space="preserve"> </w:t>
      </w:r>
      <w:proofErr w:type="spellStart"/>
      <w:r w:rsidR="00D6034C">
        <w:rPr>
          <w:rFonts w:ascii="Arial" w:hAnsi="Arial" w:cs="Arial"/>
          <w:bCs/>
          <w:szCs w:val="20"/>
        </w:rPr>
        <w:t>berupa</w:t>
      </w:r>
      <w:proofErr w:type="spellEnd"/>
      <w:r w:rsidR="00D6034C">
        <w:rPr>
          <w:rFonts w:ascii="Arial" w:hAnsi="Arial" w:cs="Arial"/>
          <w:bCs/>
          <w:szCs w:val="20"/>
        </w:rPr>
        <w:t xml:space="preserve"> TOR dan RAB pada link yang </w:t>
      </w:r>
      <w:proofErr w:type="spellStart"/>
      <w:r w:rsidR="00D6034C">
        <w:rPr>
          <w:rFonts w:ascii="Arial" w:hAnsi="Arial" w:cs="Arial"/>
          <w:bCs/>
          <w:szCs w:val="20"/>
        </w:rPr>
        <w:t>telah</w:t>
      </w:r>
      <w:proofErr w:type="spellEnd"/>
      <w:r w:rsidR="00D6034C">
        <w:rPr>
          <w:rFonts w:ascii="Arial" w:hAnsi="Arial" w:cs="Arial"/>
          <w:bCs/>
          <w:szCs w:val="20"/>
        </w:rPr>
        <w:t xml:space="preserve"> </w:t>
      </w:r>
      <w:proofErr w:type="spellStart"/>
      <w:r w:rsidR="00D6034C">
        <w:rPr>
          <w:rFonts w:ascii="Arial" w:hAnsi="Arial" w:cs="Arial"/>
          <w:bCs/>
          <w:szCs w:val="20"/>
        </w:rPr>
        <w:t>ditentukan</w:t>
      </w:r>
      <w:proofErr w:type="spellEnd"/>
      <w:r w:rsidR="00D6034C">
        <w:rPr>
          <w:rFonts w:ascii="Arial" w:hAnsi="Arial" w:cs="Arial"/>
          <w:bCs/>
          <w:szCs w:val="20"/>
        </w:rPr>
        <w:t>.</w:t>
      </w:r>
    </w:p>
    <w:p w:rsidR="006E567C" w:rsidRDefault="006E567C" w:rsidP="004F6989">
      <w:pPr>
        <w:tabs>
          <w:tab w:val="left" w:pos="1778"/>
        </w:tabs>
        <w:spacing w:line="360" w:lineRule="auto"/>
        <w:ind w:left="-142" w:firstLine="709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567C">
        <w:rPr>
          <w:rFonts w:ascii="Arial" w:hAnsi="Arial" w:cs="Arial"/>
          <w:spacing w:val="-4"/>
          <w:lang w:val="id-ID"/>
        </w:rPr>
        <w:t xml:space="preserve">Demikian </w:t>
      </w:r>
      <w:r w:rsidR="00D6034C">
        <w:rPr>
          <w:rFonts w:ascii="Arial" w:hAnsi="Arial" w:cs="Arial"/>
          <w:spacing w:val="-4"/>
        </w:rPr>
        <w:t xml:space="preserve">kami </w:t>
      </w:r>
      <w:proofErr w:type="spellStart"/>
      <w:r w:rsidRPr="006E567C">
        <w:rPr>
          <w:rFonts w:ascii="Arial" w:hAnsi="Arial" w:cs="Arial"/>
          <w:spacing w:val="-4"/>
        </w:rPr>
        <w:t>disampaikan</w:t>
      </w:r>
      <w:proofErr w:type="spellEnd"/>
      <w:r w:rsidR="00D6034C"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</w:t>
      </w:r>
      <w:r w:rsidRPr="006E567C">
        <w:rPr>
          <w:rFonts w:ascii="Arial" w:hAnsi="Arial" w:cs="Arial"/>
          <w:spacing w:val="-4"/>
        </w:rPr>
        <w:t>tas</w:t>
      </w:r>
      <w:proofErr w:type="spellEnd"/>
      <w:r w:rsidRPr="006E567C">
        <w:rPr>
          <w:rFonts w:ascii="Arial" w:hAnsi="Arial" w:cs="Arial"/>
          <w:spacing w:val="-4"/>
        </w:rPr>
        <w:t xml:space="preserve"> </w:t>
      </w:r>
      <w:proofErr w:type="spellStart"/>
      <w:r w:rsidRPr="006E567C">
        <w:rPr>
          <w:rFonts w:ascii="Arial" w:hAnsi="Arial" w:cs="Arial"/>
          <w:spacing w:val="-4"/>
        </w:rPr>
        <w:t>perhatiannya</w:t>
      </w:r>
      <w:proofErr w:type="spellEnd"/>
      <w:r w:rsidRPr="006E567C">
        <w:rPr>
          <w:rFonts w:ascii="Arial" w:hAnsi="Arial" w:cs="Arial"/>
          <w:spacing w:val="-4"/>
        </w:rPr>
        <w:t xml:space="preserve"> </w:t>
      </w:r>
      <w:proofErr w:type="spellStart"/>
      <w:r w:rsidRPr="006E567C">
        <w:rPr>
          <w:rFonts w:ascii="Arial" w:hAnsi="Arial" w:cs="Arial"/>
          <w:spacing w:val="-4"/>
        </w:rPr>
        <w:t>diucapkan</w:t>
      </w:r>
      <w:proofErr w:type="spellEnd"/>
      <w:r w:rsidRPr="006E567C">
        <w:rPr>
          <w:rFonts w:ascii="Arial" w:hAnsi="Arial" w:cs="Arial"/>
          <w:spacing w:val="-4"/>
          <w:lang w:val="id-ID"/>
        </w:rPr>
        <w:t xml:space="preserve"> terima kasih.</w:t>
      </w:r>
    </w:p>
    <w:p w:rsidR="009048F5" w:rsidRPr="00D12A6A" w:rsidRDefault="009048F5" w:rsidP="004F6989">
      <w:pPr>
        <w:spacing w:after="120" w:line="360" w:lineRule="auto"/>
        <w:ind w:left="284" w:hanging="1"/>
        <w:jc w:val="both"/>
        <w:rPr>
          <w:rFonts w:ascii="Arial" w:hAnsi="Arial" w:cs="Arial"/>
          <w:szCs w:val="20"/>
          <w:lang w:val="id-ID"/>
        </w:rPr>
      </w:pPr>
    </w:p>
    <w:p w:rsidR="009048F5" w:rsidRPr="00D12A6A" w:rsidRDefault="009048F5" w:rsidP="006E567C">
      <w:pPr>
        <w:pStyle w:val="ListParagraph"/>
        <w:tabs>
          <w:tab w:val="left" w:pos="1778"/>
        </w:tabs>
        <w:spacing w:line="276" w:lineRule="auto"/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Pr="00D12A6A" w:rsidRDefault="009048F5" w:rsidP="006E567C">
      <w:pPr>
        <w:pStyle w:val="ListParagraph"/>
        <w:tabs>
          <w:tab w:val="left" w:pos="1778"/>
        </w:tabs>
        <w:spacing w:line="276" w:lineRule="auto"/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Default="006F421D" w:rsidP="004F6989">
      <w:pPr>
        <w:pStyle w:val="ListParagraph"/>
        <w:tabs>
          <w:tab w:val="left" w:pos="1778"/>
        </w:tabs>
        <w:spacing w:line="360" w:lineRule="auto"/>
        <w:ind w:left="5529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P</w:t>
      </w:r>
      <w:r w:rsidR="006E567C">
        <w:rPr>
          <w:rFonts w:ascii="Arial" w:hAnsi="Arial" w:cs="Arial"/>
          <w:szCs w:val="20"/>
        </w:rPr>
        <w:t>lt</w:t>
      </w:r>
      <w:proofErr w:type="spellEnd"/>
      <w:r w:rsidR="006E567C">
        <w:rPr>
          <w:rFonts w:ascii="Arial" w:hAnsi="Arial" w:cs="Arial"/>
          <w:szCs w:val="20"/>
        </w:rPr>
        <w:t xml:space="preserve">. </w:t>
      </w:r>
      <w:proofErr w:type="spellStart"/>
      <w:r w:rsidR="006E567C">
        <w:rPr>
          <w:rFonts w:ascii="Arial" w:hAnsi="Arial" w:cs="Arial"/>
          <w:szCs w:val="20"/>
        </w:rPr>
        <w:t>Sekretaris</w:t>
      </w:r>
      <w:proofErr w:type="spellEnd"/>
    </w:p>
    <w:p w:rsidR="006E567C" w:rsidRPr="006E567C" w:rsidRDefault="006E567C" w:rsidP="004F6989">
      <w:pPr>
        <w:pStyle w:val="ListParagraph"/>
        <w:tabs>
          <w:tab w:val="left" w:pos="1778"/>
        </w:tabs>
        <w:spacing w:line="360" w:lineRule="auto"/>
        <w:ind w:left="5529"/>
        <w:jc w:val="both"/>
        <w:rPr>
          <w:rFonts w:ascii="Arial" w:eastAsiaTheme="minorEastAsia" w:hAnsi="Arial" w:cs="Arial"/>
          <w:szCs w:val="20"/>
          <w:lang w:eastAsia="zh-CN"/>
        </w:rPr>
      </w:pPr>
      <w:proofErr w:type="spellStart"/>
      <w:r>
        <w:rPr>
          <w:rFonts w:ascii="Arial" w:eastAsiaTheme="minorEastAsia" w:hAnsi="Arial" w:cs="Arial"/>
          <w:szCs w:val="20"/>
          <w:lang w:eastAsia="zh-CN"/>
        </w:rPr>
        <w:t>Pengadilan</w:t>
      </w:r>
      <w:proofErr w:type="spellEnd"/>
      <w:r>
        <w:rPr>
          <w:rFonts w:ascii="Arial" w:eastAsiaTheme="minorEastAsia" w:hAnsi="Arial" w:cs="Arial"/>
          <w:szCs w:val="20"/>
          <w:lang w:eastAsia="zh-CN"/>
        </w:rPr>
        <w:t xml:space="preserve"> Tinggi Agama Padang </w:t>
      </w:r>
    </w:p>
    <w:p w:rsidR="009048F5" w:rsidRPr="00D12A6A" w:rsidRDefault="009048F5" w:rsidP="004F6989">
      <w:pPr>
        <w:pStyle w:val="ListParagraph"/>
        <w:tabs>
          <w:tab w:val="left" w:pos="1778"/>
        </w:tabs>
        <w:spacing w:line="360" w:lineRule="auto"/>
        <w:ind w:left="5760"/>
        <w:jc w:val="both"/>
        <w:rPr>
          <w:rFonts w:ascii="Arial" w:hAnsi="Arial" w:cs="Arial"/>
          <w:szCs w:val="20"/>
          <w:lang w:val="zh-CN"/>
        </w:rPr>
      </w:pPr>
    </w:p>
    <w:p w:rsidR="00252167" w:rsidRPr="004F6989" w:rsidRDefault="00252167" w:rsidP="004F6989">
      <w:pPr>
        <w:tabs>
          <w:tab w:val="left" w:pos="1778"/>
        </w:tabs>
        <w:spacing w:line="360" w:lineRule="auto"/>
        <w:jc w:val="both"/>
        <w:rPr>
          <w:rFonts w:ascii="Arial" w:hAnsi="Arial" w:cs="Arial"/>
          <w:szCs w:val="20"/>
        </w:rPr>
      </w:pPr>
    </w:p>
    <w:p w:rsidR="00252167" w:rsidRPr="00252167" w:rsidRDefault="00252167" w:rsidP="004F6989">
      <w:pPr>
        <w:pStyle w:val="ListParagraph"/>
        <w:tabs>
          <w:tab w:val="left" w:pos="1778"/>
        </w:tabs>
        <w:spacing w:line="360" w:lineRule="auto"/>
        <w:ind w:left="5760"/>
        <w:jc w:val="both"/>
        <w:rPr>
          <w:rFonts w:ascii="Arial" w:hAnsi="Arial" w:cs="Arial"/>
          <w:szCs w:val="20"/>
        </w:rPr>
      </w:pPr>
    </w:p>
    <w:p w:rsidR="004B794A" w:rsidRPr="00C700BA" w:rsidRDefault="00C700BA" w:rsidP="004F6989">
      <w:pPr>
        <w:pStyle w:val="ListParagraph"/>
        <w:tabs>
          <w:tab w:val="left" w:pos="1778"/>
        </w:tabs>
        <w:spacing w:line="360" w:lineRule="auto"/>
        <w:ind w:left="5529"/>
        <w:jc w:val="both"/>
        <w:rPr>
          <w:rFonts w:ascii="Arial" w:hAnsi="Arial" w:cs="Arial"/>
          <w:b/>
          <w:szCs w:val="20"/>
        </w:rPr>
      </w:pPr>
      <w:r w:rsidRPr="00C700BA">
        <w:rPr>
          <w:rFonts w:ascii="Arial" w:hAnsi="Arial" w:cs="Arial"/>
          <w:b/>
          <w:szCs w:val="20"/>
        </w:rPr>
        <w:t>Ismail</w:t>
      </w:r>
    </w:p>
    <w:p w:rsidR="009048F5" w:rsidRPr="00B97AD3" w:rsidRDefault="009048F5" w:rsidP="006E567C">
      <w:pPr>
        <w:pStyle w:val="ListParagraph"/>
        <w:spacing w:line="276" w:lineRule="auto"/>
        <w:ind w:left="5760"/>
        <w:jc w:val="both"/>
        <w:rPr>
          <w:rFonts w:ascii="Bookman Old Style" w:hAnsi="Bookman Old Style" w:cs="Calibri"/>
          <w:szCs w:val="20"/>
          <w:lang w:val="zh-CN"/>
        </w:rPr>
      </w:pPr>
    </w:p>
    <w:sectPr w:rsidR="009048F5" w:rsidRPr="00B97AD3" w:rsidSect="00411CE3">
      <w:pgSz w:w="11906" w:h="16838"/>
      <w:pgMar w:top="1134" w:right="118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6B61E28"/>
    <w:multiLevelType w:val="hybridMultilevel"/>
    <w:tmpl w:val="B3009E58"/>
    <w:lvl w:ilvl="0" w:tplc="BDD083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38" w:hanging="360"/>
      </w:pPr>
    </w:lvl>
    <w:lvl w:ilvl="2" w:tplc="3809001B" w:tentative="1">
      <w:start w:val="1"/>
      <w:numFmt w:val="lowerRoman"/>
      <w:lvlText w:val="%3."/>
      <w:lvlJc w:val="right"/>
      <w:pPr>
        <w:ind w:left="1658" w:hanging="180"/>
      </w:pPr>
    </w:lvl>
    <w:lvl w:ilvl="3" w:tplc="3809000F" w:tentative="1">
      <w:start w:val="1"/>
      <w:numFmt w:val="decimal"/>
      <w:lvlText w:val="%4."/>
      <w:lvlJc w:val="left"/>
      <w:pPr>
        <w:ind w:left="2378" w:hanging="360"/>
      </w:pPr>
    </w:lvl>
    <w:lvl w:ilvl="4" w:tplc="38090019" w:tentative="1">
      <w:start w:val="1"/>
      <w:numFmt w:val="lowerLetter"/>
      <w:lvlText w:val="%5."/>
      <w:lvlJc w:val="left"/>
      <w:pPr>
        <w:ind w:left="3098" w:hanging="360"/>
      </w:pPr>
    </w:lvl>
    <w:lvl w:ilvl="5" w:tplc="3809001B" w:tentative="1">
      <w:start w:val="1"/>
      <w:numFmt w:val="lowerRoman"/>
      <w:lvlText w:val="%6."/>
      <w:lvlJc w:val="right"/>
      <w:pPr>
        <w:ind w:left="3818" w:hanging="180"/>
      </w:pPr>
    </w:lvl>
    <w:lvl w:ilvl="6" w:tplc="3809000F" w:tentative="1">
      <w:start w:val="1"/>
      <w:numFmt w:val="decimal"/>
      <w:lvlText w:val="%7."/>
      <w:lvlJc w:val="left"/>
      <w:pPr>
        <w:ind w:left="4538" w:hanging="360"/>
      </w:pPr>
    </w:lvl>
    <w:lvl w:ilvl="7" w:tplc="38090019" w:tentative="1">
      <w:start w:val="1"/>
      <w:numFmt w:val="lowerLetter"/>
      <w:lvlText w:val="%8."/>
      <w:lvlJc w:val="left"/>
      <w:pPr>
        <w:ind w:left="5258" w:hanging="360"/>
      </w:pPr>
    </w:lvl>
    <w:lvl w:ilvl="8" w:tplc="3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5A474DA"/>
    <w:multiLevelType w:val="hybridMultilevel"/>
    <w:tmpl w:val="1C6A86A0"/>
    <w:lvl w:ilvl="0" w:tplc="3809000F">
      <w:start w:val="1"/>
      <w:numFmt w:val="decimal"/>
      <w:lvlText w:val="%1."/>
      <w:lvlJc w:val="left"/>
      <w:pPr>
        <w:ind w:left="578" w:hanging="360"/>
      </w:pPr>
    </w:lvl>
    <w:lvl w:ilvl="1" w:tplc="38090019" w:tentative="1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4" w15:restartNumberingAfterBreak="0">
    <w:nsid w:val="3DC440DF"/>
    <w:multiLevelType w:val="hybridMultilevel"/>
    <w:tmpl w:val="2E72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6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1A5"/>
    <w:rsid w:val="000300DA"/>
    <w:rsid w:val="00044CDC"/>
    <w:rsid w:val="000D61C5"/>
    <w:rsid w:val="000F4E41"/>
    <w:rsid w:val="001311B9"/>
    <w:rsid w:val="00152FFD"/>
    <w:rsid w:val="002119EE"/>
    <w:rsid w:val="00226CFA"/>
    <w:rsid w:val="00252167"/>
    <w:rsid w:val="0029564E"/>
    <w:rsid w:val="002E35D7"/>
    <w:rsid w:val="002F72E9"/>
    <w:rsid w:val="0030294B"/>
    <w:rsid w:val="00354B76"/>
    <w:rsid w:val="003E696C"/>
    <w:rsid w:val="003F2DA8"/>
    <w:rsid w:val="00403312"/>
    <w:rsid w:val="00411CE3"/>
    <w:rsid w:val="004A6E2D"/>
    <w:rsid w:val="004B794A"/>
    <w:rsid w:val="004F6989"/>
    <w:rsid w:val="00504038"/>
    <w:rsid w:val="005126FE"/>
    <w:rsid w:val="00524064"/>
    <w:rsid w:val="00532677"/>
    <w:rsid w:val="0053799F"/>
    <w:rsid w:val="00547AC1"/>
    <w:rsid w:val="005C62BA"/>
    <w:rsid w:val="005C7871"/>
    <w:rsid w:val="005D1A90"/>
    <w:rsid w:val="00612404"/>
    <w:rsid w:val="0065528F"/>
    <w:rsid w:val="00656C52"/>
    <w:rsid w:val="0065713D"/>
    <w:rsid w:val="00662DE3"/>
    <w:rsid w:val="006E567C"/>
    <w:rsid w:val="006F421D"/>
    <w:rsid w:val="00751192"/>
    <w:rsid w:val="007C0904"/>
    <w:rsid w:val="007E035C"/>
    <w:rsid w:val="007E6FB7"/>
    <w:rsid w:val="0081161B"/>
    <w:rsid w:val="00864584"/>
    <w:rsid w:val="00872BF9"/>
    <w:rsid w:val="008A730A"/>
    <w:rsid w:val="008B6A72"/>
    <w:rsid w:val="008E4ECD"/>
    <w:rsid w:val="009048F5"/>
    <w:rsid w:val="00914E93"/>
    <w:rsid w:val="00916A67"/>
    <w:rsid w:val="009545FB"/>
    <w:rsid w:val="00970B2F"/>
    <w:rsid w:val="00971BB0"/>
    <w:rsid w:val="00974558"/>
    <w:rsid w:val="009B0494"/>
    <w:rsid w:val="009B083A"/>
    <w:rsid w:val="009C5F4B"/>
    <w:rsid w:val="009F541E"/>
    <w:rsid w:val="00A015B3"/>
    <w:rsid w:val="00A071D6"/>
    <w:rsid w:val="00A20C3B"/>
    <w:rsid w:val="00A211BA"/>
    <w:rsid w:val="00A364C6"/>
    <w:rsid w:val="00A544A4"/>
    <w:rsid w:val="00A5503C"/>
    <w:rsid w:val="00A66A1D"/>
    <w:rsid w:val="00A71032"/>
    <w:rsid w:val="00A904E8"/>
    <w:rsid w:val="00A94772"/>
    <w:rsid w:val="00A96004"/>
    <w:rsid w:val="00A9766F"/>
    <w:rsid w:val="00AA505C"/>
    <w:rsid w:val="00AB65D2"/>
    <w:rsid w:val="00AC49A6"/>
    <w:rsid w:val="00AE6D81"/>
    <w:rsid w:val="00B37201"/>
    <w:rsid w:val="00B5556C"/>
    <w:rsid w:val="00B60920"/>
    <w:rsid w:val="00B97AD3"/>
    <w:rsid w:val="00BA326A"/>
    <w:rsid w:val="00C700BA"/>
    <w:rsid w:val="00C8042C"/>
    <w:rsid w:val="00D029EA"/>
    <w:rsid w:val="00D12A6A"/>
    <w:rsid w:val="00D22962"/>
    <w:rsid w:val="00D31CE8"/>
    <w:rsid w:val="00D3747B"/>
    <w:rsid w:val="00D6034C"/>
    <w:rsid w:val="00D908F8"/>
    <w:rsid w:val="00DC6FBA"/>
    <w:rsid w:val="00DE0197"/>
    <w:rsid w:val="00E1306C"/>
    <w:rsid w:val="00E27C05"/>
    <w:rsid w:val="00E40906"/>
    <w:rsid w:val="00E6436A"/>
    <w:rsid w:val="00E71402"/>
    <w:rsid w:val="00E951A5"/>
    <w:rsid w:val="00E95FB6"/>
    <w:rsid w:val="00EA16F3"/>
    <w:rsid w:val="00EC1737"/>
    <w:rsid w:val="00EE044F"/>
    <w:rsid w:val="00F06C54"/>
    <w:rsid w:val="00F66869"/>
    <w:rsid w:val="00FD510D"/>
    <w:rsid w:val="00FE5141"/>
    <w:rsid w:val="00FE7AE2"/>
    <w:rsid w:val="00FF59F8"/>
    <w:rsid w:val="0C65602D"/>
    <w:rsid w:val="15270891"/>
    <w:rsid w:val="20C04D65"/>
    <w:rsid w:val="41FC333D"/>
    <w:rsid w:val="46F87C7E"/>
    <w:rsid w:val="64DE03B8"/>
    <w:rsid w:val="6D5703D6"/>
    <w:rsid w:val="752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FF1B5C"/>
  <w15:docId w15:val="{C0CCE609-FB1A-4214-8A3A-CD97FE6B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Helvetica" w:hAnsi="Helvetica" w:cs="Helvetica" w:hint="default"/>
      <w:color w:val="000000"/>
      <w:sz w:val="12"/>
      <w:szCs w:val="1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PTA Padang</cp:lastModifiedBy>
  <cp:revision>27</cp:revision>
  <cp:lastPrinted>2024-02-16T02:15:00Z</cp:lastPrinted>
  <dcterms:created xsi:type="dcterms:W3CDTF">2023-08-03T01:30:00Z</dcterms:created>
  <dcterms:modified xsi:type="dcterms:W3CDTF">2024-06-27T09:08:00Z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58ED3A71C8DA4F3BA8CD09BD869D4304</vt:lpwstr>
  </property>
</Properties>
</file>