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D40C837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0BDBF23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43621915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0563B956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A2E4E07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1FC46733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36675DA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E471617" w14:textId="77777777" w:rsidR="00215848" w:rsidRPr="009D7F33" w:rsidRDefault="00215848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5799B4CC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7823A1">
        <w:rPr>
          <w:rFonts w:ascii="Bookman Old Style" w:hAnsi="Bookman Old Style"/>
          <w:bCs/>
          <w:sz w:val="22"/>
          <w:szCs w:val="22"/>
        </w:rPr>
        <w:t xml:space="preserve">     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/KPTA.W3-A/OT1/</w:t>
      </w:r>
      <w:r w:rsidR="0092456A">
        <w:rPr>
          <w:rFonts w:ascii="Bookman Old Style" w:hAnsi="Bookman Old Style"/>
          <w:bCs/>
          <w:sz w:val="22"/>
          <w:szCs w:val="22"/>
        </w:rPr>
        <w:t>IX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6396AC71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280865" w14:textId="77777777" w:rsidR="00215848" w:rsidRPr="009D7F33" w:rsidRDefault="00215848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3AF16D3A" w:rsidR="00422CD3" w:rsidRPr="00DC16EE" w:rsidRDefault="00422CD3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F60160" w:rsidRPr="00C22EA7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Direktorat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Jenderal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Badan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Peradilan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Mahkamah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Agung RI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menyelenggarakan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r w:rsidR="00F60160" w:rsidRPr="00D46C9D">
        <w:rPr>
          <w:rFonts w:ascii="Bookman Old Style" w:hAnsi="Bookman Old Style"/>
          <w:i/>
          <w:iCs/>
          <w:sz w:val="22"/>
          <w:szCs w:val="22"/>
        </w:rPr>
        <w:t>Fit and Proper Test</w:t>
      </w:r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r w:rsidR="00D46C9D">
        <w:rPr>
          <w:rFonts w:ascii="Bookman Old Style" w:hAnsi="Bookman Old Style"/>
          <w:sz w:val="22"/>
          <w:szCs w:val="22"/>
        </w:rPr>
        <w:t xml:space="preserve">Calon </w:t>
      </w:r>
      <w:proofErr w:type="spellStart"/>
      <w:r w:rsidR="00D46C9D">
        <w:rPr>
          <w:rFonts w:ascii="Bookman Old Style" w:hAnsi="Bookman Old Style"/>
          <w:sz w:val="22"/>
          <w:szCs w:val="22"/>
        </w:rPr>
        <w:t>Pimpinan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46C9D">
        <w:rPr>
          <w:rFonts w:ascii="Bookman Old Style" w:hAnsi="Bookman Old Style"/>
          <w:sz w:val="22"/>
          <w:szCs w:val="22"/>
        </w:rPr>
        <w:t>Pengadilan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="00D46C9D">
        <w:rPr>
          <w:rFonts w:ascii="Bookman Old Style" w:hAnsi="Bookman Old Style"/>
          <w:sz w:val="22"/>
          <w:szCs w:val="22"/>
        </w:rPr>
        <w:t>Lingkungan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46C9D">
        <w:rPr>
          <w:rFonts w:ascii="Bookman Old Style" w:hAnsi="Bookman Old Style"/>
          <w:sz w:val="22"/>
          <w:szCs w:val="22"/>
        </w:rPr>
        <w:t>Peradilan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D46C9D">
        <w:rPr>
          <w:rFonts w:ascii="Bookman Old Style" w:hAnsi="Bookman Old Style"/>
          <w:sz w:val="22"/>
          <w:szCs w:val="22"/>
        </w:rPr>
        <w:t>Tahun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2025</w:t>
      </w:r>
      <w:r w:rsidR="00F60160">
        <w:rPr>
          <w:rFonts w:ascii="Bookman Old Style" w:hAnsi="Bookman Old Style"/>
          <w:sz w:val="22"/>
          <w:szCs w:val="22"/>
        </w:rPr>
        <w:t>.</w:t>
      </w:r>
    </w:p>
    <w:p w14:paraId="251D0ABA" w14:textId="77777777" w:rsidR="00764754" w:rsidRPr="009D7F33" w:rsidRDefault="00764754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241BB709" w14:textId="4BCF9B94" w:rsidR="00F60160" w:rsidRDefault="00422CD3" w:rsidP="00F60160">
      <w:pPr>
        <w:tabs>
          <w:tab w:val="left" w:pos="1484"/>
          <w:tab w:val="left" w:pos="1843"/>
        </w:tabs>
        <w:spacing w:line="240" w:lineRule="exact"/>
        <w:ind w:left="1843" w:hanging="1843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F60160" w:rsidRPr="00C22EA7">
        <w:rPr>
          <w:rFonts w:ascii="Bookman Old Style" w:hAnsi="Bookman Old Style"/>
          <w:sz w:val="22"/>
          <w:szCs w:val="22"/>
        </w:rPr>
        <w:t xml:space="preserve">Surat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Direktur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Jenderal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Badan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Peradilan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Mahkamah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Agung RI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nomor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r w:rsidR="00D46C9D">
        <w:rPr>
          <w:rFonts w:ascii="Bookman Old Style" w:hAnsi="Bookman Old Style"/>
          <w:sz w:val="22"/>
          <w:szCs w:val="22"/>
        </w:rPr>
        <w:t>2287</w:t>
      </w:r>
      <w:r w:rsidR="00F60160" w:rsidRPr="00C22EA7">
        <w:rPr>
          <w:rFonts w:ascii="Bookman Old Style" w:hAnsi="Bookman Old Style"/>
          <w:sz w:val="22"/>
          <w:szCs w:val="22"/>
        </w:rPr>
        <w:t>/DJA</w:t>
      </w:r>
      <w:r w:rsidR="00F60160">
        <w:rPr>
          <w:rFonts w:ascii="Bookman Old Style" w:hAnsi="Bookman Old Style"/>
          <w:sz w:val="22"/>
          <w:szCs w:val="22"/>
        </w:rPr>
        <w:t>/</w:t>
      </w:r>
      <w:r w:rsidR="00F60160" w:rsidRPr="00C22EA7">
        <w:rPr>
          <w:rFonts w:ascii="Bookman Old Style" w:hAnsi="Bookman Old Style"/>
          <w:sz w:val="22"/>
          <w:szCs w:val="22"/>
        </w:rPr>
        <w:t>KP</w:t>
      </w:r>
      <w:r w:rsidR="00D46C9D">
        <w:rPr>
          <w:rFonts w:ascii="Bookman Old Style" w:hAnsi="Bookman Old Style"/>
          <w:sz w:val="22"/>
          <w:szCs w:val="22"/>
        </w:rPr>
        <w:t>3</w:t>
      </w:r>
      <w:r w:rsidR="00F60160" w:rsidRPr="00C22EA7">
        <w:rPr>
          <w:rFonts w:ascii="Bookman Old Style" w:hAnsi="Bookman Old Style"/>
          <w:sz w:val="22"/>
          <w:szCs w:val="22"/>
        </w:rPr>
        <w:t>.</w:t>
      </w:r>
      <w:r w:rsidR="00D46C9D">
        <w:rPr>
          <w:rFonts w:ascii="Bookman Old Style" w:hAnsi="Bookman Old Style"/>
          <w:sz w:val="22"/>
          <w:szCs w:val="22"/>
        </w:rPr>
        <w:t>1.2</w:t>
      </w:r>
      <w:r w:rsidR="00F60160" w:rsidRPr="00C22EA7">
        <w:rPr>
          <w:rFonts w:ascii="Bookman Old Style" w:hAnsi="Bookman Old Style"/>
          <w:sz w:val="22"/>
          <w:szCs w:val="22"/>
        </w:rPr>
        <w:t>/</w:t>
      </w:r>
      <w:r w:rsidR="00D46C9D">
        <w:rPr>
          <w:rFonts w:ascii="Bookman Old Style" w:hAnsi="Bookman Old Style"/>
          <w:sz w:val="22"/>
          <w:szCs w:val="22"/>
        </w:rPr>
        <w:t>IX</w:t>
      </w:r>
      <w:r w:rsidR="00F60160" w:rsidRPr="00C22EA7">
        <w:rPr>
          <w:rFonts w:ascii="Bookman Old Style" w:hAnsi="Bookman Old Style"/>
          <w:sz w:val="22"/>
          <w:szCs w:val="22"/>
        </w:rPr>
        <w:t>/202</w:t>
      </w:r>
      <w:r w:rsidR="00D46C9D">
        <w:rPr>
          <w:rFonts w:ascii="Bookman Old Style" w:hAnsi="Bookman Old Style"/>
          <w:sz w:val="22"/>
          <w:szCs w:val="22"/>
        </w:rPr>
        <w:t>5</w:t>
      </w:r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tanggal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r w:rsidR="00D46C9D">
        <w:rPr>
          <w:rFonts w:ascii="Bookman Old Style" w:hAnsi="Bookman Old Style"/>
          <w:sz w:val="22"/>
          <w:szCs w:val="22"/>
        </w:rPr>
        <w:t>3 September</w:t>
      </w:r>
      <w:r w:rsidR="00F60160">
        <w:rPr>
          <w:rFonts w:ascii="Bookman Old Style" w:hAnsi="Bookman Old Style"/>
          <w:sz w:val="22"/>
          <w:szCs w:val="22"/>
        </w:rPr>
        <w:t xml:space="preserve"> 202</w:t>
      </w:r>
      <w:r w:rsidR="00D46C9D">
        <w:rPr>
          <w:rFonts w:ascii="Bookman Old Style" w:hAnsi="Bookman Old Style"/>
          <w:sz w:val="22"/>
          <w:szCs w:val="22"/>
        </w:rPr>
        <w:t xml:space="preserve">5 </w:t>
      </w:r>
      <w:proofErr w:type="spellStart"/>
      <w:r w:rsidR="00D46C9D">
        <w:rPr>
          <w:rFonts w:ascii="Bookman Old Style" w:hAnsi="Bookman Old Style"/>
          <w:sz w:val="22"/>
          <w:szCs w:val="22"/>
        </w:rPr>
        <w:t>hal</w:t>
      </w:r>
      <w:proofErr w:type="spellEnd"/>
      <w:r w:rsidR="00F60160">
        <w:rPr>
          <w:rFonts w:ascii="Bookman Old Style" w:hAnsi="Bookman Old Style"/>
          <w:sz w:val="22"/>
          <w:szCs w:val="22"/>
        </w:rPr>
        <w:t xml:space="preserve"> Uji </w:t>
      </w:r>
      <w:proofErr w:type="spellStart"/>
      <w:r w:rsidR="00F60160">
        <w:rPr>
          <w:rFonts w:ascii="Bookman Old Style" w:hAnsi="Bookman Old Style"/>
          <w:sz w:val="22"/>
          <w:szCs w:val="22"/>
        </w:rPr>
        <w:t>Kepatutan</w:t>
      </w:r>
      <w:proofErr w:type="spellEnd"/>
      <w:r w:rsidR="00F60160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F60160">
        <w:rPr>
          <w:rFonts w:ascii="Bookman Old Style" w:hAnsi="Bookman Old Style"/>
          <w:sz w:val="22"/>
          <w:szCs w:val="22"/>
        </w:rPr>
        <w:t>Kelayakan</w:t>
      </w:r>
      <w:proofErr w:type="spellEnd"/>
      <w:r w:rsidR="00D46C9D">
        <w:rPr>
          <w:rFonts w:ascii="Bookman Old Style" w:hAnsi="Bookman Old Style"/>
          <w:sz w:val="22"/>
          <w:szCs w:val="22"/>
        </w:rPr>
        <w:t>/</w:t>
      </w:r>
      <w:r w:rsidR="00F60160">
        <w:rPr>
          <w:rFonts w:ascii="Bookman Old Style" w:hAnsi="Bookman Old Style"/>
          <w:i/>
          <w:iCs/>
          <w:sz w:val="22"/>
          <w:szCs w:val="22"/>
        </w:rPr>
        <w:t>Fit and Proper Test</w:t>
      </w:r>
      <w:r w:rsidR="00F60160">
        <w:rPr>
          <w:rFonts w:ascii="Bookman Old Style" w:hAnsi="Bookman Old Style"/>
          <w:sz w:val="22"/>
          <w:szCs w:val="22"/>
        </w:rPr>
        <w:t xml:space="preserve"> </w:t>
      </w:r>
      <w:r w:rsidR="00D46C9D">
        <w:rPr>
          <w:rFonts w:ascii="Bookman Old Style" w:hAnsi="Bookman Old Style"/>
          <w:sz w:val="22"/>
          <w:szCs w:val="22"/>
        </w:rPr>
        <w:t xml:space="preserve">Calon </w:t>
      </w:r>
      <w:proofErr w:type="spellStart"/>
      <w:r w:rsidR="00D46C9D">
        <w:rPr>
          <w:rFonts w:ascii="Bookman Old Style" w:hAnsi="Bookman Old Style"/>
          <w:sz w:val="22"/>
          <w:szCs w:val="22"/>
        </w:rPr>
        <w:t>Pimpinan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46C9D">
        <w:rPr>
          <w:rFonts w:ascii="Bookman Old Style" w:hAnsi="Bookman Old Style"/>
          <w:sz w:val="22"/>
          <w:szCs w:val="22"/>
        </w:rPr>
        <w:t>Pengadilan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Agama di </w:t>
      </w:r>
      <w:proofErr w:type="spellStart"/>
      <w:r w:rsidR="00D46C9D">
        <w:rPr>
          <w:rFonts w:ascii="Bookman Old Style" w:hAnsi="Bookman Old Style"/>
          <w:sz w:val="22"/>
          <w:szCs w:val="22"/>
        </w:rPr>
        <w:t>Lingkungan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46C9D">
        <w:rPr>
          <w:rFonts w:ascii="Bookman Old Style" w:hAnsi="Bookman Old Style"/>
          <w:sz w:val="22"/>
          <w:szCs w:val="22"/>
        </w:rPr>
        <w:t>Peradilan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D46C9D">
        <w:rPr>
          <w:rFonts w:ascii="Bookman Old Style" w:hAnsi="Bookman Old Style"/>
          <w:sz w:val="22"/>
          <w:szCs w:val="22"/>
        </w:rPr>
        <w:t>Tahun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2025.</w:t>
      </w:r>
      <w:r w:rsidR="002C5AD1">
        <w:rPr>
          <w:rFonts w:ascii="Bookman Old Style" w:hAnsi="Bookman Old Style"/>
          <w:sz w:val="22"/>
          <w:szCs w:val="22"/>
        </w:rPr>
        <w:tab/>
      </w:r>
    </w:p>
    <w:p w14:paraId="37431343" w14:textId="3CDDCD59" w:rsidR="00A6107E" w:rsidRPr="00215848" w:rsidRDefault="002C5AD1" w:rsidP="00F60160">
      <w:pPr>
        <w:tabs>
          <w:tab w:val="left" w:pos="1484"/>
          <w:tab w:val="left" w:pos="1843"/>
        </w:tabs>
        <w:spacing w:line="240" w:lineRule="exact"/>
        <w:ind w:left="1843" w:hanging="1843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EA6B50">
      <w:pPr>
        <w:spacing w:line="240" w:lineRule="exact"/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EA6B50">
      <w:pPr>
        <w:tabs>
          <w:tab w:val="left" w:pos="1980"/>
          <w:tab w:val="left" w:pos="2340"/>
          <w:tab w:val="left" w:pos="2700"/>
        </w:tabs>
        <w:spacing w:line="240" w:lineRule="exact"/>
        <w:jc w:val="both"/>
        <w:rPr>
          <w:rFonts w:ascii="Bookman Old Style" w:hAnsi="Bookman Old Style"/>
          <w:sz w:val="14"/>
          <w:szCs w:val="14"/>
        </w:rPr>
      </w:pPr>
    </w:p>
    <w:p w14:paraId="46B56F96" w14:textId="6D2D8391" w:rsidR="009C7762" w:rsidRPr="00F60160" w:rsidRDefault="00594D1D" w:rsidP="00F60160">
      <w:pPr>
        <w:tabs>
          <w:tab w:val="left" w:pos="1484"/>
          <w:tab w:val="left" w:pos="1843"/>
        </w:tabs>
        <w:spacing w:line="276" w:lineRule="auto"/>
        <w:ind w:left="1843" w:hanging="1843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proofErr w:type="spellStart"/>
      <w:r w:rsidR="0085478F">
        <w:rPr>
          <w:rFonts w:ascii="Bookman Old Style" w:hAnsi="Bookman Old Style"/>
          <w:sz w:val="21"/>
          <w:szCs w:val="21"/>
        </w:rPr>
        <w:t>Syahrullah</w:t>
      </w:r>
      <w:proofErr w:type="spellEnd"/>
      <w:r w:rsidR="00215848" w:rsidRPr="00982535">
        <w:rPr>
          <w:rFonts w:ascii="Bookman Old Style" w:hAnsi="Bookman Old Style"/>
          <w:sz w:val="21"/>
          <w:szCs w:val="21"/>
        </w:rPr>
        <w:t>,</w:t>
      </w:r>
      <w:r w:rsidR="0085478F">
        <w:rPr>
          <w:rFonts w:ascii="Bookman Old Style" w:hAnsi="Bookman Old Style"/>
          <w:sz w:val="21"/>
          <w:szCs w:val="21"/>
        </w:rPr>
        <w:t xml:space="preserve"> S.H.I,</w:t>
      </w:r>
      <w:r w:rsidR="00215848" w:rsidRPr="00982535">
        <w:rPr>
          <w:rFonts w:ascii="Bookman Old Style" w:hAnsi="Bookman Old Style"/>
          <w:sz w:val="21"/>
          <w:szCs w:val="21"/>
        </w:rPr>
        <w:t xml:space="preserve"> M.H., </w:t>
      </w:r>
      <w:r w:rsidR="0085478F" w:rsidRPr="0085478F">
        <w:rPr>
          <w:rFonts w:ascii="Bookman Old Style" w:hAnsi="Bookman Old Style"/>
          <w:sz w:val="21"/>
          <w:szCs w:val="21"/>
        </w:rPr>
        <w:t>19801216200704100</w:t>
      </w:r>
      <w:r w:rsidR="0085478F">
        <w:rPr>
          <w:rFonts w:ascii="Bookman Old Style" w:hAnsi="Bookman Old Style"/>
          <w:sz w:val="21"/>
          <w:szCs w:val="21"/>
        </w:rPr>
        <w:t>1</w:t>
      </w:r>
      <w:r w:rsidR="00215848" w:rsidRPr="00982535">
        <w:rPr>
          <w:rFonts w:ascii="Bookman Old Style" w:hAnsi="Bookman Old Style"/>
          <w:sz w:val="21"/>
          <w:szCs w:val="21"/>
        </w:rPr>
        <w:t>, Pembina</w:t>
      </w:r>
      <w:r w:rsidR="0085478F">
        <w:rPr>
          <w:rFonts w:ascii="Bookman Old Style" w:hAnsi="Bookman Old Style"/>
          <w:sz w:val="21"/>
          <w:szCs w:val="21"/>
        </w:rPr>
        <w:t xml:space="preserve"> </w:t>
      </w:r>
      <w:r w:rsidR="00215848" w:rsidRPr="00982535">
        <w:rPr>
          <w:rFonts w:ascii="Bookman Old Style" w:hAnsi="Bookman Old Style"/>
          <w:sz w:val="21"/>
          <w:szCs w:val="21"/>
        </w:rPr>
        <w:t>(IV/</w:t>
      </w:r>
      <w:r w:rsidR="0085478F">
        <w:rPr>
          <w:rFonts w:ascii="Bookman Old Style" w:hAnsi="Bookman Old Style"/>
          <w:sz w:val="21"/>
          <w:szCs w:val="21"/>
        </w:rPr>
        <w:t>a</w:t>
      </w:r>
      <w:r w:rsidR="00215848" w:rsidRPr="00982535">
        <w:rPr>
          <w:rFonts w:ascii="Bookman Old Style" w:hAnsi="Bookman Old Style"/>
          <w:sz w:val="21"/>
          <w:szCs w:val="21"/>
        </w:rPr>
        <w:t xml:space="preserve">), </w:t>
      </w:r>
      <w:proofErr w:type="spellStart"/>
      <w:r w:rsidR="00215848" w:rsidRPr="00982535">
        <w:rPr>
          <w:rFonts w:ascii="Bookman Old Style" w:hAnsi="Bookman Old Style"/>
          <w:sz w:val="21"/>
          <w:szCs w:val="21"/>
        </w:rPr>
        <w:t>Ketua</w:t>
      </w:r>
      <w:proofErr w:type="spellEnd"/>
      <w:r w:rsidR="00A10CF6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454907A8" w14:textId="77777777" w:rsidR="00594D1D" w:rsidRPr="009D7F33" w:rsidRDefault="00594D1D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216FBC27" w:rsidR="00345D1B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mengikuti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r w:rsidR="00F60160" w:rsidRPr="00C22EA7">
        <w:rPr>
          <w:rFonts w:ascii="Bookman Old Style" w:hAnsi="Bookman Old Style"/>
          <w:i/>
          <w:sz w:val="22"/>
          <w:szCs w:val="22"/>
        </w:rPr>
        <w:t>Fit and Proper Test</w:t>
      </w:r>
      <w:r w:rsidR="00F60160" w:rsidRPr="00C22EA7">
        <w:rPr>
          <w:rFonts w:ascii="Bookman Old Style" w:hAnsi="Bookman Old Style"/>
          <w:iCs/>
          <w:sz w:val="22"/>
          <w:szCs w:val="22"/>
        </w:rPr>
        <w:t xml:space="preserve"> </w:t>
      </w:r>
      <w:r w:rsidR="00D46C9D">
        <w:rPr>
          <w:rFonts w:ascii="Bookman Old Style" w:hAnsi="Bookman Old Style"/>
          <w:sz w:val="22"/>
          <w:szCs w:val="22"/>
        </w:rPr>
        <w:t xml:space="preserve">Calon </w:t>
      </w:r>
      <w:proofErr w:type="spellStart"/>
      <w:r w:rsidR="00D46C9D">
        <w:rPr>
          <w:rFonts w:ascii="Bookman Old Style" w:hAnsi="Bookman Old Style"/>
          <w:sz w:val="22"/>
          <w:szCs w:val="22"/>
        </w:rPr>
        <w:t>Pimpinan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46C9D">
        <w:rPr>
          <w:rFonts w:ascii="Bookman Old Style" w:hAnsi="Bookman Old Style"/>
          <w:sz w:val="22"/>
          <w:szCs w:val="22"/>
        </w:rPr>
        <w:t>Pengadilan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="00D46C9D">
        <w:rPr>
          <w:rFonts w:ascii="Bookman Old Style" w:hAnsi="Bookman Old Style"/>
          <w:sz w:val="22"/>
          <w:szCs w:val="22"/>
        </w:rPr>
        <w:t>Lingkungan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D46C9D">
        <w:rPr>
          <w:rFonts w:ascii="Bookman Old Style" w:hAnsi="Bookman Old Style"/>
          <w:sz w:val="22"/>
          <w:szCs w:val="22"/>
        </w:rPr>
        <w:t>Peradilan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D46C9D">
        <w:rPr>
          <w:rFonts w:ascii="Bookman Old Style" w:hAnsi="Bookman Old Style"/>
          <w:sz w:val="22"/>
          <w:szCs w:val="22"/>
        </w:rPr>
        <w:t>Tahun</w:t>
      </w:r>
      <w:proofErr w:type="spellEnd"/>
      <w:r w:rsidR="00D46C9D">
        <w:rPr>
          <w:rFonts w:ascii="Bookman Old Style" w:hAnsi="Bookman Old Style"/>
          <w:sz w:val="22"/>
          <w:szCs w:val="22"/>
        </w:rPr>
        <w:t xml:space="preserve"> 2025</w:t>
      </w:r>
      <w:r w:rsidR="00F60160" w:rsidRPr="00C22EA7">
        <w:rPr>
          <w:rFonts w:ascii="Bookman Old Style" w:hAnsi="Bookman Old Style"/>
          <w:iCs/>
          <w:sz w:val="22"/>
          <w:szCs w:val="22"/>
        </w:rPr>
        <w:t xml:space="preserve"> pada </w:t>
      </w:r>
      <w:proofErr w:type="spellStart"/>
      <w:r w:rsidR="00F60160" w:rsidRPr="00C22EA7">
        <w:rPr>
          <w:rFonts w:ascii="Bookman Old Style" w:hAnsi="Bookman Old Style"/>
          <w:iCs/>
          <w:sz w:val="22"/>
          <w:szCs w:val="22"/>
        </w:rPr>
        <w:t>tanggal</w:t>
      </w:r>
      <w:proofErr w:type="spellEnd"/>
      <w:r w:rsidR="00F60160" w:rsidRPr="00C22EA7">
        <w:rPr>
          <w:rFonts w:ascii="Bookman Old Style" w:hAnsi="Bookman Old Style"/>
          <w:iCs/>
          <w:sz w:val="22"/>
          <w:szCs w:val="22"/>
        </w:rPr>
        <w:t xml:space="preserve"> </w:t>
      </w:r>
      <w:r w:rsidR="00D46C9D">
        <w:rPr>
          <w:rFonts w:ascii="Bookman Old Style" w:hAnsi="Bookman Old Style"/>
          <w:iCs/>
          <w:sz w:val="22"/>
          <w:szCs w:val="22"/>
        </w:rPr>
        <w:t>3</w:t>
      </w:r>
      <w:r w:rsidR="00F60160">
        <w:rPr>
          <w:rFonts w:ascii="Bookman Old Style" w:hAnsi="Bookman Old Style"/>
          <w:iCs/>
          <w:sz w:val="22"/>
          <w:szCs w:val="22"/>
        </w:rPr>
        <w:t xml:space="preserve"> </w:t>
      </w:r>
      <w:r w:rsidR="00D46C9D">
        <w:rPr>
          <w:rFonts w:ascii="Bookman Old Style" w:hAnsi="Bookman Old Style"/>
          <w:iCs/>
          <w:sz w:val="22"/>
          <w:szCs w:val="22"/>
        </w:rPr>
        <w:t>September</w:t>
      </w:r>
      <w:r w:rsidR="00F60160">
        <w:rPr>
          <w:rFonts w:ascii="Bookman Old Style" w:hAnsi="Bookman Old Style"/>
          <w:iCs/>
          <w:sz w:val="22"/>
          <w:szCs w:val="22"/>
        </w:rPr>
        <w:t xml:space="preserve"> </w:t>
      </w:r>
      <w:proofErr w:type="spellStart"/>
      <w:r w:rsidR="00F60160">
        <w:rPr>
          <w:rFonts w:ascii="Bookman Old Style" w:hAnsi="Bookman Old Style"/>
          <w:iCs/>
          <w:sz w:val="22"/>
          <w:szCs w:val="22"/>
        </w:rPr>
        <w:t>s.d</w:t>
      </w:r>
      <w:proofErr w:type="spellEnd"/>
      <w:r w:rsidR="00F60160">
        <w:rPr>
          <w:rFonts w:ascii="Bookman Old Style" w:hAnsi="Bookman Old Style"/>
          <w:iCs/>
          <w:sz w:val="22"/>
          <w:szCs w:val="22"/>
        </w:rPr>
        <w:t xml:space="preserve"> </w:t>
      </w:r>
      <w:r w:rsidR="002B298A">
        <w:rPr>
          <w:rFonts w:ascii="Bookman Old Style" w:hAnsi="Bookman Old Style"/>
          <w:iCs/>
          <w:sz w:val="22"/>
          <w:szCs w:val="22"/>
        </w:rPr>
        <w:t>18</w:t>
      </w:r>
      <w:r w:rsidR="00F60160">
        <w:rPr>
          <w:rFonts w:ascii="Bookman Old Style" w:hAnsi="Bookman Old Style"/>
          <w:iCs/>
          <w:sz w:val="22"/>
          <w:szCs w:val="22"/>
        </w:rPr>
        <w:t xml:space="preserve"> </w:t>
      </w:r>
      <w:r w:rsidR="002B298A">
        <w:rPr>
          <w:rFonts w:ascii="Bookman Old Style" w:hAnsi="Bookman Old Style"/>
          <w:iCs/>
          <w:sz w:val="22"/>
          <w:szCs w:val="22"/>
        </w:rPr>
        <w:t>November</w:t>
      </w:r>
      <w:r w:rsidR="00F60160">
        <w:rPr>
          <w:rFonts w:ascii="Bookman Old Style" w:hAnsi="Bookman Old Style"/>
          <w:iCs/>
          <w:sz w:val="22"/>
          <w:szCs w:val="22"/>
        </w:rPr>
        <w:t xml:space="preserve"> 202</w:t>
      </w:r>
      <w:r w:rsidR="002B298A">
        <w:rPr>
          <w:rFonts w:ascii="Bookman Old Style" w:hAnsi="Bookman Old Style"/>
          <w:iCs/>
          <w:sz w:val="22"/>
          <w:szCs w:val="22"/>
        </w:rPr>
        <w:t>5</w:t>
      </w:r>
      <w:r w:rsidR="00F60160" w:rsidRPr="00C22EA7">
        <w:rPr>
          <w:rFonts w:ascii="Bookman Old Style" w:hAnsi="Bookman Old Style"/>
          <w:sz w:val="22"/>
          <w:szCs w:val="22"/>
          <w:lang w:val="en-AU"/>
        </w:rPr>
        <w:t>;</w:t>
      </w:r>
    </w:p>
    <w:p w14:paraId="426194D9" w14:textId="4D2993DA" w:rsidR="00215848" w:rsidRDefault="00215848" w:rsidP="00D46C9D">
      <w:pPr>
        <w:tabs>
          <w:tab w:val="left" w:pos="1484"/>
          <w:tab w:val="left" w:pos="1843"/>
        </w:tabs>
        <w:spacing w:line="240" w:lineRule="exact"/>
        <w:jc w:val="both"/>
        <w:rPr>
          <w:rFonts w:ascii="Bookman Old Style" w:hAnsi="Bookman Old Style"/>
          <w:sz w:val="22"/>
          <w:szCs w:val="22"/>
        </w:rPr>
      </w:pPr>
    </w:p>
    <w:p w14:paraId="5FCD7477" w14:textId="4B40711A" w:rsidR="002C5AD1" w:rsidRPr="009D7F33" w:rsidRDefault="002C5AD1" w:rsidP="00EA6B50">
      <w:pPr>
        <w:tabs>
          <w:tab w:val="left" w:pos="1484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770630F6" w:rsidR="00CE5A2B" w:rsidRPr="00DC16EE" w:rsidRDefault="002C5AD1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F60160" w:rsidRPr="00C22EA7">
        <w:rPr>
          <w:rFonts w:ascii="Bookman Old Style" w:hAnsi="Bookman Old Style"/>
          <w:spacing w:val="-4"/>
          <w:sz w:val="22"/>
          <w:szCs w:val="22"/>
        </w:rPr>
        <w:t>s</w:t>
      </w:r>
      <w:r w:rsidR="00F60160" w:rsidRPr="00C22EA7">
        <w:rPr>
          <w:rFonts w:ascii="Bookman Old Style" w:hAnsi="Bookman Old Style"/>
          <w:spacing w:val="-4"/>
          <w:sz w:val="22"/>
          <w:szCs w:val="22"/>
          <w:lang w:val="id-ID"/>
        </w:rPr>
        <w:t xml:space="preserve">elama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mengikuti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60160" w:rsidRPr="00C22EA7">
        <w:rPr>
          <w:rFonts w:ascii="Bookman Old Style" w:hAnsi="Bookman Old Style"/>
          <w:sz w:val="22"/>
          <w:szCs w:val="22"/>
        </w:rPr>
        <w:t>tes</w:t>
      </w:r>
      <w:proofErr w:type="spellEnd"/>
      <w:r w:rsidR="00F60160" w:rsidRPr="00C22EA7">
        <w:rPr>
          <w:rFonts w:ascii="Bookman Old Style" w:hAnsi="Bookman Old Style"/>
          <w:sz w:val="22"/>
          <w:szCs w:val="22"/>
        </w:rPr>
        <w:t xml:space="preserve"> </w:t>
      </w:r>
      <w:r w:rsidR="00F60160" w:rsidRPr="00C22EA7">
        <w:rPr>
          <w:rFonts w:ascii="Bookman Old Style" w:hAnsi="Bookman Old Style"/>
          <w:sz w:val="22"/>
          <w:szCs w:val="22"/>
          <w:lang w:val="id-ID"/>
        </w:rPr>
        <w:t>yang bersangkuta</w:t>
      </w:r>
      <w:r w:rsidR="00F60160" w:rsidRPr="00C22EA7">
        <w:rPr>
          <w:rFonts w:ascii="Bookman Old Style" w:hAnsi="Bookman Old Style"/>
          <w:sz w:val="22"/>
          <w:szCs w:val="22"/>
        </w:rPr>
        <w:t xml:space="preserve">n </w:t>
      </w:r>
      <w:r w:rsidR="00F60160" w:rsidRPr="00C22EA7">
        <w:rPr>
          <w:rFonts w:ascii="Bookman Old Style" w:hAnsi="Bookman Old Style"/>
          <w:sz w:val="22"/>
          <w:szCs w:val="22"/>
          <w:lang w:val="id-ID"/>
        </w:rPr>
        <w:t>dibebaskan dari tugas</w:t>
      </w:r>
    </w:p>
    <w:p w14:paraId="68D12476" w14:textId="3D4668A3" w:rsidR="00422CD3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29320C15" w:rsidR="00A9495E" w:rsidRPr="00DC16EE" w:rsidRDefault="0017747E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85478F">
        <w:rPr>
          <w:rFonts w:ascii="Bookman Old Style" w:hAnsi="Bookman Old Style"/>
          <w:sz w:val="22"/>
          <w:szCs w:val="22"/>
        </w:rPr>
        <w:t>8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92456A">
        <w:rPr>
          <w:rFonts w:ascii="Bookman Old Style" w:hAnsi="Bookman Old Style"/>
          <w:sz w:val="22"/>
          <w:szCs w:val="22"/>
        </w:rPr>
        <w:t>September</w:t>
      </w:r>
      <w:r w:rsidR="000912A7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01B1F8F0" w:rsidR="00422CD3" w:rsidRDefault="00100CAC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1E0190F" w14:textId="6D31A9B8" w:rsidR="004A4C8F" w:rsidRPr="00DC16EE" w:rsidRDefault="004A4C8F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</w:p>
    <w:p w14:paraId="0C4322EB" w14:textId="7113DA49" w:rsidR="00422CD3" w:rsidRPr="009D7F33" w:rsidRDefault="00422CD3" w:rsidP="00EA6B50">
      <w:pPr>
        <w:spacing w:line="240" w:lineRule="exact"/>
        <w:rPr>
          <w:rFonts w:ascii="Bookman Old Style" w:hAnsi="Bookman Old Style"/>
          <w:sz w:val="14"/>
          <w:szCs w:val="14"/>
        </w:rPr>
      </w:pPr>
    </w:p>
    <w:p w14:paraId="069F55DC" w14:textId="687846D4" w:rsidR="00422CD3" w:rsidRDefault="00422CD3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1FA081D9" w14:textId="0BEEFC11" w:rsidR="00220788" w:rsidRPr="00DC16EE" w:rsidRDefault="0022078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0A91E7D0" w14:textId="01F1C60F" w:rsidR="0017747E" w:rsidRPr="009D7F33" w:rsidRDefault="0017747E" w:rsidP="00EA6B50">
      <w:pPr>
        <w:spacing w:line="240" w:lineRule="exact"/>
        <w:rPr>
          <w:rFonts w:ascii="Bookman Old Style" w:hAnsi="Bookman Old Style"/>
          <w:sz w:val="2"/>
          <w:szCs w:val="2"/>
        </w:rPr>
      </w:pPr>
    </w:p>
    <w:p w14:paraId="5D4DCB9F" w14:textId="6627A43D" w:rsidR="00422CD3" w:rsidRDefault="00422CD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220788">
        <w:rPr>
          <w:rFonts w:ascii="Bookman Old Style" w:hAnsi="Bookman Old Style"/>
          <w:sz w:val="22"/>
          <w:szCs w:val="22"/>
          <w:lang w:val="id-ID"/>
        </w:rPr>
        <w:t>Abd. Hakim</w:t>
      </w:r>
    </w:p>
    <w:p w14:paraId="6D66CD7C" w14:textId="24D53C91" w:rsidR="009D7F33" w:rsidRPr="00D36860" w:rsidRDefault="009D7F3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75D1B066" w14:textId="77777777" w:rsidR="00215848" w:rsidRPr="00220788" w:rsidRDefault="0021584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sectPr w:rsidR="00215848" w:rsidRPr="00220788" w:rsidSect="00137E18">
      <w:pgSz w:w="11906" w:h="16838" w:code="9"/>
      <w:pgMar w:top="426" w:right="1417" w:bottom="1134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C0EB9"/>
    <w:rsid w:val="000D2091"/>
    <w:rsid w:val="000D3A91"/>
    <w:rsid w:val="000F4216"/>
    <w:rsid w:val="00100CAC"/>
    <w:rsid w:val="00103A16"/>
    <w:rsid w:val="00114E6F"/>
    <w:rsid w:val="00137E18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4FFD"/>
    <w:rsid w:val="00282EFA"/>
    <w:rsid w:val="00287FFA"/>
    <w:rsid w:val="002A5093"/>
    <w:rsid w:val="002B298A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97EC6"/>
    <w:rsid w:val="004A4C8F"/>
    <w:rsid w:val="004B46AE"/>
    <w:rsid w:val="004E56B9"/>
    <w:rsid w:val="00523E38"/>
    <w:rsid w:val="00537BC8"/>
    <w:rsid w:val="00560CF3"/>
    <w:rsid w:val="00560DCA"/>
    <w:rsid w:val="00562359"/>
    <w:rsid w:val="00575D01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398"/>
    <w:rsid w:val="0072763B"/>
    <w:rsid w:val="00764754"/>
    <w:rsid w:val="0077320E"/>
    <w:rsid w:val="00776285"/>
    <w:rsid w:val="007823A1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5478F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456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D00374"/>
    <w:rsid w:val="00D02E4D"/>
    <w:rsid w:val="00D047D7"/>
    <w:rsid w:val="00D065D1"/>
    <w:rsid w:val="00D11533"/>
    <w:rsid w:val="00D15438"/>
    <w:rsid w:val="00D3155F"/>
    <w:rsid w:val="00D3180C"/>
    <w:rsid w:val="00D36860"/>
    <w:rsid w:val="00D46C9D"/>
    <w:rsid w:val="00D516A6"/>
    <w:rsid w:val="00D65BC1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60160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6</cp:revision>
  <cp:lastPrinted>2025-09-08T04:53:00Z</cp:lastPrinted>
  <dcterms:created xsi:type="dcterms:W3CDTF">2025-09-08T04:48:00Z</dcterms:created>
  <dcterms:modified xsi:type="dcterms:W3CDTF">2025-09-08T08:49:00Z</dcterms:modified>
</cp:coreProperties>
</file>