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C4B" w14:textId="77777777" w:rsidR="00443E59" w:rsidRDefault="00443E59" w:rsidP="00443E5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5FDC6D1F" wp14:editId="26531D0C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94112" w14:textId="77777777" w:rsidR="00443E59" w:rsidRPr="00525DBB" w:rsidRDefault="00443E59" w:rsidP="00443E5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9720F61" w14:textId="77777777" w:rsidR="00443E59" w:rsidRPr="00525DBB" w:rsidRDefault="00443E59" w:rsidP="00443E5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7C4CCC9" w14:textId="77777777" w:rsidR="00443E59" w:rsidRDefault="00443E59" w:rsidP="00443E5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3F11EF9" w14:textId="77777777" w:rsidR="00443E59" w:rsidRPr="00AB5946" w:rsidRDefault="00443E59" w:rsidP="00443E5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43E1C23" w14:textId="77777777" w:rsidR="00443E59" w:rsidRPr="00AB5946" w:rsidRDefault="00443E59" w:rsidP="00443E5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DCA30D9" w14:textId="4ACF8EE2" w:rsidR="00443E59" w:rsidRPr="00100CAC" w:rsidRDefault="00443E59" w:rsidP="00443E59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AC10E3" wp14:editId="3BD739C2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638281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51C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E992F2A" w14:textId="49F4AF90" w:rsidR="001249DB" w:rsidRPr="00B073C6" w:rsidRDefault="001249DB" w:rsidP="001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B35D44" w14:textId="77777777" w:rsidR="001249DB" w:rsidRDefault="001249DB" w:rsidP="001249D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D0DA8AF" w14:textId="77777777" w:rsidR="001249DB" w:rsidRPr="000A294E" w:rsidRDefault="001249DB" w:rsidP="001249D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200D1725" w14:textId="77777777" w:rsidR="001249DB" w:rsidRPr="00FF6877" w:rsidRDefault="001249DB" w:rsidP="001249DB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313DAA8D" w14:textId="25FCD7B3" w:rsidR="001249DB" w:rsidRDefault="001249DB" w:rsidP="001249DB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Pr="00990DB7">
        <w:rPr>
          <w:rFonts w:ascii="Bookman Old Style" w:hAnsi="Bookman Old Style"/>
          <w:bCs/>
        </w:rPr>
        <w:t>:</w:t>
      </w:r>
      <w:r>
        <w:rPr>
          <w:rFonts w:ascii="Bookman Old Style" w:hAnsi="Bookman Old Style"/>
          <w:bCs/>
        </w:rPr>
        <w:t xml:space="preserve"> </w:t>
      </w:r>
    </w:p>
    <w:p w14:paraId="25C4C156" w14:textId="77777777" w:rsidR="001249DB" w:rsidRDefault="001249DB" w:rsidP="001249D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</w:p>
    <w:p w14:paraId="0839B91E" w14:textId="77777777" w:rsidR="001249DB" w:rsidRPr="00EF7668" w:rsidRDefault="001249DB" w:rsidP="001249DB">
      <w:pPr>
        <w:jc w:val="center"/>
        <w:rPr>
          <w:rFonts w:ascii="Bookman Old Style" w:hAnsi="Bookman Old Style"/>
          <w:bCs/>
          <w:sz w:val="12"/>
          <w:szCs w:val="12"/>
        </w:rPr>
      </w:pPr>
    </w:p>
    <w:p w14:paraId="297F6235" w14:textId="77777777" w:rsidR="001249DB" w:rsidRPr="00316090" w:rsidRDefault="001249DB" w:rsidP="001249DB">
      <w:pPr>
        <w:spacing w:line="360" w:lineRule="auto"/>
        <w:jc w:val="center"/>
        <w:rPr>
          <w:rFonts w:ascii="Bookman Old Style" w:hAnsi="Bookman Old Style"/>
          <w:bCs/>
          <w:sz w:val="2"/>
          <w:szCs w:val="2"/>
        </w:rPr>
      </w:pPr>
    </w:p>
    <w:p w14:paraId="7EFBA27B" w14:textId="7806A064" w:rsidR="001249DB" w:rsidRDefault="001249DB" w:rsidP="001249DB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bahwa dalam rangk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173384">
        <w:rPr>
          <w:rFonts w:ascii="Bookman Old Style" w:hAnsi="Bookman Old Style"/>
          <w:sz w:val="22"/>
          <w:szCs w:val="22"/>
        </w:rPr>
        <w:t>kelancaran pelaksanaan tugas pada Pengadilan Tinggi Agama Padang</w:t>
      </w:r>
      <w:r>
        <w:rPr>
          <w:rFonts w:ascii="Bookman Old Style" w:hAnsi="Bookman Old Style"/>
          <w:sz w:val="22"/>
          <w:szCs w:val="22"/>
        </w:rPr>
        <w:t>,</w:t>
      </w:r>
      <w:r w:rsidRPr="00173384">
        <w:rPr>
          <w:rFonts w:ascii="Bookman Old Style" w:hAnsi="Bookman Old Style"/>
          <w:sz w:val="22"/>
          <w:szCs w:val="22"/>
        </w:rPr>
        <w:t xml:space="preserve"> dipandang perlu melakukan </w:t>
      </w:r>
      <w:r>
        <w:rPr>
          <w:rFonts w:ascii="Bookman Old Style" w:hAnsi="Bookman Old Style"/>
          <w:sz w:val="22"/>
          <w:szCs w:val="22"/>
        </w:rPr>
        <w:t>Koordinasi denga Pengadilan Tinggi Agama Medan</w:t>
      </w:r>
      <w:r>
        <w:rPr>
          <w:rFonts w:ascii="Bookman Old Style" w:hAnsi="Bookman Old Style"/>
          <w:sz w:val="22"/>
          <w:szCs w:val="22"/>
          <w:lang w:val="id-ID"/>
        </w:rPr>
        <w:t>;</w:t>
      </w:r>
    </w:p>
    <w:p w14:paraId="1695479D" w14:textId="77777777" w:rsidR="001249DB" w:rsidRPr="00EF7668" w:rsidRDefault="001249DB" w:rsidP="001249DB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"/>
          <w:szCs w:val="2"/>
          <w:lang w:val="id-ID"/>
        </w:rPr>
      </w:pPr>
    </w:p>
    <w:p w14:paraId="77E9207B" w14:textId="77777777" w:rsidR="001249DB" w:rsidRPr="00316090" w:rsidRDefault="001249DB" w:rsidP="001249D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"/>
          <w:szCs w:val="4"/>
          <w:lang w:val="id-ID"/>
        </w:rPr>
      </w:pPr>
    </w:p>
    <w:p w14:paraId="459015B4" w14:textId="77777777" w:rsidR="001249DB" w:rsidRPr="00EF7668" w:rsidRDefault="001249DB" w:rsidP="001249DB">
      <w:pPr>
        <w:tabs>
          <w:tab w:val="left" w:pos="1484"/>
          <w:tab w:val="left" w:pos="2127"/>
        </w:tabs>
        <w:ind w:left="1800" w:hanging="1801"/>
        <w:jc w:val="both"/>
        <w:rPr>
          <w:rFonts w:ascii="Bookman Old Style" w:hAnsi="Bookman Old Style"/>
          <w:sz w:val="2"/>
          <w:szCs w:val="2"/>
        </w:rPr>
      </w:pPr>
    </w:p>
    <w:p w14:paraId="439D8085" w14:textId="77777777" w:rsidR="001249DB" w:rsidRDefault="001249DB" w:rsidP="001249DB">
      <w:pPr>
        <w:tabs>
          <w:tab w:val="left" w:pos="1484"/>
          <w:tab w:val="left" w:pos="1843"/>
          <w:tab w:val="left" w:pos="2127"/>
        </w:tabs>
        <w:jc w:val="both"/>
        <w:rPr>
          <w:rFonts w:ascii="Bookman Old Style" w:hAnsi="Bookman Old Style"/>
          <w:sz w:val="10"/>
          <w:szCs w:val="14"/>
        </w:rPr>
      </w:pPr>
    </w:p>
    <w:p w14:paraId="0C5837E6" w14:textId="77777777" w:rsidR="001249DB" w:rsidRPr="00C70226" w:rsidRDefault="001249DB" w:rsidP="001249DB">
      <w:pPr>
        <w:tabs>
          <w:tab w:val="left" w:pos="1484"/>
          <w:tab w:val="left" w:pos="1843"/>
          <w:tab w:val="left" w:pos="2127"/>
        </w:tabs>
        <w:jc w:val="both"/>
        <w:rPr>
          <w:rFonts w:ascii="Bookman Old Style" w:hAnsi="Bookman Old Style"/>
          <w:sz w:val="10"/>
          <w:szCs w:val="14"/>
        </w:rPr>
      </w:pPr>
    </w:p>
    <w:p w14:paraId="2F653445" w14:textId="77777777" w:rsidR="001249DB" w:rsidRDefault="001249DB" w:rsidP="001249DB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C70226">
        <w:rPr>
          <w:rFonts w:ascii="Bookman Old Style" w:hAnsi="Bookman Old Style"/>
          <w:sz w:val="22"/>
          <w:szCs w:val="22"/>
        </w:rPr>
        <w:t>MEMBERI TUGAS</w:t>
      </w:r>
    </w:p>
    <w:p w14:paraId="5892FA01" w14:textId="77777777" w:rsidR="001249DB" w:rsidRDefault="001249DB" w:rsidP="001249DB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</w:p>
    <w:p w14:paraId="198DE862" w14:textId="77777777" w:rsidR="001249DB" w:rsidRPr="00EF7668" w:rsidRDefault="001249DB" w:rsidP="001249D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"/>
          <w:szCs w:val="2"/>
        </w:rPr>
      </w:pPr>
    </w:p>
    <w:p w14:paraId="7418C047" w14:textId="77777777" w:rsidR="001249DB" w:rsidRPr="009D6B79" w:rsidRDefault="001249DB" w:rsidP="001249D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8"/>
          <w:szCs w:val="8"/>
          <w:lang w:val="id-ID"/>
        </w:rPr>
      </w:pPr>
    </w:p>
    <w:p w14:paraId="4CD7AEB1" w14:textId="3EFBBE01" w:rsidR="001249DB" w:rsidRPr="001249DB" w:rsidRDefault="001249DB" w:rsidP="001249DB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Kepada 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A40B7">
        <w:rPr>
          <w:rFonts w:ascii="Bookman Old Style" w:hAnsi="Bookman Old Style"/>
          <w:sz w:val="21"/>
          <w:szCs w:val="21"/>
        </w:rPr>
        <w:t>Dra. Hj. Rosliani, S.H., M.A., NIP. 196310081989032003 , Pembina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7A40B7">
        <w:rPr>
          <w:rFonts w:ascii="Bookman Old Style" w:hAnsi="Bookman Old Style"/>
          <w:sz w:val="21"/>
          <w:szCs w:val="21"/>
        </w:rPr>
        <w:t>Utama (IV/e), Wakil Ketua</w:t>
      </w:r>
      <w:r>
        <w:rPr>
          <w:rFonts w:ascii="Bookman Old Style" w:hAnsi="Bookman Old Style"/>
          <w:sz w:val="21"/>
          <w:szCs w:val="21"/>
        </w:rPr>
        <w:t>;</w:t>
      </w:r>
    </w:p>
    <w:p w14:paraId="34A04E2B" w14:textId="79676F60" w:rsidR="001249DB" w:rsidRPr="00747D82" w:rsidRDefault="001249DB" w:rsidP="001249DB">
      <w:pPr>
        <w:tabs>
          <w:tab w:val="left" w:pos="1484"/>
          <w:tab w:val="left" w:pos="1701"/>
          <w:tab w:val="left" w:pos="2127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2.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Drs. H. Syafri Amrul M.H.I.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195804101987031006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Pembina Utama IV/e)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Hakim Tinggi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04E3897D" w14:textId="6EBDB148" w:rsidR="001249DB" w:rsidRDefault="001249DB" w:rsidP="001249DB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3</w:t>
      </w:r>
      <w:r w:rsidRPr="00747D82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 w:rsidRPr="005F5031">
        <w:rPr>
          <w:rFonts w:ascii="Bookman Old Style" w:hAnsi="Bookman Old Style"/>
          <w:sz w:val="22"/>
          <w:szCs w:val="22"/>
          <w:lang w:val="id-ID"/>
        </w:rPr>
        <w:t>H. Masdi S.H., 196806221990031004, Pembina Tingkat I (IV/b), Panitera Muda Hukum;</w:t>
      </w:r>
    </w:p>
    <w:p w14:paraId="430B7530" w14:textId="1667A94E" w:rsidR="001249DB" w:rsidRDefault="001249DB" w:rsidP="001249DB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F05F8B">
        <w:rPr>
          <w:rFonts w:ascii="Bookman Old Style" w:hAnsi="Bookman Old Style"/>
          <w:sz w:val="21"/>
          <w:szCs w:val="21"/>
        </w:rPr>
        <w:t xml:space="preserve">Hj. Alifah, S.H., 196411281985032005, </w:t>
      </w:r>
      <w:r w:rsidRPr="00F05F8B">
        <w:rPr>
          <w:rFonts w:ascii="Bookman Old Style" w:hAnsi="Bookman Old Style"/>
          <w:sz w:val="21"/>
          <w:szCs w:val="21"/>
          <w:lang w:val="id-ID"/>
        </w:rPr>
        <w:t>Penata Tingkat I</w:t>
      </w:r>
      <w:r w:rsidRPr="00F05F8B">
        <w:rPr>
          <w:rFonts w:ascii="Bookman Old Style" w:hAnsi="Bookman Old Style"/>
          <w:sz w:val="21"/>
          <w:szCs w:val="21"/>
        </w:rPr>
        <w:t xml:space="preserve"> </w:t>
      </w:r>
      <w:r w:rsidRPr="00F05F8B">
        <w:rPr>
          <w:rFonts w:ascii="Bookman Old Style" w:hAnsi="Bookman Old Style"/>
          <w:sz w:val="21"/>
          <w:szCs w:val="21"/>
          <w:lang w:val="id-ID"/>
        </w:rPr>
        <w:t xml:space="preserve">III/d, </w:t>
      </w:r>
      <w:r w:rsidRPr="00F05F8B">
        <w:rPr>
          <w:rFonts w:ascii="Bookman Old Style" w:hAnsi="Bookman Old Style"/>
          <w:sz w:val="21"/>
          <w:szCs w:val="21"/>
        </w:rPr>
        <w:t>Panitera Pengganti;</w:t>
      </w:r>
    </w:p>
    <w:p w14:paraId="444B723E" w14:textId="16417E0B" w:rsidR="001249DB" w:rsidRDefault="001249DB" w:rsidP="001249DB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5.</w:t>
      </w:r>
      <w:r w:rsidRPr="001249DB">
        <w:rPr>
          <w:rFonts w:ascii="Bookman Old Style" w:hAnsi="Bookman Old Style"/>
          <w:sz w:val="21"/>
          <w:szCs w:val="21"/>
        </w:rPr>
        <w:t xml:space="preserve"> </w:t>
      </w:r>
      <w:r w:rsidRPr="00F05F8B">
        <w:rPr>
          <w:rFonts w:ascii="Bookman Old Style" w:hAnsi="Bookman Old Style"/>
          <w:sz w:val="21"/>
          <w:szCs w:val="21"/>
        </w:rPr>
        <w:t xml:space="preserve">Hj. Alifah, S.H., 196411281985032005, </w:t>
      </w:r>
      <w:r w:rsidRPr="00F05F8B">
        <w:rPr>
          <w:rFonts w:ascii="Bookman Old Style" w:hAnsi="Bookman Old Style"/>
          <w:sz w:val="21"/>
          <w:szCs w:val="21"/>
          <w:lang w:val="id-ID"/>
        </w:rPr>
        <w:t>Penata Tingkat I</w:t>
      </w:r>
      <w:r w:rsidRPr="00F05F8B">
        <w:rPr>
          <w:rFonts w:ascii="Bookman Old Style" w:hAnsi="Bookman Old Style"/>
          <w:sz w:val="21"/>
          <w:szCs w:val="21"/>
        </w:rPr>
        <w:t xml:space="preserve"> </w:t>
      </w:r>
      <w:r w:rsidRPr="00F05F8B">
        <w:rPr>
          <w:rFonts w:ascii="Bookman Old Style" w:hAnsi="Bookman Old Style"/>
          <w:sz w:val="21"/>
          <w:szCs w:val="21"/>
          <w:lang w:val="id-ID"/>
        </w:rPr>
        <w:t xml:space="preserve">III/d, </w:t>
      </w:r>
      <w:r w:rsidRPr="00F05F8B">
        <w:rPr>
          <w:rFonts w:ascii="Bookman Old Style" w:hAnsi="Bookman Old Style"/>
          <w:sz w:val="21"/>
          <w:szCs w:val="21"/>
        </w:rPr>
        <w:t>Panitera Pengganti;</w:t>
      </w:r>
    </w:p>
    <w:p w14:paraId="51297AC7" w14:textId="27308FB9" w:rsidR="001249DB" w:rsidRDefault="001249DB" w:rsidP="001249DB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6. </w:t>
      </w:r>
      <w:r>
        <w:rPr>
          <w:rFonts w:ascii="Bookman Old Style" w:hAnsi="Bookman Old Style"/>
          <w:sz w:val="22"/>
          <w:szCs w:val="22"/>
        </w:rPr>
        <w:t>Aye Hadiya</w:t>
      </w:r>
      <w:r w:rsidRPr="00B32A65">
        <w:rPr>
          <w:rFonts w:ascii="Bookman Old Style" w:hAnsi="Bookman Old Style"/>
          <w:sz w:val="22"/>
          <w:szCs w:val="22"/>
        </w:rPr>
        <w:t>, PPNPN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3976BA6A" w14:textId="449D76C3" w:rsidR="001249DB" w:rsidRPr="005B2B61" w:rsidRDefault="001249DB" w:rsidP="001249DB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pacing w:val="-2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7.</w:t>
      </w:r>
      <w:r w:rsidRPr="001249DB">
        <w:rPr>
          <w:rFonts w:ascii="Bookman Old Style" w:hAnsi="Bookman Old Style"/>
          <w:spacing w:val="-2"/>
          <w:sz w:val="22"/>
          <w:szCs w:val="22"/>
        </w:rPr>
        <w:t xml:space="preserve"> </w:t>
      </w:r>
      <w:r>
        <w:rPr>
          <w:rFonts w:ascii="Bookman Old Style" w:hAnsi="Bookman Old Style"/>
          <w:spacing w:val="-2"/>
          <w:sz w:val="22"/>
          <w:szCs w:val="22"/>
        </w:rPr>
        <w:t>Doan Falltrik, PPNPN;</w:t>
      </w:r>
    </w:p>
    <w:p w14:paraId="74956B56" w14:textId="67E1EFA1" w:rsidR="001249DB" w:rsidRPr="004F4AED" w:rsidRDefault="001249DB" w:rsidP="001249DB">
      <w:pPr>
        <w:tabs>
          <w:tab w:val="left" w:pos="1484"/>
          <w:tab w:val="left" w:pos="1701"/>
          <w:tab w:val="left" w:pos="198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2343B2B6" w14:textId="77777777" w:rsidR="001249DB" w:rsidRPr="00316090" w:rsidRDefault="001249DB" w:rsidP="001249DB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"/>
          <w:szCs w:val="2"/>
          <w:lang w:val="id-ID"/>
        </w:rPr>
      </w:pPr>
      <w:r w:rsidRPr="009A4102">
        <w:rPr>
          <w:rFonts w:ascii="Bookman Old Style" w:hAnsi="Bookman Old Style"/>
          <w:sz w:val="20"/>
          <w:szCs w:val="22"/>
          <w:lang w:val="id-ID"/>
        </w:rPr>
        <w:tab/>
      </w:r>
      <w:r w:rsidRPr="009A4102">
        <w:rPr>
          <w:rFonts w:ascii="Bookman Old Style" w:hAnsi="Bookman Old Style"/>
          <w:sz w:val="20"/>
          <w:szCs w:val="22"/>
          <w:lang w:val="id-ID"/>
        </w:rPr>
        <w:tab/>
      </w:r>
    </w:p>
    <w:p w14:paraId="0CD7D87A" w14:textId="77777777" w:rsidR="00443E59" w:rsidRDefault="001249DB" w:rsidP="001249DB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pacing w:val="2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Untuk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Pr="00AF26A9">
        <w:rPr>
          <w:rFonts w:ascii="Bookman Old Style" w:hAnsi="Bookman Old Style"/>
          <w:spacing w:val="2"/>
          <w:sz w:val="22"/>
          <w:szCs w:val="22"/>
        </w:rPr>
        <w:t>melaksanakan ko</w:t>
      </w:r>
      <w:r>
        <w:rPr>
          <w:rFonts w:ascii="Bookman Old Style" w:hAnsi="Bookman Old Style"/>
          <w:spacing w:val="2"/>
          <w:sz w:val="22"/>
          <w:szCs w:val="22"/>
        </w:rPr>
        <w:t>ordinasi</w:t>
      </w:r>
      <w:r w:rsidRPr="00AF26A9">
        <w:rPr>
          <w:rFonts w:ascii="Bookman Old Style" w:hAnsi="Bookman Old Style"/>
          <w:spacing w:val="2"/>
          <w:sz w:val="22"/>
          <w:szCs w:val="22"/>
          <w:lang w:val="id-ID"/>
        </w:rPr>
        <w:t xml:space="preserve"> </w:t>
      </w:r>
      <w:r w:rsidRPr="00AF26A9">
        <w:rPr>
          <w:rFonts w:ascii="Bookman Old Style" w:hAnsi="Bookman Old Style"/>
          <w:spacing w:val="2"/>
          <w:sz w:val="22"/>
          <w:szCs w:val="22"/>
        </w:rPr>
        <w:t xml:space="preserve">di Pengadilan Tinggi Agama </w:t>
      </w:r>
      <w:r>
        <w:rPr>
          <w:rFonts w:ascii="Bookman Old Style" w:hAnsi="Bookman Old Style"/>
          <w:spacing w:val="2"/>
          <w:sz w:val="22"/>
          <w:szCs w:val="22"/>
        </w:rPr>
        <w:t>Medan</w:t>
      </w:r>
      <w:r w:rsidRPr="00AF26A9">
        <w:rPr>
          <w:rFonts w:ascii="Bookman Old Style" w:hAnsi="Bookman Old Style"/>
          <w:spacing w:val="2"/>
          <w:sz w:val="22"/>
          <w:szCs w:val="22"/>
          <w:lang w:val="id-ID"/>
        </w:rPr>
        <w:t xml:space="preserve"> pada tanggal </w:t>
      </w:r>
      <w:r>
        <w:rPr>
          <w:rFonts w:ascii="Bookman Old Style" w:hAnsi="Bookman Old Style"/>
          <w:spacing w:val="2"/>
          <w:sz w:val="22"/>
          <w:szCs w:val="22"/>
        </w:rPr>
        <w:t>2 Juli s.d $juli 2024</w:t>
      </w:r>
      <w:r>
        <w:rPr>
          <w:rFonts w:ascii="Bookman Old Style" w:hAnsi="Bookman Old Style"/>
          <w:spacing w:val="2"/>
          <w:sz w:val="22"/>
          <w:szCs w:val="22"/>
        </w:rPr>
        <w:t xml:space="preserve"> di </w:t>
      </w:r>
      <w:r w:rsidR="00443E59">
        <w:rPr>
          <w:rFonts w:ascii="Bookman Old Style" w:hAnsi="Bookman Old Style"/>
          <w:spacing w:val="2"/>
          <w:sz w:val="22"/>
          <w:szCs w:val="22"/>
        </w:rPr>
        <w:t>Pengadilan Tinggi Agama Medan</w:t>
      </w:r>
      <w:r w:rsidRPr="00043632">
        <w:rPr>
          <w:rFonts w:ascii="Bookman Old Style" w:hAnsi="Bookman Old Style"/>
          <w:spacing w:val="2"/>
          <w:sz w:val="22"/>
          <w:szCs w:val="22"/>
        </w:rPr>
        <w:t>, Kota Medan, Sumatera Utara</w:t>
      </w:r>
      <w:r w:rsidRPr="00AF26A9">
        <w:rPr>
          <w:rFonts w:ascii="Bookman Old Style" w:hAnsi="Bookman Old Style"/>
          <w:spacing w:val="2"/>
          <w:sz w:val="22"/>
          <w:szCs w:val="22"/>
        </w:rPr>
        <w:t>;</w:t>
      </w:r>
    </w:p>
    <w:p w14:paraId="0770B625" w14:textId="77777777" w:rsidR="00443E59" w:rsidRDefault="00443E59" w:rsidP="001249DB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pacing w:val="2"/>
          <w:sz w:val="22"/>
          <w:szCs w:val="22"/>
        </w:rPr>
      </w:pPr>
      <w:r>
        <w:rPr>
          <w:rFonts w:ascii="Bookman Old Style" w:hAnsi="Bookman Old Style"/>
          <w:spacing w:val="2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ab/>
      </w:r>
    </w:p>
    <w:p w14:paraId="47ECAAEC" w14:textId="00A4953C" w:rsidR="001249DB" w:rsidRDefault="00443E59" w:rsidP="001249DB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pacing w:val="2"/>
          <w:sz w:val="22"/>
          <w:szCs w:val="22"/>
        </w:rPr>
      </w:pPr>
      <w:r>
        <w:rPr>
          <w:rFonts w:ascii="Bookman Old Style" w:hAnsi="Bookman Old Style"/>
          <w:spacing w:val="2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ab/>
      </w:r>
      <w:r w:rsidR="001249DB" w:rsidRPr="00627684">
        <w:rPr>
          <w:rFonts w:ascii="Bookman Old Style" w:hAnsi="Bookman Old Style"/>
          <w:spacing w:val="2"/>
          <w:sz w:val="21"/>
          <w:szCs w:val="21"/>
        </w:rPr>
        <w:t>Segala biaya yang timbul dalam kegiatan ini dibebankan kepada DIPA Pengadilan Tinggi Agama Padang Tahun 2024</w:t>
      </w:r>
    </w:p>
    <w:p w14:paraId="47DC4894" w14:textId="77777777" w:rsidR="001249DB" w:rsidRDefault="001249DB" w:rsidP="001249DB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pacing w:val="2"/>
          <w:sz w:val="22"/>
          <w:szCs w:val="22"/>
        </w:rPr>
      </w:pPr>
      <w:r>
        <w:rPr>
          <w:rFonts w:ascii="Bookman Old Style" w:hAnsi="Bookman Old Style"/>
          <w:spacing w:val="2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ab/>
      </w:r>
    </w:p>
    <w:p w14:paraId="14521589" w14:textId="6E0FC9F8" w:rsidR="001249DB" w:rsidRPr="001249DB" w:rsidRDefault="001249DB" w:rsidP="001249DB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pacing w:val="2"/>
          <w:sz w:val="22"/>
          <w:szCs w:val="22"/>
        </w:rPr>
      </w:pPr>
      <w:r>
        <w:rPr>
          <w:rFonts w:ascii="Bookman Old Style" w:hAnsi="Bookman Old Style"/>
          <w:spacing w:val="2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>Surat tugas ini dibuat untuk dipergunakan sebagaimana mestinya.</w:t>
      </w:r>
    </w:p>
    <w:p w14:paraId="509902BB" w14:textId="77777777" w:rsidR="001249DB" w:rsidRDefault="001249DB" w:rsidP="001249DB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63E46536" w14:textId="77777777" w:rsidR="001249DB" w:rsidRDefault="001249DB" w:rsidP="001249D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pacing w:val="2"/>
          <w:sz w:val="2"/>
          <w:szCs w:val="2"/>
        </w:rPr>
      </w:pPr>
    </w:p>
    <w:p w14:paraId="0D8A37CB" w14:textId="77777777" w:rsidR="001249DB" w:rsidRDefault="001249DB" w:rsidP="001249D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pacing w:val="2"/>
          <w:sz w:val="2"/>
          <w:szCs w:val="2"/>
        </w:rPr>
      </w:pPr>
    </w:p>
    <w:p w14:paraId="18CCA81A" w14:textId="77777777" w:rsidR="001249DB" w:rsidRPr="004633FC" w:rsidRDefault="001249DB" w:rsidP="001249D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pacing w:val="2"/>
          <w:sz w:val="2"/>
          <w:szCs w:val="2"/>
        </w:rPr>
      </w:pPr>
    </w:p>
    <w:p w14:paraId="4C0BB723" w14:textId="77777777" w:rsidR="001249DB" w:rsidRDefault="001249DB" w:rsidP="001249DB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787D907B" w14:textId="77777777" w:rsidR="001249DB" w:rsidRPr="00EF7668" w:rsidRDefault="001249DB" w:rsidP="001249DB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041CA590" w14:textId="77777777" w:rsidR="001249DB" w:rsidRPr="005A5D31" w:rsidRDefault="001249DB" w:rsidP="001249D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bookmarkStart w:id="0" w:name="_Hlk119568489"/>
      <w:r>
        <w:rPr>
          <w:rFonts w:ascii="Bookman Old Style" w:hAnsi="Bookman Old Style"/>
          <w:sz w:val="22"/>
          <w:szCs w:val="22"/>
        </w:rPr>
        <w:t xml:space="preserve">    </w:t>
      </w:r>
      <w:r w:rsidRPr="005A5D31">
        <w:rPr>
          <w:rFonts w:ascii="Bookman Old Style" w:hAnsi="Bookman Old Style"/>
          <w:sz w:val="22"/>
          <w:szCs w:val="22"/>
        </w:rPr>
        <w:t xml:space="preserve">Padang, </w:t>
      </w:r>
      <w:r>
        <w:rPr>
          <w:rFonts w:ascii="Bookman Old Style" w:hAnsi="Bookman Old Style"/>
          <w:sz w:val="22"/>
          <w:szCs w:val="22"/>
        </w:rPr>
        <w:t>28 Juni</w:t>
      </w:r>
      <w:r w:rsidRPr="005A5D31">
        <w:rPr>
          <w:rFonts w:ascii="Bookman Old Style" w:hAnsi="Bookman Old Style"/>
          <w:sz w:val="22"/>
          <w:szCs w:val="22"/>
        </w:rPr>
        <w:t xml:space="preserve"> 2024</w:t>
      </w:r>
    </w:p>
    <w:p w14:paraId="5A0847EC" w14:textId="77777777" w:rsidR="001249DB" w:rsidRPr="005A5D31" w:rsidRDefault="001249DB" w:rsidP="001249D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  <w:t>Ketua</w:t>
      </w:r>
    </w:p>
    <w:p w14:paraId="0ABC14EF" w14:textId="77777777" w:rsidR="001249DB" w:rsidRPr="005A5D31" w:rsidRDefault="001249DB" w:rsidP="001249D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7BD363" w14:textId="77777777" w:rsidR="001249DB" w:rsidRPr="005A5D31" w:rsidRDefault="001249DB" w:rsidP="001249D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5697081" w14:textId="77777777" w:rsidR="001249DB" w:rsidRPr="005A5D31" w:rsidRDefault="001249DB" w:rsidP="001249D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190DE24D" w14:textId="77777777" w:rsidR="001249DB" w:rsidRPr="005A5D31" w:rsidRDefault="001249DB" w:rsidP="001249DB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44AF6ADB" w14:textId="77777777" w:rsidR="001249DB" w:rsidRPr="005A5D31" w:rsidRDefault="001249DB" w:rsidP="001249DB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5A5D31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18A326F5" w14:textId="77777777" w:rsidR="001249DB" w:rsidRDefault="001249DB" w:rsidP="001249DB">
      <w:pPr>
        <w:ind w:left="4525" w:firstLine="515"/>
        <w:rPr>
          <w:rFonts w:ascii="Bookman Old Style" w:hAnsi="Bookman Old Style"/>
          <w:bCs/>
          <w:sz w:val="20"/>
          <w:szCs w:val="20"/>
        </w:rPr>
      </w:pPr>
    </w:p>
    <w:p w14:paraId="461A3ED9" w14:textId="77777777" w:rsidR="001249DB" w:rsidRPr="00483C21" w:rsidRDefault="001249DB" w:rsidP="001249DB">
      <w:pPr>
        <w:rPr>
          <w:rFonts w:ascii="Bookman Old Style" w:hAnsi="Bookman Old Style"/>
          <w:bCs/>
          <w:sz w:val="2"/>
          <w:szCs w:val="2"/>
        </w:rPr>
      </w:pPr>
    </w:p>
    <w:p w14:paraId="77E9ED5C" w14:textId="77777777" w:rsidR="001249DB" w:rsidRDefault="001249DB" w:rsidP="001249DB">
      <w:pPr>
        <w:rPr>
          <w:rFonts w:ascii="Bookman Old Style" w:hAnsi="Bookman Old Style"/>
          <w:bCs/>
          <w:sz w:val="20"/>
          <w:szCs w:val="20"/>
        </w:rPr>
      </w:pPr>
    </w:p>
    <w:p w14:paraId="6443DD27" w14:textId="77777777" w:rsidR="001249DB" w:rsidRDefault="001249DB" w:rsidP="001249DB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Tembusan :</w:t>
      </w:r>
    </w:p>
    <w:p w14:paraId="1A880F64" w14:textId="77777777" w:rsidR="001249DB" w:rsidRDefault="001249DB" w:rsidP="001249DB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- Ketua Pengadilan Tinggi Agama Medan.</w:t>
      </w:r>
    </w:p>
    <w:bookmarkEnd w:id="0"/>
    <w:p w14:paraId="70C32A38" w14:textId="77777777" w:rsidR="001249DB" w:rsidRPr="00EF7668" w:rsidRDefault="001249DB" w:rsidP="001249DB">
      <w:pPr>
        <w:ind w:left="5245" w:firstLine="515"/>
        <w:rPr>
          <w:rFonts w:ascii="Bookman Old Style" w:hAnsi="Bookman Old Style"/>
          <w:bCs/>
          <w:sz w:val="20"/>
          <w:szCs w:val="20"/>
        </w:rPr>
      </w:pPr>
    </w:p>
    <w:p w14:paraId="0A379DB5" w14:textId="77777777" w:rsidR="001249DB" w:rsidRDefault="001249DB" w:rsidP="001249DB"/>
    <w:p w14:paraId="72779001" w14:textId="77777777" w:rsidR="00985A12" w:rsidRDefault="00985A12"/>
    <w:sectPr w:rsidR="00985A12" w:rsidSect="001249DB">
      <w:type w:val="continuous"/>
      <w:pgSz w:w="12240" w:h="18720" w:code="14"/>
      <w:pgMar w:top="675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B"/>
    <w:rsid w:val="001249DB"/>
    <w:rsid w:val="00443E59"/>
    <w:rsid w:val="00562ECD"/>
    <w:rsid w:val="00985A12"/>
    <w:rsid w:val="00B97845"/>
    <w:rsid w:val="00D9085C"/>
    <w:rsid w:val="00D95926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49A0"/>
  <w15:chartTrackingRefBased/>
  <w15:docId w15:val="{C1B1986B-B753-4169-BC4A-E695D5C9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2024-06-28T08:23:00Z</dcterms:created>
  <dcterms:modified xsi:type="dcterms:W3CDTF">2024-06-28T08:41:00Z</dcterms:modified>
</cp:coreProperties>
</file>