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DD13" w14:textId="77777777" w:rsidR="00DA22AE" w:rsidRDefault="00DA22AE" w:rsidP="00DA22AE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3FB2DCDF" w14:textId="77777777" w:rsidR="00DA22AE" w:rsidRDefault="00DA22AE" w:rsidP="00DA22AE">
      <w:pPr>
        <w:rPr>
          <w:rFonts w:ascii="Arial" w:hAnsi="Arial" w:cs="Arial"/>
          <w:sz w:val="21"/>
          <w:szCs w:val="21"/>
          <w:lang w:val="id-ID"/>
        </w:rPr>
      </w:pPr>
    </w:p>
    <w:p w14:paraId="4BD02EFA" w14:textId="77777777" w:rsidR="00DA22AE" w:rsidRPr="00E217CB" w:rsidRDefault="00DA22AE" w:rsidP="00DA22A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52383" wp14:editId="0ED02E1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EB459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439A7E0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2EA2BCC" w14:textId="77777777" w:rsidR="00DA22AE" w:rsidRPr="00525DBB" w:rsidRDefault="00DA22AE" w:rsidP="00DA22A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238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785EB459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439A7E0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2EA2BCC" w14:textId="77777777" w:rsidR="00DA22AE" w:rsidRPr="00525DBB" w:rsidRDefault="00DA22AE" w:rsidP="00DA22A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384BF22" wp14:editId="76A55D94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A7101B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02182C7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20A2AACB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3FBFD" wp14:editId="50E6F140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EE868" w14:textId="77777777" w:rsidR="00DA22AE" w:rsidRDefault="00DA22AE" w:rsidP="00DA22A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3746B992" w14:textId="77777777" w:rsidR="00DA22AE" w:rsidRPr="00BC487C" w:rsidRDefault="00DA22AE" w:rsidP="00DA22A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FBFD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3C9EE868" w14:textId="77777777" w:rsidR="00DA22AE" w:rsidRDefault="00DA22AE" w:rsidP="00DA22A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3746B992" w14:textId="77777777" w:rsidR="00DA22AE" w:rsidRPr="00BC487C" w:rsidRDefault="00DA22AE" w:rsidP="00DA22A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B7EDE74" w14:textId="77777777" w:rsidR="00DA22AE" w:rsidRPr="00E217CB" w:rsidRDefault="00DA22AE" w:rsidP="00DA22A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28CC8C" w14:textId="77777777" w:rsidR="00DA22AE" w:rsidRPr="00E217CB" w:rsidRDefault="00DA22AE" w:rsidP="00DA22A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513C10D8" w14:textId="77777777" w:rsidR="00DA22AE" w:rsidRPr="002A5898" w:rsidRDefault="00DA22AE" w:rsidP="00DA22A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C20402" wp14:editId="1C209FD0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257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42DCEC4" w14:textId="442C73AE" w:rsidR="00092C4C" w:rsidRPr="00092C4C" w:rsidRDefault="006A7B6F" w:rsidP="00092C4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2"/>
          <w:szCs w:val="22"/>
          <w:lang w:val="en-ID"/>
        </w:rPr>
        <w:tab/>
      </w:r>
    </w:p>
    <w:p w14:paraId="710FA7F6" w14:textId="7EC8DEF8" w:rsidR="00DA22AE" w:rsidRPr="00DA22AE" w:rsidRDefault="00DA22AE" w:rsidP="00982B10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proofErr w:type="spellStart"/>
      <w:r w:rsidRPr="00DA22AE">
        <w:rPr>
          <w:rFonts w:ascii="Arial" w:hAnsi="Arial" w:cs="Arial"/>
        </w:rPr>
        <w:t>Nomor</w:t>
      </w:r>
      <w:proofErr w:type="spellEnd"/>
      <w:r w:rsidRPr="00DA22AE">
        <w:rPr>
          <w:rFonts w:ascii="Arial" w:hAnsi="Arial" w:cs="Arial"/>
        </w:rPr>
        <w:tab/>
        <w:t>:</w:t>
      </w:r>
      <w:r w:rsidR="004978AF">
        <w:rPr>
          <w:rFonts w:ascii="Arial" w:hAnsi="Arial" w:cs="Arial"/>
        </w:rPr>
        <w:t xml:space="preserve"> </w:t>
      </w:r>
      <w:r w:rsidRPr="00DA22AE">
        <w:rPr>
          <w:rFonts w:ascii="Arial" w:hAnsi="Arial" w:cs="Arial"/>
        </w:rPr>
        <w:tab/>
        <w:t xml:space="preserve">Padang, </w:t>
      </w:r>
      <w:r w:rsidR="004978AF">
        <w:rPr>
          <w:rFonts w:ascii="Arial" w:hAnsi="Arial" w:cs="Arial"/>
        </w:rPr>
        <w:t>11 September</w:t>
      </w:r>
      <w:r w:rsidR="004726F7">
        <w:rPr>
          <w:rFonts w:ascii="Arial" w:hAnsi="Arial" w:cs="Arial"/>
        </w:rPr>
        <w:t xml:space="preserve"> 2025</w:t>
      </w:r>
    </w:p>
    <w:p w14:paraId="00AB8E1E" w14:textId="3D89A84E" w:rsidR="00DA22AE" w:rsidRPr="00DA22AE" w:rsidRDefault="00DA22AE" w:rsidP="00982B10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Sifat</w:t>
      </w:r>
      <w:r w:rsidRPr="00DA22AE">
        <w:rPr>
          <w:rFonts w:ascii="Arial" w:hAnsi="Arial" w:cs="Arial"/>
        </w:rPr>
        <w:tab/>
        <w:t xml:space="preserve">: </w:t>
      </w:r>
      <w:proofErr w:type="spellStart"/>
      <w:r w:rsidR="0072763A">
        <w:rPr>
          <w:rFonts w:ascii="Arial" w:hAnsi="Arial" w:cs="Arial"/>
        </w:rPr>
        <w:t>Biasa</w:t>
      </w:r>
      <w:proofErr w:type="spellEnd"/>
    </w:p>
    <w:p w14:paraId="5077D137" w14:textId="77777777" w:rsidR="00DA22AE" w:rsidRPr="00DA22AE" w:rsidRDefault="00DA22AE" w:rsidP="00982B10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Lampiran</w:t>
      </w:r>
      <w:r w:rsidRPr="00DA22AE">
        <w:rPr>
          <w:rFonts w:ascii="Arial" w:hAnsi="Arial" w:cs="Arial"/>
        </w:rPr>
        <w:tab/>
        <w:t>: -</w:t>
      </w:r>
    </w:p>
    <w:p w14:paraId="7ADB488D" w14:textId="77777777" w:rsidR="004978AF" w:rsidRDefault="00DA22AE" w:rsidP="004978AF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DA22AE">
        <w:rPr>
          <w:rFonts w:ascii="Arial" w:hAnsi="Arial" w:cs="Arial"/>
        </w:rPr>
        <w:t>Hal</w:t>
      </w:r>
      <w:r w:rsidRPr="00DA22AE">
        <w:rPr>
          <w:rFonts w:ascii="Arial" w:hAnsi="Arial" w:cs="Arial"/>
        </w:rPr>
        <w:tab/>
        <w:t xml:space="preserve">: </w:t>
      </w:r>
      <w:proofErr w:type="spellStart"/>
      <w:r w:rsidR="004978AF" w:rsidRPr="004978AF">
        <w:rPr>
          <w:rFonts w:ascii="Arial" w:hAnsi="Arial" w:cs="Arial"/>
        </w:rPr>
        <w:t>Permohonan</w:t>
      </w:r>
      <w:proofErr w:type="spellEnd"/>
      <w:r w:rsidR="004978AF" w:rsidRPr="004978AF">
        <w:rPr>
          <w:rFonts w:ascii="Arial" w:hAnsi="Arial" w:cs="Arial"/>
        </w:rPr>
        <w:t xml:space="preserve"> </w:t>
      </w:r>
      <w:proofErr w:type="spellStart"/>
      <w:r w:rsidR="004978AF" w:rsidRPr="004978AF">
        <w:rPr>
          <w:rFonts w:ascii="Arial" w:hAnsi="Arial" w:cs="Arial"/>
        </w:rPr>
        <w:t>Narasumber</w:t>
      </w:r>
      <w:proofErr w:type="spellEnd"/>
    </w:p>
    <w:p w14:paraId="3A4E6C49" w14:textId="2F848E0C" w:rsidR="009C2669" w:rsidRDefault="004978AF" w:rsidP="004978AF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 w:rsidRPr="004978AF">
        <w:rPr>
          <w:rFonts w:ascii="Arial" w:hAnsi="Arial" w:cs="Arial"/>
        </w:rPr>
        <w:t>Pelatihan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Bantuan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Hidup</w:t>
      </w:r>
      <w:proofErr w:type="spellEnd"/>
      <w:r w:rsidRPr="004978AF">
        <w:rPr>
          <w:rFonts w:ascii="Arial" w:hAnsi="Arial" w:cs="Arial"/>
        </w:rPr>
        <w:t xml:space="preserve"> Dasar</w:t>
      </w:r>
    </w:p>
    <w:p w14:paraId="604EACA5" w14:textId="77777777" w:rsidR="004978AF" w:rsidRPr="00DA22AE" w:rsidRDefault="004978AF" w:rsidP="004978AF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</w:p>
    <w:p w14:paraId="77D3E46F" w14:textId="25DFDDD7" w:rsidR="00E41709" w:rsidRPr="00DA22AE" w:rsidRDefault="00044109" w:rsidP="00982B10">
      <w:pPr>
        <w:spacing w:line="360" w:lineRule="auto"/>
        <w:jc w:val="both"/>
        <w:rPr>
          <w:rFonts w:ascii="Arial" w:hAnsi="Arial" w:cs="Arial"/>
        </w:rPr>
      </w:pPr>
      <w:proofErr w:type="spellStart"/>
      <w:r w:rsidRPr="00DA22AE">
        <w:rPr>
          <w:rFonts w:ascii="Arial" w:hAnsi="Arial" w:cs="Arial"/>
        </w:rPr>
        <w:t>Yth</w:t>
      </w:r>
      <w:proofErr w:type="spellEnd"/>
      <w:r w:rsidR="00B35A75" w:rsidRPr="00DA22AE">
        <w:rPr>
          <w:rFonts w:ascii="Arial" w:hAnsi="Arial" w:cs="Arial"/>
        </w:rPr>
        <w:t>.</w:t>
      </w:r>
      <w:r w:rsidRPr="00DA22AE">
        <w:rPr>
          <w:rFonts w:ascii="Arial" w:hAnsi="Arial" w:cs="Arial"/>
        </w:rPr>
        <w:t xml:space="preserve"> </w:t>
      </w:r>
    </w:p>
    <w:p w14:paraId="63FC6BD9" w14:textId="72934992" w:rsidR="004978AF" w:rsidRPr="004978AF" w:rsidRDefault="004978AF" w:rsidP="004978A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Politeknik</w:t>
      </w:r>
      <w:proofErr w:type="spellEnd"/>
      <w:r w:rsidRPr="004978AF">
        <w:rPr>
          <w:rFonts w:ascii="Arial" w:hAnsi="Arial" w:cs="Arial"/>
        </w:rPr>
        <w:t xml:space="preserve"> Kesehatan Kementerian Kesehatan Padang</w:t>
      </w:r>
    </w:p>
    <w:p w14:paraId="4646E441" w14:textId="77777777" w:rsidR="004978AF" w:rsidRDefault="004978AF" w:rsidP="004978AF">
      <w:pPr>
        <w:spacing w:line="360" w:lineRule="auto"/>
        <w:jc w:val="both"/>
        <w:rPr>
          <w:rFonts w:ascii="Arial" w:hAnsi="Arial" w:cs="Arial"/>
        </w:rPr>
      </w:pPr>
      <w:r w:rsidRPr="004978AF">
        <w:rPr>
          <w:rFonts w:ascii="Arial" w:hAnsi="Arial" w:cs="Arial"/>
        </w:rPr>
        <w:t xml:space="preserve">Jl. Raya </w:t>
      </w:r>
      <w:proofErr w:type="spellStart"/>
      <w:r w:rsidRPr="004978AF">
        <w:rPr>
          <w:rFonts w:ascii="Arial" w:hAnsi="Arial" w:cs="Arial"/>
        </w:rPr>
        <w:t>Siteba</w:t>
      </w:r>
      <w:proofErr w:type="spellEnd"/>
      <w:r w:rsidRPr="004978AF">
        <w:rPr>
          <w:rFonts w:ascii="Arial" w:hAnsi="Arial" w:cs="Arial"/>
        </w:rPr>
        <w:t xml:space="preserve">, Surau </w:t>
      </w:r>
      <w:proofErr w:type="spellStart"/>
      <w:r w:rsidRPr="004978AF">
        <w:rPr>
          <w:rFonts w:ascii="Arial" w:hAnsi="Arial" w:cs="Arial"/>
        </w:rPr>
        <w:t>Gadang</w:t>
      </w:r>
      <w:proofErr w:type="spellEnd"/>
      <w:r w:rsidRPr="004978AF">
        <w:rPr>
          <w:rFonts w:ascii="Arial" w:hAnsi="Arial" w:cs="Arial"/>
        </w:rPr>
        <w:t>,</w:t>
      </w:r>
    </w:p>
    <w:p w14:paraId="04E71A14" w14:textId="28AF732C" w:rsidR="00257EFD" w:rsidRDefault="004978AF" w:rsidP="004978AF">
      <w:pPr>
        <w:spacing w:line="360" w:lineRule="auto"/>
        <w:jc w:val="both"/>
        <w:rPr>
          <w:rFonts w:ascii="Arial" w:hAnsi="Arial" w:cs="Arial"/>
        </w:rPr>
      </w:pPr>
      <w:proofErr w:type="spellStart"/>
      <w:r w:rsidRPr="004978AF">
        <w:rPr>
          <w:rFonts w:ascii="Arial" w:hAnsi="Arial" w:cs="Arial"/>
        </w:rPr>
        <w:t>Kec</w:t>
      </w:r>
      <w:proofErr w:type="spellEnd"/>
      <w:r w:rsidRPr="004978AF">
        <w:rPr>
          <w:rFonts w:ascii="Arial" w:hAnsi="Arial" w:cs="Arial"/>
        </w:rPr>
        <w:t xml:space="preserve">. </w:t>
      </w:r>
      <w:proofErr w:type="spellStart"/>
      <w:r w:rsidRPr="004978AF">
        <w:rPr>
          <w:rFonts w:ascii="Arial" w:hAnsi="Arial" w:cs="Arial"/>
        </w:rPr>
        <w:t>Nanggalo</w:t>
      </w:r>
      <w:proofErr w:type="spellEnd"/>
      <w:r w:rsidRPr="004978AF">
        <w:rPr>
          <w:rFonts w:ascii="Arial" w:hAnsi="Arial" w:cs="Arial"/>
        </w:rPr>
        <w:t>, Kota Padang, Sumatera Barat</w:t>
      </w:r>
    </w:p>
    <w:p w14:paraId="6DE2257D" w14:textId="77777777" w:rsidR="004978AF" w:rsidRPr="00DA22AE" w:rsidRDefault="004978AF" w:rsidP="004978AF">
      <w:pPr>
        <w:spacing w:line="360" w:lineRule="auto"/>
        <w:jc w:val="both"/>
        <w:rPr>
          <w:rFonts w:ascii="Arial" w:hAnsi="Arial" w:cs="Arial"/>
        </w:rPr>
      </w:pPr>
    </w:p>
    <w:p w14:paraId="01CC892A" w14:textId="13CD8A1A" w:rsidR="00AF0C44" w:rsidRPr="00DA22AE" w:rsidRDefault="00092C4C" w:rsidP="00982B10">
      <w:pPr>
        <w:spacing w:line="360" w:lineRule="auto"/>
        <w:rPr>
          <w:rFonts w:ascii="Arial" w:hAnsi="Arial" w:cs="Arial"/>
          <w:i/>
        </w:rPr>
      </w:pPr>
      <w:proofErr w:type="spellStart"/>
      <w:r w:rsidRPr="00DA22AE">
        <w:rPr>
          <w:rFonts w:ascii="Arial" w:hAnsi="Arial" w:cs="Arial"/>
          <w:i/>
        </w:rPr>
        <w:t>Assalamu’alaikum</w:t>
      </w:r>
      <w:proofErr w:type="spellEnd"/>
      <w:r w:rsidRPr="00DA22AE">
        <w:rPr>
          <w:rFonts w:ascii="Arial" w:hAnsi="Arial" w:cs="Arial"/>
          <w:i/>
        </w:rPr>
        <w:t xml:space="preserve"> </w:t>
      </w:r>
      <w:proofErr w:type="spellStart"/>
      <w:r w:rsidRPr="00DA22AE">
        <w:rPr>
          <w:rFonts w:ascii="Arial" w:hAnsi="Arial" w:cs="Arial"/>
          <w:i/>
        </w:rPr>
        <w:t>Warahmatullahi</w:t>
      </w:r>
      <w:proofErr w:type="spellEnd"/>
      <w:r w:rsidRPr="00DA22AE">
        <w:rPr>
          <w:rFonts w:ascii="Arial" w:hAnsi="Arial" w:cs="Arial"/>
          <w:i/>
        </w:rPr>
        <w:t xml:space="preserve"> </w:t>
      </w:r>
      <w:proofErr w:type="spellStart"/>
      <w:r w:rsidRPr="00DA22AE">
        <w:rPr>
          <w:rFonts w:ascii="Arial" w:hAnsi="Arial" w:cs="Arial"/>
          <w:i/>
        </w:rPr>
        <w:t>Wabarakatuh</w:t>
      </w:r>
      <w:proofErr w:type="spellEnd"/>
      <w:r w:rsidRPr="00DA22AE">
        <w:rPr>
          <w:rFonts w:ascii="Arial" w:hAnsi="Arial" w:cs="Arial"/>
          <w:i/>
        </w:rPr>
        <w:t>.</w:t>
      </w:r>
    </w:p>
    <w:p w14:paraId="03875483" w14:textId="2B351E5A" w:rsidR="004978AF" w:rsidRPr="004978AF" w:rsidRDefault="004978AF" w:rsidP="004978AF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4978AF">
        <w:rPr>
          <w:rFonts w:ascii="Arial" w:hAnsi="Arial" w:cs="Arial"/>
        </w:rPr>
        <w:t>Dalam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rangka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meningkatkan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pengetahuan</w:t>
      </w:r>
      <w:proofErr w:type="spellEnd"/>
      <w:r w:rsidRPr="004978AF">
        <w:rPr>
          <w:rFonts w:ascii="Arial" w:hAnsi="Arial" w:cs="Arial"/>
        </w:rPr>
        <w:t xml:space="preserve"> dan </w:t>
      </w:r>
      <w:proofErr w:type="spellStart"/>
      <w:r w:rsidRPr="004978AF">
        <w:rPr>
          <w:rFonts w:ascii="Arial" w:hAnsi="Arial" w:cs="Arial"/>
        </w:rPr>
        <w:t>keterampilan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pegawai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dalam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memberikan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pertolongan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pertama</w:t>
      </w:r>
      <w:proofErr w:type="spellEnd"/>
      <w:r w:rsidRPr="004978AF">
        <w:rPr>
          <w:rFonts w:ascii="Arial" w:hAnsi="Arial" w:cs="Arial"/>
        </w:rPr>
        <w:t xml:space="preserve"> pada </w:t>
      </w:r>
      <w:proofErr w:type="spellStart"/>
      <w:r w:rsidRPr="004978AF">
        <w:rPr>
          <w:rFonts w:ascii="Arial" w:hAnsi="Arial" w:cs="Arial"/>
        </w:rPr>
        <w:t>keadaan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darurat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medis</w:t>
      </w:r>
      <w:proofErr w:type="spellEnd"/>
      <w:r w:rsidRPr="004978AF">
        <w:rPr>
          <w:rFonts w:ascii="Arial" w:hAnsi="Arial" w:cs="Arial"/>
        </w:rPr>
        <w:t xml:space="preserve">, </w:t>
      </w:r>
      <w:proofErr w:type="spellStart"/>
      <w:r w:rsidRPr="004978AF">
        <w:rPr>
          <w:rFonts w:ascii="Arial" w:hAnsi="Arial" w:cs="Arial"/>
        </w:rPr>
        <w:t>Pengadilan</w:t>
      </w:r>
      <w:proofErr w:type="spellEnd"/>
      <w:r w:rsidRPr="004978AF">
        <w:rPr>
          <w:rFonts w:ascii="Arial" w:hAnsi="Arial" w:cs="Arial"/>
        </w:rPr>
        <w:t xml:space="preserve"> Tinggi Agama Padang </w:t>
      </w:r>
      <w:proofErr w:type="spellStart"/>
      <w:r w:rsidRPr="004978AF">
        <w:rPr>
          <w:rFonts w:ascii="Arial" w:hAnsi="Arial" w:cs="Arial"/>
        </w:rPr>
        <w:t>berencana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menyelenggarakan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Pelatihan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Bantuan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Hidup</w:t>
      </w:r>
      <w:proofErr w:type="spellEnd"/>
      <w:r w:rsidRPr="004978AF">
        <w:rPr>
          <w:rFonts w:ascii="Arial" w:hAnsi="Arial" w:cs="Arial"/>
        </w:rPr>
        <w:t xml:space="preserve"> Dasar </w:t>
      </w:r>
      <w:proofErr w:type="spellStart"/>
      <w:r w:rsidRPr="004978AF">
        <w:rPr>
          <w:rFonts w:ascii="Arial" w:hAnsi="Arial" w:cs="Arial"/>
        </w:rPr>
        <w:t>bagi</w:t>
      </w:r>
      <w:proofErr w:type="spellEnd"/>
      <w:r w:rsidRPr="004978AF">
        <w:rPr>
          <w:rFonts w:ascii="Arial" w:hAnsi="Arial" w:cs="Arial"/>
        </w:rPr>
        <w:t xml:space="preserve"> Masyarakat </w:t>
      </w:r>
      <w:proofErr w:type="spellStart"/>
      <w:r w:rsidRPr="004978AF">
        <w:rPr>
          <w:rFonts w:ascii="Arial" w:hAnsi="Arial" w:cs="Arial"/>
        </w:rPr>
        <w:t>Awam</w:t>
      </w:r>
      <w:proofErr w:type="spellEnd"/>
      <w:r w:rsidRPr="004978AF">
        <w:rPr>
          <w:rFonts w:ascii="Arial" w:hAnsi="Arial" w:cs="Arial"/>
        </w:rPr>
        <w:t xml:space="preserve"> yang </w:t>
      </w:r>
      <w:proofErr w:type="spellStart"/>
      <w:r w:rsidRPr="004978AF">
        <w:rPr>
          <w:rFonts w:ascii="Arial" w:hAnsi="Arial" w:cs="Arial"/>
        </w:rPr>
        <w:t>diikuti</w:t>
      </w:r>
      <w:proofErr w:type="spellEnd"/>
      <w:r w:rsidRPr="004978AF">
        <w:rPr>
          <w:rFonts w:ascii="Arial" w:hAnsi="Arial" w:cs="Arial"/>
        </w:rPr>
        <w:t xml:space="preserve"> oleh ±60 (</w:t>
      </w:r>
      <w:proofErr w:type="spellStart"/>
      <w:r w:rsidRPr="004978AF">
        <w:rPr>
          <w:rFonts w:ascii="Arial" w:hAnsi="Arial" w:cs="Arial"/>
        </w:rPr>
        <w:t>enam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puluh</w:t>
      </w:r>
      <w:proofErr w:type="spellEnd"/>
      <w:r w:rsidRPr="004978AF">
        <w:rPr>
          <w:rFonts w:ascii="Arial" w:hAnsi="Arial" w:cs="Arial"/>
        </w:rPr>
        <w:t xml:space="preserve">) orang </w:t>
      </w:r>
      <w:proofErr w:type="spellStart"/>
      <w:r w:rsidRPr="004978AF">
        <w:rPr>
          <w:rFonts w:ascii="Arial" w:hAnsi="Arial" w:cs="Arial"/>
        </w:rPr>
        <w:t>pegawai</w:t>
      </w:r>
      <w:proofErr w:type="spellEnd"/>
      <w:r w:rsidRPr="004978AF">
        <w:rPr>
          <w:rFonts w:ascii="Arial" w:hAnsi="Arial" w:cs="Arial"/>
        </w:rPr>
        <w:t>.</w:t>
      </w:r>
    </w:p>
    <w:p w14:paraId="1695462C" w14:textId="77777777" w:rsidR="006C0D5A" w:rsidRDefault="004978AF" w:rsidP="004978AF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4978AF">
        <w:rPr>
          <w:rFonts w:ascii="Arial" w:hAnsi="Arial" w:cs="Arial"/>
        </w:rPr>
        <w:t>Sehubungan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dengan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hal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tersebut</w:t>
      </w:r>
      <w:proofErr w:type="spellEnd"/>
      <w:r w:rsidRPr="004978AF">
        <w:rPr>
          <w:rFonts w:ascii="Arial" w:hAnsi="Arial" w:cs="Arial"/>
        </w:rPr>
        <w:t xml:space="preserve">, kami </w:t>
      </w:r>
      <w:proofErr w:type="spellStart"/>
      <w:r w:rsidRPr="004978AF">
        <w:rPr>
          <w:rFonts w:ascii="Arial" w:hAnsi="Arial" w:cs="Arial"/>
        </w:rPr>
        <w:t>mohon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kesediaan</w:t>
      </w:r>
      <w:proofErr w:type="spellEnd"/>
      <w:r w:rsidRPr="004978AF">
        <w:rPr>
          <w:rFonts w:ascii="Arial" w:hAnsi="Arial" w:cs="Arial"/>
        </w:rPr>
        <w:t xml:space="preserve"> Bapak/Ibu </w:t>
      </w:r>
      <w:proofErr w:type="spellStart"/>
      <w:r w:rsidRPr="004978AF">
        <w:rPr>
          <w:rFonts w:ascii="Arial" w:hAnsi="Arial" w:cs="Arial"/>
        </w:rPr>
        <w:t>untuk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menugaskan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narasumber</w:t>
      </w:r>
      <w:proofErr w:type="spellEnd"/>
      <w:r w:rsidRPr="004978AF">
        <w:rPr>
          <w:rFonts w:ascii="Arial" w:hAnsi="Arial" w:cs="Arial"/>
        </w:rPr>
        <w:t>/</w:t>
      </w:r>
      <w:proofErr w:type="spellStart"/>
      <w:r w:rsidRPr="004978AF">
        <w:rPr>
          <w:rFonts w:ascii="Arial" w:hAnsi="Arial" w:cs="Arial"/>
        </w:rPr>
        <w:t>instruktur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dari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Politeknik</w:t>
      </w:r>
      <w:proofErr w:type="spellEnd"/>
      <w:r w:rsidRPr="004978AF">
        <w:rPr>
          <w:rFonts w:ascii="Arial" w:hAnsi="Arial" w:cs="Arial"/>
        </w:rPr>
        <w:t xml:space="preserve"> Kesehatan Padang </w:t>
      </w:r>
      <w:proofErr w:type="spellStart"/>
      <w:r w:rsidRPr="004978AF">
        <w:rPr>
          <w:rFonts w:ascii="Arial" w:hAnsi="Arial" w:cs="Arial"/>
        </w:rPr>
        <w:t>dalam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kegiatan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pelatihan</w:t>
      </w:r>
      <w:proofErr w:type="spellEnd"/>
      <w:r w:rsidRPr="004978AF">
        <w:rPr>
          <w:rFonts w:ascii="Arial" w:hAnsi="Arial" w:cs="Arial"/>
        </w:rPr>
        <w:t xml:space="preserve"> </w:t>
      </w:r>
      <w:proofErr w:type="spellStart"/>
      <w:r w:rsidRPr="004978AF">
        <w:rPr>
          <w:rFonts w:ascii="Arial" w:hAnsi="Arial" w:cs="Arial"/>
        </w:rPr>
        <w:t>dimaksud</w:t>
      </w:r>
      <w:proofErr w:type="spellEnd"/>
      <w:r w:rsidRPr="004978AF">
        <w:rPr>
          <w:rFonts w:ascii="Arial" w:hAnsi="Arial" w:cs="Arial"/>
        </w:rPr>
        <w:t>.</w:t>
      </w:r>
    </w:p>
    <w:p w14:paraId="7557760B" w14:textId="62594ABE" w:rsidR="00647CCC" w:rsidRDefault="00F67E9B" w:rsidP="004978AF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proofErr w:type="spellStart"/>
      <w:r w:rsidRPr="00C17717">
        <w:rPr>
          <w:rFonts w:ascii="Arial" w:hAnsi="Arial" w:cs="Arial"/>
        </w:rPr>
        <w:t>Demikian</w:t>
      </w:r>
      <w:proofErr w:type="spellEnd"/>
      <w:r w:rsidR="00092C4C" w:rsidRPr="00C17717">
        <w:rPr>
          <w:rFonts w:ascii="Arial" w:hAnsi="Arial" w:cs="Arial"/>
        </w:rPr>
        <w:t xml:space="preserve"> </w:t>
      </w:r>
      <w:proofErr w:type="spellStart"/>
      <w:r w:rsidR="004B1C73" w:rsidRPr="00C17717">
        <w:rPr>
          <w:rFonts w:ascii="Arial" w:hAnsi="Arial" w:cs="Arial"/>
        </w:rPr>
        <w:t>surat</w:t>
      </w:r>
      <w:proofErr w:type="spellEnd"/>
      <w:r w:rsidR="004B1C73" w:rsidRPr="00C17717">
        <w:rPr>
          <w:rFonts w:ascii="Arial" w:hAnsi="Arial" w:cs="Arial"/>
        </w:rPr>
        <w:t xml:space="preserve"> </w:t>
      </w:r>
      <w:proofErr w:type="spellStart"/>
      <w:r w:rsidR="004B1C73" w:rsidRPr="00C17717">
        <w:rPr>
          <w:rFonts w:ascii="Arial" w:hAnsi="Arial" w:cs="Arial"/>
        </w:rPr>
        <w:t>permohonan</w:t>
      </w:r>
      <w:proofErr w:type="spellEnd"/>
      <w:r w:rsidR="004B1C73" w:rsidRPr="00DA22AE">
        <w:rPr>
          <w:rFonts w:ascii="Arial" w:hAnsi="Arial" w:cs="Arial"/>
        </w:rPr>
        <w:t xml:space="preserve"> </w:t>
      </w:r>
      <w:proofErr w:type="spellStart"/>
      <w:r w:rsidR="004B1C73" w:rsidRPr="00DA22AE">
        <w:rPr>
          <w:rFonts w:ascii="Arial" w:hAnsi="Arial" w:cs="Arial"/>
        </w:rPr>
        <w:t>ini</w:t>
      </w:r>
      <w:proofErr w:type="spellEnd"/>
      <w:r w:rsidR="00257EFD">
        <w:rPr>
          <w:rFonts w:ascii="Arial" w:hAnsi="Arial" w:cs="Arial"/>
        </w:rPr>
        <w:t>. A</w:t>
      </w:r>
      <w:r w:rsidR="004B1C73" w:rsidRPr="00DA22AE">
        <w:rPr>
          <w:rFonts w:ascii="Arial" w:hAnsi="Arial" w:cs="Arial"/>
        </w:rPr>
        <w:t xml:space="preserve">tas </w:t>
      </w:r>
      <w:proofErr w:type="spellStart"/>
      <w:r w:rsidR="004B1C73" w:rsidRPr="00DA22AE">
        <w:rPr>
          <w:rFonts w:ascii="Arial" w:hAnsi="Arial" w:cs="Arial"/>
        </w:rPr>
        <w:t>kesediaan</w:t>
      </w:r>
      <w:proofErr w:type="spellEnd"/>
      <w:r w:rsidR="004B1C73" w:rsidRPr="00DA22AE">
        <w:rPr>
          <w:rFonts w:ascii="Arial" w:hAnsi="Arial" w:cs="Arial"/>
        </w:rPr>
        <w:t xml:space="preserve"> Bapak/Ibu kami </w:t>
      </w:r>
      <w:proofErr w:type="spellStart"/>
      <w:r w:rsidR="004B1C73" w:rsidRPr="00DA22AE">
        <w:rPr>
          <w:rFonts w:ascii="Arial" w:hAnsi="Arial" w:cs="Arial"/>
        </w:rPr>
        <w:t>mengucapkan</w:t>
      </w:r>
      <w:proofErr w:type="spellEnd"/>
      <w:r w:rsidR="004B1C73" w:rsidRPr="00DA22AE">
        <w:rPr>
          <w:rFonts w:ascii="Arial" w:hAnsi="Arial" w:cs="Arial"/>
        </w:rPr>
        <w:t xml:space="preserve"> </w:t>
      </w:r>
      <w:proofErr w:type="spellStart"/>
      <w:r w:rsidR="004B1C73" w:rsidRPr="00DA22AE">
        <w:rPr>
          <w:rFonts w:ascii="Arial" w:hAnsi="Arial" w:cs="Arial"/>
        </w:rPr>
        <w:t>banyak</w:t>
      </w:r>
      <w:proofErr w:type="spellEnd"/>
      <w:r w:rsidR="004B1C73" w:rsidRPr="00DA22AE">
        <w:rPr>
          <w:rFonts w:ascii="Arial" w:hAnsi="Arial" w:cs="Arial"/>
        </w:rPr>
        <w:t xml:space="preserve"> </w:t>
      </w:r>
      <w:proofErr w:type="spellStart"/>
      <w:r w:rsidR="004B1C73" w:rsidRPr="00DA22AE">
        <w:rPr>
          <w:rFonts w:ascii="Arial" w:hAnsi="Arial" w:cs="Arial"/>
        </w:rPr>
        <w:t>terimakasih</w:t>
      </w:r>
      <w:proofErr w:type="spellEnd"/>
      <w:r w:rsidRPr="00DA22AE">
        <w:rPr>
          <w:rFonts w:ascii="Arial" w:hAnsi="Arial" w:cs="Arial"/>
          <w:lang w:val="id-ID"/>
        </w:rPr>
        <w:t>.</w:t>
      </w:r>
    </w:p>
    <w:p w14:paraId="47A14A67" w14:textId="6CF33C5F" w:rsidR="004B1C73" w:rsidRPr="005779A4" w:rsidRDefault="00257EFD" w:rsidP="005779A4">
      <w:pPr>
        <w:spacing w:line="36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Wa</w:t>
      </w:r>
      <w:r w:rsidR="00675A7D" w:rsidRPr="00DA22AE">
        <w:rPr>
          <w:rFonts w:ascii="Arial" w:hAnsi="Arial" w:cs="Arial"/>
          <w:i/>
        </w:rPr>
        <w:t>ssalamu’alaikum</w:t>
      </w:r>
      <w:proofErr w:type="spellEnd"/>
      <w:r w:rsidR="00675A7D" w:rsidRPr="00DA22AE">
        <w:rPr>
          <w:rFonts w:ascii="Arial" w:hAnsi="Arial" w:cs="Arial"/>
          <w:i/>
        </w:rPr>
        <w:t xml:space="preserve"> </w:t>
      </w:r>
      <w:proofErr w:type="spellStart"/>
      <w:r w:rsidR="00675A7D" w:rsidRPr="00DA22AE">
        <w:rPr>
          <w:rFonts w:ascii="Arial" w:hAnsi="Arial" w:cs="Arial"/>
          <w:i/>
        </w:rPr>
        <w:t>Warahmatullahi</w:t>
      </w:r>
      <w:proofErr w:type="spellEnd"/>
      <w:r w:rsidR="00675A7D" w:rsidRPr="00DA22AE">
        <w:rPr>
          <w:rFonts w:ascii="Arial" w:hAnsi="Arial" w:cs="Arial"/>
          <w:i/>
        </w:rPr>
        <w:t xml:space="preserve"> </w:t>
      </w:r>
      <w:proofErr w:type="spellStart"/>
      <w:r w:rsidR="00675A7D" w:rsidRPr="00DA22AE">
        <w:rPr>
          <w:rFonts w:ascii="Arial" w:hAnsi="Arial" w:cs="Arial"/>
          <w:i/>
        </w:rPr>
        <w:t>Wabarakatuh</w:t>
      </w:r>
      <w:proofErr w:type="spellEnd"/>
      <w:r w:rsidR="00675A7D" w:rsidRPr="00DA22AE">
        <w:rPr>
          <w:rFonts w:ascii="Arial" w:hAnsi="Arial" w:cs="Arial"/>
          <w:i/>
        </w:rPr>
        <w:t>.</w:t>
      </w:r>
    </w:p>
    <w:p w14:paraId="09942900" w14:textId="5F5F88F7" w:rsidR="004F0482" w:rsidRPr="00DA22AE" w:rsidRDefault="00C50649" w:rsidP="00155435">
      <w:pPr>
        <w:spacing w:line="276" w:lineRule="auto"/>
        <w:ind w:left="3600" w:firstLine="720"/>
        <w:rPr>
          <w:rFonts w:ascii="Arial" w:hAnsi="Arial" w:cs="Arial"/>
          <w:bCs/>
        </w:rPr>
      </w:pPr>
      <w:r w:rsidRPr="00DA22AE">
        <w:rPr>
          <w:rFonts w:ascii="Arial" w:hAnsi="Arial" w:cs="Arial"/>
          <w:bCs/>
        </w:rPr>
        <w:t xml:space="preserve">    </w:t>
      </w:r>
      <w:r w:rsidRPr="00DA22AE">
        <w:rPr>
          <w:rFonts w:ascii="Arial" w:hAnsi="Arial" w:cs="Arial"/>
          <w:bCs/>
        </w:rPr>
        <w:tab/>
      </w:r>
      <w:r w:rsidRPr="00DA22AE">
        <w:rPr>
          <w:rFonts w:ascii="Arial" w:hAnsi="Arial" w:cs="Arial"/>
          <w:bCs/>
        </w:rPr>
        <w:tab/>
      </w:r>
      <w:r w:rsidRPr="00DA22AE">
        <w:rPr>
          <w:rFonts w:ascii="Arial" w:hAnsi="Arial" w:cs="Arial"/>
          <w:bCs/>
        </w:rPr>
        <w:tab/>
      </w:r>
    </w:p>
    <w:p w14:paraId="5137377D" w14:textId="4EA74974" w:rsidR="00E23A25" w:rsidRPr="00DA22AE" w:rsidRDefault="00CB04F7" w:rsidP="005779A4">
      <w:pPr>
        <w:spacing w:line="276" w:lineRule="auto"/>
        <w:ind w:left="595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 w:rsidR="005779A4">
        <w:rPr>
          <w:rFonts w:ascii="Arial" w:hAnsi="Arial" w:cs="Arial"/>
        </w:rPr>
        <w:t xml:space="preserve"> </w:t>
      </w:r>
      <w:proofErr w:type="spellStart"/>
      <w:r w:rsidR="005779A4">
        <w:rPr>
          <w:rFonts w:ascii="Arial" w:hAnsi="Arial" w:cs="Arial"/>
        </w:rPr>
        <w:t>Pengadilan</w:t>
      </w:r>
      <w:proofErr w:type="spellEnd"/>
      <w:r w:rsidR="005779A4">
        <w:rPr>
          <w:rFonts w:ascii="Arial" w:hAnsi="Arial" w:cs="Arial"/>
        </w:rPr>
        <w:t xml:space="preserve"> Tinggi Agama Padang</w:t>
      </w:r>
    </w:p>
    <w:p w14:paraId="399E0192" w14:textId="43F6B312" w:rsidR="006F3C0B" w:rsidRDefault="006F3C0B" w:rsidP="005779A4">
      <w:pPr>
        <w:spacing w:line="276" w:lineRule="auto"/>
        <w:ind w:left="5954"/>
        <w:rPr>
          <w:rFonts w:ascii="Arial" w:hAnsi="Arial" w:cs="Arial"/>
        </w:rPr>
      </w:pPr>
    </w:p>
    <w:p w14:paraId="2B9613E4" w14:textId="220B3264" w:rsidR="00990CD8" w:rsidRPr="00DA22AE" w:rsidRDefault="00990CD8" w:rsidP="005779A4">
      <w:pPr>
        <w:spacing w:line="276" w:lineRule="auto"/>
        <w:ind w:left="5954"/>
        <w:rPr>
          <w:rFonts w:ascii="Arial" w:hAnsi="Arial" w:cs="Arial"/>
        </w:rPr>
      </w:pPr>
    </w:p>
    <w:p w14:paraId="11B03347" w14:textId="77777777" w:rsidR="004B1C73" w:rsidRPr="00DA22AE" w:rsidRDefault="004B1C73" w:rsidP="005779A4">
      <w:pPr>
        <w:spacing w:line="276" w:lineRule="auto"/>
        <w:ind w:left="5954"/>
        <w:rPr>
          <w:rFonts w:ascii="Arial" w:hAnsi="Arial" w:cs="Arial"/>
        </w:rPr>
      </w:pPr>
    </w:p>
    <w:p w14:paraId="3887E461" w14:textId="30F4CC84" w:rsidR="00B37234" w:rsidRPr="00FA47E7" w:rsidRDefault="001B032B" w:rsidP="005779A4">
      <w:pPr>
        <w:pStyle w:val="Heading2"/>
        <w:spacing w:before="0" w:beforeAutospacing="0" w:after="0" w:afterAutospacing="0" w:line="276" w:lineRule="auto"/>
        <w:ind w:left="595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Abd. Haki</w:t>
      </w:r>
      <w:r w:rsidR="00FA47E7">
        <w:rPr>
          <w:rFonts w:ascii="Arial" w:hAnsi="Arial" w:cs="Arial"/>
          <w:b w:val="0"/>
          <w:sz w:val="24"/>
          <w:szCs w:val="24"/>
        </w:rPr>
        <w:t>m</w:t>
      </w:r>
    </w:p>
    <w:sectPr w:rsidR="00B37234" w:rsidRPr="00FA47E7" w:rsidSect="00E33407">
      <w:pgSz w:w="11907" w:h="16839" w:code="9"/>
      <w:pgMar w:top="142" w:right="1134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C6FC" w14:textId="77777777" w:rsidR="00084A90" w:rsidRDefault="00084A90">
      <w:r>
        <w:separator/>
      </w:r>
    </w:p>
  </w:endnote>
  <w:endnote w:type="continuationSeparator" w:id="0">
    <w:p w14:paraId="10D73F87" w14:textId="77777777" w:rsidR="00084A90" w:rsidRDefault="0008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AD08" w14:textId="77777777" w:rsidR="00084A90" w:rsidRDefault="00084A90">
      <w:r>
        <w:separator/>
      </w:r>
    </w:p>
  </w:footnote>
  <w:footnote w:type="continuationSeparator" w:id="0">
    <w:p w14:paraId="662E5239" w14:textId="77777777" w:rsidR="00084A90" w:rsidRDefault="0008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4DE"/>
    <w:multiLevelType w:val="hybridMultilevel"/>
    <w:tmpl w:val="0960F3A0"/>
    <w:lvl w:ilvl="0" w:tplc="EE329A9E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0703341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 w15:restartNumberingAfterBreak="0">
    <w:nsid w:val="081666F6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 w15:restartNumberingAfterBreak="0">
    <w:nsid w:val="09A23D7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147B622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36A9"/>
    <w:multiLevelType w:val="hybridMultilevel"/>
    <w:tmpl w:val="EF9CB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747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9" w15:restartNumberingAfterBreak="0">
    <w:nsid w:val="176B1C9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0" w15:restartNumberingAfterBreak="0">
    <w:nsid w:val="18AA758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1" w15:restartNumberingAfterBreak="0">
    <w:nsid w:val="1DEF164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 w15:restartNumberingAfterBreak="0">
    <w:nsid w:val="253B0739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261B255E"/>
    <w:multiLevelType w:val="hybridMultilevel"/>
    <w:tmpl w:val="43FC73E8"/>
    <w:lvl w:ilvl="0" w:tplc="29DAFA2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64A1CE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5" w15:restartNumberingAfterBreak="0">
    <w:nsid w:val="2A077CDA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6" w15:restartNumberingAfterBreak="0">
    <w:nsid w:val="2FA3430E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322873B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3293750D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 w15:restartNumberingAfterBreak="0">
    <w:nsid w:val="36BE454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0" w15:restartNumberingAfterBreak="0">
    <w:nsid w:val="3A451B0D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3AB610D6"/>
    <w:multiLevelType w:val="hybridMultilevel"/>
    <w:tmpl w:val="5B007E0E"/>
    <w:lvl w:ilvl="0" w:tplc="4FE80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40EA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3" w15:restartNumberingAfterBreak="0">
    <w:nsid w:val="3F2C2BEA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405E161B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5" w15:restartNumberingAfterBreak="0">
    <w:nsid w:val="406B1AE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 w15:restartNumberingAfterBreak="0">
    <w:nsid w:val="43A43A05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7" w15:restartNumberingAfterBreak="0">
    <w:nsid w:val="444B22BD"/>
    <w:multiLevelType w:val="hybridMultilevel"/>
    <w:tmpl w:val="B36A7BF0"/>
    <w:lvl w:ilvl="0" w:tplc="F3E8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063395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9" w15:restartNumberingAfterBreak="0">
    <w:nsid w:val="4F010C9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52AC6379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1" w15:restartNumberingAfterBreak="0">
    <w:nsid w:val="5338481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2" w15:restartNumberingAfterBreak="0">
    <w:nsid w:val="533C611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3" w15:restartNumberingAfterBreak="0">
    <w:nsid w:val="54963F1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4" w15:restartNumberingAfterBreak="0">
    <w:nsid w:val="5753430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5" w15:restartNumberingAfterBreak="0">
    <w:nsid w:val="5A4B483E"/>
    <w:multiLevelType w:val="hybridMultilevel"/>
    <w:tmpl w:val="8EC8006E"/>
    <w:lvl w:ilvl="0" w:tplc="DEE0CB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0C94C1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7" w15:restartNumberingAfterBreak="0">
    <w:nsid w:val="61EC651F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8" w15:restartNumberingAfterBreak="0">
    <w:nsid w:val="621D446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9" w15:restartNumberingAfterBreak="0">
    <w:nsid w:val="64B82692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0" w15:restartNumberingAfterBreak="0">
    <w:nsid w:val="64E1573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1" w15:restartNumberingAfterBreak="0">
    <w:nsid w:val="6E6A24DE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2" w15:restartNumberingAfterBreak="0">
    <w:nsid w:val="71285EFC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3" w15:restartNumberingAfterBreak="0">
    <w:nsid w:val="71D83031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4" w15:restartNumberingAfterBreak="0">
    <w:nsid w:val="73487391"/>
    <w:multiLevelType w:val="hybridMultilevel"/>
    <w:tmpl w:val="4BA8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579C3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6" w15:restartNumberingAfterBreak="0">
    <w:nsid w:val="75F04783"/>
    <w:multiLevelType w:val="hybridMultilevel"/>
    <w:tmpl w:val="A7C0EEAE"/>
    <w:lvl w:ilvl="0" w:tplc="7968E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844719"/>
    <w:multiLevelType w:val="hybridMultilevel"/>
    <w:tmpl w:val="54AE0BE4"/>
    <w:lvl w:ilvl="0" w:tplc="37307FA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 w15:restartNumberingAfterBreak="0">
    <w:nsid w:val="7FF47B08"/>
    <w:multiLevelType w:val="hybridMultilevel"/>
    <w:tmpl w:val="143A378E"/>
    <w:lvl w:ilvl="0" w:tplc="0409000F">
      <w:start w:val="1"/>
      <w:numFmt w:val="decimal"/>
      <w:lvlText w:val="%1."/>
      <w:lvlJc w:val="left"/>
      <w:pPr>
        <w:ind w:left="2760" w:hanging="360"/>
      </w:p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5"/>
  </w:num>
  <w:num w:numId="5">
    <w:abstractNumId w:val="16"/>
  </w:num>
  <w:num w:numId="6">
    <w:abstractNumId w:val="25"/>
  </w:num>
  <w:num w:numId="7">
    <w:abstractNumId w:val="43"/>
  </w:num>
  <w:num w:numId="8">
    <w:abstractNumId w:val="48"/>
  </w:num>
  <w:num w:numId="9">
    <w:abstractNumId w:val="19"/>
  </w:num>
  <w:num w:numId="10">
    <w:abstractNumId w:val="23"/>
  </w:num>
  <w:num w:numId="11">
    <w:abstractNumId w:val="17"/>
  </w:num>
  <w:num w:numId="12">
    <w:abstractNumId w:val="14"/>
  </w:num>
  <w:num w:numId="13">
    <w:abstractNumId w:val="18"/>
  </w:num>
  <w:num w:numId="14">
    <w:abstractNumId w:val="45"/>
  </w:num>
  <w:num w:numId="15">
    <w:abstractNumId w:val="26"/>
  </w:num>
  <w:num w:numId="16">
    <w:abstractNumId w:val="9"/>
  </w:num>
  <w:num w:numId="17">
    <w:abstractNumId w:val="3"/>
  </w:num>
  <w:num w:numId="18">
    <w:abstractNumId w:val="12"/>
  </w:num>
  <w:num w:numId="19">
    <w:abstractNumId w:val="20"/>
  </w:num>
  <w:num w:numId="20">
    <w:abstractNumId w:val="11"/>
  </w:num>
  <w:num w:numId="21">
    <w:abstractNumId w:val="36"/>
  </w:num>
  <w:num w:numId="22">
    <w:abstractNumId w:val="32"/>
  </w:num>
  <w:num w:numId="23">
    <w:abstractNumId w:val="31"/>
  </w:num>
  <w:num w:numId="24">
    <w:abstractNumId w:val="40"/>
  </w:num>
  <w:num w:numId="25">
    <w:abstractNumId w:val="1"/>
  </w:num>
  <w:num w:numId="26">
    <w:abstractNumId w:val="30"/>
  </w:num>
  <w:num w:numId="27">
    <w:abstractNumId w:val="34"/>
  </w:num>
  <w:num w:numId="28">
    <w:abstractNumId w:val="41"/>
  </w:num>
  <w:num w:numId="29">
    <w:abstractNumId w:val="5"/>
  </w:num>
  <w:num w:numId="30">
    <w:abstractNumId w:val="28"/>
  </w:num>
  <w:num w:numId="31">
    <w:abstractNumId w:val="38"/>
  </w:num>
  <w:num w:numId="32">
    <w:abstractNumId w:val="39"/>
  </w:num>
  <w:num w:numId="33">
    <w:abstractNumId w:val="29"/>
  </w:num>
  <w:num w:numId="34">
    <w:abstractNumId w:val="2"/>
  </w:num>
  <w:num w:numId="35">
    <w:abstractNumId w:val="37"/>
  </w:num>
  <w:num w:numId="36">
    <w:abstractNumId w:val="33"/>
  </w:num>
  <w:num w:numId="37">
    <w:abstractNumId w:val="42"/>
  </w:num>
  <w:num w:numId="38">
    <w:abstractNumId w:val="10"/>
  </w:num>
  <w:num w:numId="39">
    <w:abstractNumId w:val="15"/>
  </w:num>
  <w:num w:numId="40">
    <w:abstractNumId w:val="22"/>
  </w:num>
  <w:num w:numId="41">
    <w:abstractNumId w:val="24"/>
  </w:num>
  <w:num w:numId="42">
    <w:abstractNumId w:val="47"/>
  </w:num>
  <w:num w:numId="43">
    <w:abstractNumId w:val="13"/>
  </w:num>
  <w:num w:numId="44">
    <w:abstractNumId w:val="0"/>
  </w:num>
  <w:num w:numId="45">
    <w:abstractNumId w:val="7"/>
  </w:num>
  <w:num w:numId="46">
    <w:abstractNumId w:val="44"/>
  </w:num>
  <w:num w:numId="47">
    <w:abstractNumId w:val="27"/>
  </w:num>
  <w:num w:numId="48">
    <w:abstractNumId w:val="21"/>
  </w:num>
  <w:num w:numId="49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4915"/>
    <w:rsid w:val="00005149"/>
    <w:rsid w:val="00007FA5"/>
    <w:rsid w:val="00012DAE"/>
    <w:rsid w:val="000133E2"/>
    <w:rsid w:val="000137BB"/>
    <w:rsid w:val="00023A0A"/>
    <w:rsid w:val="00024EB4"/>
    <w:rsid w:val="00025185"/>
    <w:rsid w:val="00027A4C"/>
    <w:rsid w:val="00030E93"/>
    <w:rsid w:val="00034A14"/>
    <w:rsid w:val="00034CDD"/>
    <w:rsid w:val="0003667F"/>
    <w:rsid w:val="00037BC5"/>
    <w:rsid w:val="00044109"/>
    <w:rsid w:val="00052A9B"/>
    <w:rsid w:val="00053ACC"/>
    <w:rsid w:val="000568BF"/>
    <w:rsid w:val="000608CC"/>
    <w:rsid w:val="00061557"/>
    <w:rsid w:val="00061C22"/>
    <w:rsid w:val="00062804"/>
    <w:rsid w:val="0006370F"/>
    <w:rsid w:val="00065502"/>
    <w:rsid w:val="00067ADA"/>
    <w:rsid w:val="00072641"/>
    <w:rsid w:val="00074128"/>
    <w:rsid w:val="00074524"/>
    <w:rsid w:val="00082F5B"/>
    <w:rsid w:val="00084A90"/>
    <w:rsid w:val="00091CA3"/>
    <w:rsid w:val="00092C4C"/>
    <w:rsid w:val="00096EC7"/>
    <w:rsid w:val="000A0D29"/>
    <w:rsid w:val="000A42FC"/>
    <w:rsid w:val="000A5559"/>
    <w:rsid w:val="000A5A37"/>
    <w:rsid w:val="000A6F56"/>
    <w:rsid w:val="000A74E9"/>
    <w:rsid w:val="000B03EA"/>
    <w:rsid w:val="000B3182"/>
    <w:rsid w:val="000B472D"/>
    <w:rsid w:val="000B49B9"/>
    <w:rsid w:val="000B4E3D"/>
    <w:rsid w:val="000B6A03"/>
    <w:rsid w:val="000C237C"/>
    <w:rsid w:val="000C3FB3"/>
    <w:rsid w:val="000D2C3D"/>
    <w:rsid w:val="000E2593"/>
    <w:rsid w:val="000E45E2"/>
    <w:rsid w:val="000E4F96"/>
    <w:rsid w:val="000F135C"/>
    <w:rsid w:val="000F4031"/>
    <w:rsid w:val="000F68FF"/>
    <w:rsid w:val="00100EDB"/>
    <w:rsid w:val="001015CC"/>
    <w:rsid w:val="00101D0B"/>
    <w:rsid w:val="00103864"/>
    <w:rsid w:val="001044B7"/>
    <w:rsid w:val="00105938"/>
    <w:rsid w:val="00111761"/>
    <w:rsid w:val="00112274"/>
    <w:rsid w:val="00113759"/>
    <w:rsid w:val="0011688B"/>
    <w:rsid w:val="0012232B"/>
    <w:rsid w:val="00123C91"/>
    <w:rsid w:val="001251BE"/>
    <w:rsid w:val="00125A41"/>
    <w:rsid w:val="00126BD6"/>
    <w:rsid w:val="00127FEE"/>
    <w:rsid w:val="00136B5E"/>
    <w:rsid w:val="00137973"/>
    <w:rsid w:val="001417A8"/>
    <w:rsid w:val="001448AC"/>
    <w:rsid w:val="00145572"/>
    <w:rsid w:val="00145E7C"/>
    <w:rsid w:val="001525B9"/>
    <w:rsid w:val="0015396E"/>
    <w:rsid w:val="00155435"/>
    <w:rsid w:val="001560A2"/>
    <w:rsid w:val="001621E3"/>
    <w:rsid w:val="00164CDF"/>
    <w:rsid w:val="001656E1"/>
    <w:rsid w:val="00166998"/>
    <w:rsid w:val="00170695"/>
    <w:rsid w:val="001706DD"/>
    <w:rsid w:val="00172F3C"/>
    <w:rsid w:val="001870E4"/>
    <w:rsid w:val="001915BD"/>
    <w:rsid w:val="00192B54"/>
    <w:rsid w:val="001A25F4"/>
    <w:rsid w:val="001A362E"/>
    <w:rsid w:val="001A3DE9"/>
    <w:rsid w:val="001B032B"/>
    <w:rsid w:val="001B2ABD"/>
    <w:rsid w:val="001B34F2"/>
    <w:rsid w:val="001B361E"/>
    <w:rsid w:val="001C26B0"/>
    <w:rsid w:val="001C6FB5"/>
    <w:rsid w:val="001D13DD"/>
    <w:rsid w:val="001D1D14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4EDF"/>
    <w:rsid w:val="001E5394"/>
    <w:rsid w:val="001E5CE1"/>
    <w:rsid w:val="001E60DC"/>
    <w:rsid w:val="001E7A26"/>
    <w:rsid w:val="001E7B78"/>
    <w:rsid w:val="001F09F8"/>
    <w:rsid w:val="001F0E9C"/>
    <w:rsid w:val="001F0F8C"/>
    <w:rsid w:val="00200393"/>
    <w:rsid w:val="002027EB"/>
    <w:rsid w:val="002107B8"/>
    <w:rsid w:val="0021376F"/>
    <w:rsid w:val="00214CF5"/>
    <w:rsid w:val="00215449"/>
    <w:rsid w:val="002154AF"/>
    <w:rsid w:val="0021766A"/>
    <w:rsid w:val="00221540"/>
    <w:rsid w:val="002223C2"/>
    <w:rsid w:val="002230B6"/>
    <w:rsid w:val="00223D19"/>
    <w:rsid w:val="00225A4C"/>
    <w:rsid w:val="002301FB"/>
    <w:rsid w:val="00236459"/>
    <w:rsid w:val="00237C1C"/>
    <w:rsid w:val="00240384"/>
    <w:rsid w:val="00243EE8"/>
    <w:rsid w:val="00251A31"/>
    <w:rsid w:val="00253141"/>
    <w:rsid w:val="002557BC"/>
    <w:rsid w:val="00257EFD"/>
    <w:rsid w:val="00265375"/>
    <w:rsid w:val="00266515"/>
    <w:rsid w:val="00266669"/>
    <w:rsid w:val="00270F8A"/>
    <w:rsid w:val="00271021"/>
    <w:rsid w:val="00271CC6"/>
    <w:rsid w:val="00272CDE"/>
    <w:rsid w:val="00272DE5"/>
    <w:rsid w:val="0027313F"/>
    <w:rsid w:val="00276F65"/>
    <w:rsid w:val="002832AC"/>
    <w:rsid w:val="00283DF8"/>
    <w:rsid w:val="002866D4"/>
    <w:rsid w:val="0028762B"/>
    <w:rsid w:val="002879A3"/>
    <w:rsid w:val="00291DF8"/>
    <w:rsid w:val="002A097C"/>
    <w:rsid w:val="002A0B24"/>
    <w:rsid w:val="002A13FE"/>
    <w:rsid w:val="002A226B"/>
    <w:rsid w:val="002A268A"/>
    <w:rsid w:val="002A3621"/>
    <w:rsid w:val="002A771E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24F4"/>
    <w:rsid w:val="002E6FC8"/>
    <w:rsid w:val="002F2B3F"/>
    <w:rsid w:val="002F3A16"/>
    <w:rsid w:val="002F3E81"/>
    <w:rsid w:val="003064A5"/>
    <w:rsid w:val="00310436"/>
    <w:rsid w:val="00312613"/>
    <w:rsid w:val="00312932"/>
    <w:rsid w:val="00313068"/>
    <w:rsid w:val="00322209"/>
    <w:rsid w:val="00324986"/>
    <w:rsid w:val="00324EC3"/>
    <w:rsid w:val="00326AC1"/>
    <w:rsid w:val="003309F2"/>
    <w:rsid w:val="0034230B"/>
    <w:rsid w:val="003427E9"/>
    <w:rsid w:val="00345C3C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54A3"/>
    <w:rsid w:val="00377680"/>
    <w:rsid w:val="003817B2"/>
    <w:rsid w:val="00382B6D"/>
    <w:rsid w:val="003851C2"/>
    <w:rsid w:val="00386054"/>
    <w:rsid w:val="003945ED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199"/>
    <w:rsid w:val="003D0B9F"/>
    <w:rsid w:val="003D481E"/>
    <w:rsid w:val="003D49B6"/>
    <w:rsid w:val="003D5CCB"/>
    <w:rsid w:val="003D62B2"/>
    <w:rsid w:val="003E1AB1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3D6D"/>
    <w:rsid w:val="00437626"/>
    <w:rsid w:val="004378DA"/>
    <w:rsid w:val="00437D5B"/>
    <w:rsid w:val="004427D0"/>
    <w:rsid w:val="00443AE3"/>
    <w:rsid w:val="0044594D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6F7"/>
    <w:rsid w:val="00472BB9"/>
    <w:rsid w:val="0047444A"/>
    <w:rsid w:val="004777E5"/>
    <w:rsid w:val="00484ED4"/>
    <w:rsid w:val="00487028"/>
    <w:rsid w:val="0048736B"/>
    <w:rsid w:val="0049015F"/>
    <w:rsid w:val="004904E2"/>
    <w:rsid w:val="00491B02"/>
    <w:rsid w:val="004978AF"/>
    <w:rsid w:val="004A2F39"/>
    <w:rsid w:val="004A4704"/>
    <w:rsid w:val="004A4B0D"/>
    <w:rsid w:val="004A4CE9"/>
    <w:rsid w:val="004A7908"/>
    <w:rsid w:val="004B1153"/>
    <w:rsid w:val="004B1C73"/>
    <w:rsid w:val="004B299E"/>
    <w:rsid w:val="004B5A74"/>
    <w:rsid w:val="004C0941"/>
    <w:rsid w:val="004C1369"/>
    <w:rsid w:val="004C210A"/>
    <w:rsid w:val="004C2319"/>
    <w:rsid w:val="004C71C7"/>
    <w:rsid w:val="004D3B5F"/>
    <w:rsid w:val="004E1008"/>
    <w:rsid w:val="004E7E5D"/>
    <w:rsid w:val="004F0482"/>
    <w:rsid w:val="004F4839"/>
    <w:rsid w:val="0050024C"/>
    <w:rsid w:val="005073B8"/>
    <w:rsid w:val="005103FD"/>
    <w:rsid w:val="0051264D"/>
    <w:rsid w:val="0051275E"/>
    <w:rsid w:val="00512A3F"/>
    <w:rsid w:val="00516960"/>
    <w:rsid w:val="00517628"/>
    <w:rsid w:val="005222EA"/>
    <w:rsid w:val="00523FDF"/>
    <w:rsid w:val="00527613"/>
    <w:rsid w:val="00533A72"/>
    <w:rsid w:val="00534B07"/>
    <w:rsid w:val="00535C0F"/>
    <w:rsid w:val="00536A05"/>
    <w:rsid w:val="00541B04"/>
    <w:rsid w:val="00541DE9"/>
    <w:rsid w:val="0055486B"/>
    <w:rsid w:val="00554BFD"/>
    <w:rsid w:val="00555280"/>
    <w:rsid w:val="00564A67"/>
    <w:rsid w:val="00565FD7"/>
    <w:rsid w:val="005732CF"/>
    <w:rsid w:val="005779A4"/>
    <w:rsid w:val="00580159"/>
    <w:rsid w:val="005828B3"/>
    <w:rsid w:val="00584B44"/>
    <w:rsid w:val="00585EB1"/>
    <w:rsid w:val="0059777A"/>
    <w:rsid w:val="005A02F6"/>
    <w:rsid w:val="005A06B0"/>
    <w:rsid w:val="005A079E"/>
    <w:rsid w:val="005A5952"/>
    <w:rsid w:val="005B25E4"/>
    <w:rsid w:val="005B45A8"/>
    <w:rsid w:val="005C052F"/>
    <w:rsid w:val="005C3C54"/>
    <w:rsid w:val="005C3F64"/>
    <w:rsid w:val="005C468C"/>
    <w:rsid w:val="005C55BB"/>
    <w:rsid w:val="005D2DF2"/>
    <w:rsid w:val="005D35F6"/>
    <w:rsid w:val="005D3DF0"/>
    <w:rsid w:val="005E0496"/>
    <w:rsid w:val="005E063B"/>
    <w:rsid w:val="005E66EC"/>
    <w:rsid w:val="005F5DA1"/>
    <w:rsid w:val="00600DAC"/>
    <w:rsid w:val="006016CF"/>
    <w:rsid w:val="006025F5"/>
    <w:rsid w:val="006029EA"/>
    <w:rsid w:val="00602A6D"/>
    <w:rsid w:val="00604451"/>
    <w:rsid w:val="00605204"/>
    <w:rsid w:val="006054B2"/>
    <w:rsid w:val="00615641"/>
    <w:rsid w:val="0061602A"/>
    <w:rsid w:val="00630204"/>
    <w:rsid w:val="0063020B"/>
    <w:rsid w:val="00630839"/>
    <w:rsid w:val="00632763"/>
    <w:rsid w:val="00634492"/>
    <w:rsid w:val="0063563A"/>
    <w:rsid w:val="00635ECB"/>
    <w:rsid w:val="00642E8F"/>
    <w:rsid w:val="00642F2F"/>
    <w:rsid w:val="0064344B"/>
    <w:rsid w:val="00647CCC"/>
    <w:rsid w:val="00650DD6"/>
    <w:rsid w:val="006528FF"/>
    <w:rsid w:val="00654A90"/>
    <w:rsid w:val="006608AD"/>
    <w:rsid w:val="0066601C"/>
    <w:rsid w:val="00674AD6"/>
    <w:rsid w:val="00675A7D"/>
    <w:rsid w:val="00677581"/>
    <w:rsid w:val="00677EC5"/>
    <w:rsid w:val="00680088"/>
    <w:rsid w:val="0068319A"/>
    <w:rsid w:val="0068571E"/>
    <w:rsid w:val="00692EC3"/>
    <w:rsid w:val="00693221"/>
    <w:rsid w:val="00694EDD"/>
    <w:rsid w:val="0069524C"/>
    <w:rsid w:val="00697E91"/>
    <w:rsid w:val="006A0967"/>
    <w:rsid w:val="006A0DD3"/>
    <w:rsid w:val="006A39C8"/>
    <w:rsid w:val="006A46E2"/>
    <w:rsid w:val="006A5204"/>
    <w:rsid w:val="006A7B6F"/>
    <w:rsid w:val="006B4B37"/>
    <w:rsid w:val="006C09D4"/>
    <w:rsid w:val="006C0D5A"/>
    <w:rsid w:val="006D170C"/>
    <w:rsid w:val="006D1C75"/>
    <w:rsid w:val="006D517D"/>
    <w:rsid w:val="006D7978"/>
    <w:rsid w:val="006E26C5"/>
    <w:rsid w:val="006E298C"/>
    <w:rsid w:val="006E3BA1"/>
    <w:rsid w:val="006F3C0B"/>
    <w:rsid w:val="00700BC9"/>
    <w:rsid w:val="00700E50"/>
    <w:rsid w:val="007019C6"/>
    <w:rsid w:val="00701A47"/>
    <w:rsid w:val="007052AB"/>
    <w:rsid w:val="00715A8B"/>
    <w:rsid w:val="00715B9E"/>
    <w:rsid w:val="00722AE9"/>
    <w:rsid w:val="007268BB"/>
    <w:rsid w:val="00726D44"/>
    <w:rsid w:val="0072763A"/>
    <w:rsid w:val="00732B78"/>
    <w:rsid w:val="0074090A"/>
    <w:rsid w:val="00740B17"/>
    <w:rsid w:val="00741502"/>
    <w:rsid w:val="0074184C"/>
    <w:rsid w:val="00743506"/>
    <w:rsid w:val="00743AA4"/>
    <w:rsid w:val="00744E66"/>
    <w:rsid w:val="00745A76"/>
    <w:rsid w:val="00750B57"/>
    <w:rsid w:val="007571BF"/>
    <w:rsid w:val="00761C23"/>
    <w:rsid w:val="007638CE"/>
    <w:rsid w:val="00774C5D"/>
    <w:rsid w:val="007769D3"/>
    <w:rsid w:val="007800F8"/>
    <w:rsid w:val="0078208F"/>
    <w:rsid w:val="007837FD"/>
    <w:rsid w:val="007942F5"/>
    <w:rsid w:val="00797F65"/>
    <w:rsid w:val="007A07FC"/>
    <w:rsid w:val="007A1EAC"/>
    <w:rsid w:val="007A2E04"/>
    <w:rsid w:val="007A31C8"/>
    <w:rsid w:val="007A5D12"/>
    <w:rsid w:val="007A6BA7"/>
    <w:rsid w:val="007B0C7B"/>
    <w:rsid w:val="007B0D48"/>
    <w:rsid w:val="007B4513"/>
    <w:rsid w:val="007B56FE"/>
    <w:rsid w:val="007B7338"/>
    <w:rsid w:val="007C0697"/>
    <w:rsid w:val="007C129C"/>
    <w:rsid w:val="007C2745"/>
    <w:rsid w:val="007C39E1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9EE"/>
    <w:rsid w:val="008037D7"/>
    <w:rsid w:val="00803A84"/>
    <w:rsid w:val="00804AA5"/>
    <w:rsid w:val="00812AEE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4DAD"/>
    <w:rsid w:val="00857265"/>
    <w:rsid w:val="00857FC3"/>
    <w:rsid w:val="00860650"/>
    <w:rsid w:val="00861EA1"/>
    <w:rsid w:val="00862F89"/>
    <w:rsid w:val="00865C92"/>
    <w:rsid w:val="00866161"/>
    <w:rsid w:val="00871113"/>
    <w:rsid w:val="00872026"/>
    <w:rsid w:val="008730AE"/>
    <w:rsid w:val="00876082"/>
    <w:rsid w:val="0088049B"/>
    <w:rsid w:val="00885DCF"/>
    <w:rsid w:val="00887994"/>
    <w:rsid w:val="00890B65"/>
    <w:rsid w:val="008914C4"/>
    <w:rsid w:val="008936E6"/>
    <w:rsid w:val="00893F9D"/>
    <w:rsid w:val="008A003B"/>
    <w:rsid w:val="008A24C3"/>
    <w:rsid w:val="008A43E3"/>
    <w:rsid w:val="008B34AD"/>
    <w:rsid w:val="008B77CA"/>
    <w:rsid w:val="008C177D"/>
    <w:rsid w:val="008C58AF"/>
    <w:rsid w:val="008D3CBB"/>
    <w:rsid w:val="008D7A60"/>
    <w:rsid w:val="008D7D24"/>
    <w:rsid w:val="008E038A"/>
    <w:rsid w:val="008E1053"/>
    <w:rsid w:val="008E21A8"/>
    <w:rsid w:val="008E2A5D"/>
    <w:rsid w:val="008E7DE0"/>
    <w:rsid w:val="008F2A60"/>
    <w:rsid w:val="008F5B21"/>
    <w:rsid w:val="00911E7C"/>
    <w:rsid w:val="009138DB"/>
    <w:rsid w:val="00913AB0"/>
    <w:rsid w:val="009204BB"/>
    <w:rsid w:val="00921C2C"/>
    <w:rsid w:val="00924DBF"/>
    <w:rsid w:val="00927564"/>
    <w:rsid w:val="00932A46"/>
    <w:rsid w:val="00932A8F"/>
    <w:rsid w:val="00933A8E"/>
    <w:rsid w:val="00934F57"/>
    <w:rsid w:val="00937669"/>
    <w:rsid w:val="00937D0C"/>
    <w:rsid w:val="00947FEF"/>
    <w:rsid w:val="0095114E"/>
    <w:rsid w:val="00954EB3"/>
    <w:rsid w:val="00955320"/>
    <w:rsid w:val="009564D0"/>
    <w:rsid w:val="00957EE8"/>
    <w:rsid w:val="00963864"/>
    <w:rsid w:val="00965FBF"/>
    <w:rsid w:val="009713AE"/>
    <w:rsid w:val="00975712"/>
    <w:rsid w:val="009820E6"/>
    <w:rsid w:val="00982B10"/>
    <w:rsid w:val="00990CD8"/>
    <w:rsid w:val="00996D4B"/>
    <w:rsid w:val="00996E5E"/>
    <w:rsid w:val="009A477F"/>
    <w:rsid w:val="009A4CFC"/>
    <w:rsid w:val="009A6498"/>
    <w:rsid w:val="009B0484"/>
    <w:rsid w:val="009B3E03"/>
    <w:rsid w:val="009B4830"/>
    <w:rsid w:val="009C2669"/>
    <w:rsid w:val="009C2EFB"/>
    <w:rsid w:val="009C59AA"/>
    <w:rsid w:val="009C68A2"/>
    <w:rsid w:val="009C73C5"/>
    <w:rsid w:val="009C7771"/>
    <w:rsid w:val="009D2A11"/>
    <w:rsid w:val="009D3BCD"/>
    <w:rsid w:val="009E3D5F"/>
    <w:rsid w:val="009E5EC6"/>
    <w:rsid w:val="009F0886"/>
    <w:rsid w:val="009F0A7A"/>
    <w:rsid w:val="009F1252"/>
    <w:rsid w:val="009F14CA"/>
    <w:rsid w:val="009F3671"/>
    <w:rsid w:val="009F3F02"/>
    <w:rsid w:val="009F3F7F"/>
    <w:rsid w:val="00A017F9"/>
    <w:rsid w:val="00A0407B"/>
    <w:rsid w:val="00A04244"/>
    <w:rsid w:val="00A13E73"/>
    <w:rsid w:val="00A17B9F"/>
    <w:rsid w:val="00A273CA"/>
    <w:rsid w:val="00A31316"/>
    <w:rsid w:val="00A33190"/>
    <w:rsid w:val="00A34006"/>
    <w:rsid w:val="00A36A7A"/>
    <w:rsid w:val="00A4113B"/>
    <w:rsid w:val="00A413EE"/>
    <w:rsid w:val="00A46500"/>
    <w:rsid w:val="00A46517"/>
    <w:rsid w:val="00A46B43"/>
    <w:rsid w:val="00A4708C"/>
    <w:rsid w:val="00A50967"/>
    <w:rsid w:val="00A5445F"/>
    <w:rsid w:val="00A6096B"/>
    <w:rsid w:val="00A60CCE"/>
    <w:rsid w:val="00A63A5E"/>
    <w:rsid w:val="00A63D29"/>
    <w:rsid w:val="00A7361C"/>
    <w:rsid w:val="00A75547"/>
    <w:rsid w:val="00A77FB2"/>
    <w:rsid w:val="00A86285"/>
    <w:rsid w:val="00A9129B"/>
    <w:rsid w:val="00A926F3"/>
    <w:rsid w:val="00A96028"/>
    <w:rsid w:val="00AA05E9"/>
    <w:rsid w:val="00AA372D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38B2"/>
    <w:rsid w:val="00AD4455"/>
    <w:rsid w:val="00AD4FA6"/>
    <w:rsid w:val="00AE1B61"/>
    <w:rsid w:val="00AE4E9A"/>
    <w:rsid w:val="00AE5996"/>
    <w:rsid w:val="00AE5A49"/>
    <w:rsid w:val="00AE5C67"/>
    <w:rsid w:val="00AF0C44"/>
    <w:rsid w:val="00AF165C"/>
    <w:rsid w:val="00AF1A5D"/>
    <w:rsid w:val="00AF2375"/>
    <w:rsid w:val="00AF4F6B"/>
    <w:rsid w:val="00AF58BB"/>
    <w:rsid w:val="00AF63E1"/>
    <w:rsid w:val="00AF66A1"/>
    <w:rsid w:val="00AF78E5"/>
    <w:rsid w:val="00B02622"/>
    <w:rsid w:val="00B03A5E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5A75"/>
    <w:rsid w:val="00B362FF"/>
    <w:rsid w:val="00B3718B"/>
    <w:rsid w:val="00B37234"/>
    <w:rsid w:val="00B51585"/>
    <w:rsid w:val="00B54C80"/>
    <w:rsid w:val="00B57C54"/>
    <w:rsid w:val="00B60175"/>
    <w:rsid w:val="00B6117F"/>
    <w:rsid w:val="00B811B2"/>
    <w:rsid w:val="00B84DB4"/>
    <w:rsid w:val="00B91D83"/>
    <w:rsid w:val="00B960F3"/>
    <w:rsid w:val="00BA0941"/>
    <w:rsid w:val="00BA0D4F"/>
    <w:rsid w:val="00BA2D6E"/>
    <w:rsid w:val="00BA41B1"/>
    <w:rsid w:val="00BB18B6"/>
    <w:rsid w:val="00BB5274"/>
    <w:rsid w:val="00BB6FCB"/>
    <w:rsid w:val="00BC0E8D"/>
    <w:rsid w:val="00BC169A"/>
    <w:rsid w:val="00BC1AD1"/>
    <w:rsid w:val="00BC4F3E"/>
    <w:rsid w:val="00BC5860"/>
    <w:rsid w:val="00BC5D29"/>
    <w:rsid w:val="00BC60B4"/>
    <w:rsid w:val="00BD0CD6"/>
    <w:rsid w:val="00BD2E89"/>
    <w:rsid w:val="00BD37DF"/>
    <w:rsid w:val="00BD6F12"/>
    <w:rsid w:val="00BE0A9D"/>
    <w:rsid w:val="00BE2AC3"/>
    <w:rsid w:val="00BE7472"/>
    <w:rsid w:val="00BF021A"/>
    <w:rsid w:val="00BF08A1"/>
    <w:rsid w:val="00BF0D78"/>
    <w:rsid w:val="00BF110D"/>
    <w:rsid w:val="00BF21F2"/>
    <w:rsid w:val="00BF3760"/>
    <w:rsid w:val="00C02A7A"/>
    <w:rsid w:val="00C045B8"/>
    <w:rsid w:val="00C0690F"/>
    <w:rsid w:val="00C06FE1"/>
    <w:rsid w:val="00C07750"/>
    <w:rsid w:val="00C07E0E"/>
    <w:rsid w:val="00C126DA"/>
    <w:rsid w:val="00C135F2"/>
    <w:rsid w:val="00C154CD"/>
    <w:rsid w:val="00C17717"/>
    <w:rsid w:val="00C17C6C"/>
    <w:rsid w:val="00C2229D"/>
    <w:rsid w:val="00C23B84"/>
    <w:rsid w:val="00C25542"/>
    <w:rsid w:val="00C27E87"/>
    <w:rsid w:val="00C300B6"/>
    <w:rsid w:val="00C30550"/>
    <w:rsid w:val="00C329A7"/>
    <w:rsid w:val="00C376B1"/>
    <w:rsid w:val="00C4028D"/>
    <w:rsid w:val="00C40621"/>
    <w:rsid w:val="00C40F11"/>
    <w:rsid w:val="00C40F83"/>
    <w:rsid w:val="00C42F5F"/>
    <w:rsid w:val="00C46114"/>
    <w:rsid w:val="00C46A74"/>
    <w:rsid w:val="00C50649"/>
    <w:rsid w:val="00C51724"/>
    <w:rsid w:val="00C533AE"/>
    <w:rsid w:val="00C5450C"/>
    <w:rsid w:val="00C65738"/>
    <w:rsid w:val="00C667D6"/>
    <w:rsid w:val="00C675CC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0286"/>
    <w:rsid w:val="00CB04F7"/>
    <w:rsid w:val="00CB14FE"/>
    <w:rsid w:val="00CB62EA"/>
    <w:rsid w:val="00CC210F"/>
    <w:rsid w:val="00CC3668"/>
    <w:rsid w:val="00CC419B"/>
    <w:rsid w:val="00CC74F6"/>
    <w:rsid w:val="00CD2DAA"/>
    <w:rsid w:val="00CD5D88"/>
    <w:rsid w:val="00CD67DC"/>
    <w:rsid w:val="00CD6E8C"/>
    <w:rsid w:val="00CE529A"/>
    <w:rsid w:val="00CE671E"/>
    <w:rsid w:val="00CE687B"/>
    <w:rsid w:val="00CE76A4"/>
    <w:rsid w:val="00CF012B"/>
    <w:rsid w:val="00CF096E"/>
    <w:rsid w:val="00CF4633"/>
    <w:rsid w:val="00CF4C86"/>
    <w:rsid w:val="00D0103B"/>
    <w:rsid w:val="00D0219F"/>
    <w:rsid w:val="00D078B0"/>
    <w:rsid w:val="00D07BB0"/>
    <w:rsid w:val="00D10F5D"/>
    <w:rsid w:val="00D164C8"/>
    <w:rsid w:val="00D173D4"/>
    <w:rsid w:val="00D20FA9"/>
    <w:rsid w:val="00D21C8F"/>
    <w:rsid w:val="00D22E77"/>
    <w:rsid w:val="00D2363F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0F7D"/>
    <w:rsid w:val="00D82536"/>
    <w:rsid w:val="00D846D7"/>
    <w:rsid w:val="00D87B78"/>
    <w:rsid w:val="00D87FD3"/>
    <w:rsid w:val="00D916E3"/>
    <w:rsid w:val="00D93BCF"/>
    <w:rsid w:val="00D9447C"/>
    <w:rsid w:val="00D96364"/>
    <w:rsid w:val="00DA20FE"/>
    <w:rsid w:val="00DA22AE"/>
    <w:rsid w:val="00DA30F5"/>
    <w:rsid w:val="00DB07A1"/>
    <w:rsid w:val="00DB119B"/>
    <w:rsid w:val="00DB203B"/>
    <w:rsid w:val="00DB28B5"/>
    <w:rsid w:val="00DB34AA"/>
    <w:rsid w:val="00DB34BD"/>
    <w:rsid w:val="00DB6765"/>
    <w:rsid w:val="00DC1119"/>
    <w:rsid w:val="00DD01E4"/>
    <w:rsid w:val="00DD0895"/>
    <w:rsid w:val="00DD4D1C"/>
    <w:rsid w:val="00DE3CB0"/>
    <w:rsid w:val="00DE4704"/>
    <w:rsid w:val="00DE5E96"/>
    <w:rsid w:val="00DF1E30"/>
    <w:rsid w:val="00DF3BF8"/>
    <w:rsid w:val="00DF4EBA"/>
    <w:rsid w:val="00DF5C71"/>
    <w:rsid w:val="00DF7934"/>
    <w:rsid w:val="00DF7A3B"/>
    <w:rsid w:val="00E10BC0"/>
    <w:rsid w:val="00E11964"/>
    <w:rsid w:val="00E1322F"/>
    <w:rsid w:val="00E14183"/>
    <w:rsid w:val="00E16105"/>
    <w:rsid w:val="00E23468"/>
    <w:rsid w:val="00E23A25"/>
    <w:rsid w:val="00E25541"/>
    <w:rsid w:val="00E32BBC"/>
    <w:rsid w:val="00E33407"/>
    <w:rsid w:val="00E365DE"/>
    <w:rsid w:val="00E40553"/>
    <w:rsid w:val="00E41709"/>
    <w:rsid w:val="00E42DCE"/>
    <w:rsid w:val="00E45445"/>
    <w:rsid w:val="00E50C93"/>
    <w:rsid w:val="00E516B3"/>
    <w:rsid w:val="00E64CDA"/>
    <w:rsid w:val="00E64D58"/>
    <w:rsid w:val="00E662CD"/>
    <w:rsid w:val="00E6788C"/>
    <w:rsid w:val="00E729E7"/>
    <w:rsid w:val="00E758DD"/>
    <w:rsid w:val="00E7690A"/>
    <w:rsid w:val="00E87B9F"/>
    <w:rsid w:val="00E93670"/>
    <w:rsid w:val="00E94927"/>
    <w:rsid w:val="00EA11E8"/>
    <w:rsid w:val="00EA41DE"/>
    <w:rsid w:val="00EA474E"/>
    <w:rsid w:val="00EA72DF"/>
    <w:rsid w:val="00EB5678"/>
    <w:rsid w:val="00EB6212"/>
    <w:rsid w:val="00EB6F67"/>
    <w:rsid w:val="00EB7121"/>
    <w:rsid w:val="00EC2765"/>
    <w:rsid w:val="00EC5662"/>
    <w:rsid w:val="00ED1936"/>
    <w:rsid w:val="00ED5CA6"/>
    <w:rsid w:val="00ED5E45"/>
    <w:rsid w:val="00ED6EB9"/>
    <w:rsid w:val="00EE3202"/>
    <w:rsid w:val="00EE4990"/>
    <w:rsid w:val="00EF4836"/>
    <w:rsid w:val="00F02735"/>
    <w:rsid w:val="00F102CA"/>
    <w:rsid w:val="00F20942"/>
    <w:rsid w:val="00F21384"/>
    <w:rsid w:val="00F22156"/>
    <w:rsid w:val="00F24009"/>
    <w:rsid w:val="00F24E48"/>
    <w:rsid w:val="00F276EB"/>
    <w:rsid w:val="00F27E02"/>
    <w:rsid w:val="00F31EFB"/>
    <w:rsid w:val="00F3475F"/>
    <w:rsid w:val="00F358D0"/>
    <w:rsid w:val="00F36DA8"/>
    <w:rsid w:val="00F432FD"/>
    <w:rsid w:val="00F53E5A"/>
    <w:rsid w:val="00F5795D"/>
    <w:rsid w:val="00F57D68"/>
    <w:rsid w:val="00F619B1"/>
    <w:rsid w:val="00F62045"/>
    <w:rsid w:val="00F6462F"/>
    <w:rsid w:val="00F648BC"/>
    <w:rsid w:val="00F67E9B"/>
    <w:rsid w:val="00F703FF"/>
    <w:rsid w:val="00F7069E"/>
    <w:rsid w:val="00F74A9A"/>
    <w:rsid w:val="00F75A5D"/>
    <w:rsid w:val="00F772F3"/>
    <w:rsid w:val="00F82042"/>
    <w:rsid w:val="00F83145"/>
    <w:rsid w:val="00F83242"/>
    <w:rsid w:val="00F8393E"/>
    <w:rsid w:val="00F83FD7"/>
    <w:rsid w:val="00F85A55"/>
    <w:rsid w:val="00F8664C"/>
    <w:rsid w:val="00F94ED0"/>
    <w:rsid w:val="00F94F5F"/>
    <w:rsid w:val="00FA1E33"/>
    <w:rsid w:val="00FA47E7"/>
    <w:rsid w:val="00FB79E3"/>
    <w:rsid w:val="00FC64A6"/>
    <w:rsid w:val="00FC75B8"/>
    <w:rsid w:val="00FC7FD0"/>
    <w:rsid w:val="00FD070C"/>
    <w:rsid w:val="00FD1033"/>
    <w:rsid w:val="00FD526C"/>
    <w:rsid w:val="00FD6039"/>
    <w:rsid w:val="00FE1BF3"/>
    <w:rsid w:val="00FE61AB"/>
    <w:rsid w:val="00FF0F42"/>
    <w:rsid w:val="00FF2228"/>
    <w:rsid w:val="00FF4A7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FFDA8"/>
  <w15:docId w15:val="{D4F31485-D8B7-4404-B35F-5A2D352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F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F0C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rsid w:val="00602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character" w:styleId="Hyperlink">
    <w:name w:val="Hyperlink"/>
    <w:qFormat/>
    <w:rsid w:val="000B3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C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F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F0C44"/>
    <w:rPr>
      <w:b/>
      <w:bCs/>
      <w:sz w:val="36"/>
      <w:szCs w:val="36"/>
    </w:rPr>
  </w:style>
  <w:style w:type="character" w:customStyle="1" w:styleId="a">
    <w:name w:val="a"/>
    <w:basedOn w:val="DefaultParagraphFont"/>
    <w:rsid w:val="00555280"/>
  </w:style>
  <w:style w:type="character" w:customStyle="1" w:styleId="l">
    <w:name w:val="l"/>
    <w:basedOn w:val="DefaultParagraphFont"/>
    <w:rsid w:val="0055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8E08-69E0-4009-9726-DD5F08E2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Links>
    <vt:vector size="36" baseType="variant"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12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6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Riccelia Junifa</cp:lastModifiedBy>
  <cp:revision>6</cp:revision>
  <cp:lastPrinted>2025-06-26T07:36:00Z</cp:lastPrinted>
  <dcterms:created xsi:type="dcterms:W3CDTF">2025-09-11T02:28:00Z</dcterms:created>
  <dcterms:modified xsi:type="dcterms:W3CDTF">2025-09-11T02:46:00Z</dcterms:modified>
</cp:coreProperties>
</file>