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376D" w14:textId="77777777" w:rsidR="00F107D0" w:rsidRDefault="00F107D0" w:rsidP="00F107D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3DA8F995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B3D30D6" wp14:editId="158740C3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7BB0AF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235F51B" w14:textId="77777777" w:rsidR="00F107D0" w:rsidRDefault="00F107D0" w:rsidP="00F107D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B08C3E2" w14:textId="77777777" w:rsidR="00F107D0" w:rsidRPr="00AB5946" w:rsidRDefault="00F107D0" w:rsidP="00F107D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A4F7BFB" w14:textId="77777777" w:rsidR="00F107D0" w:rsidRPr="00AB5946" w:rsidRDefault="00F107D0" w:rsidP="00F107D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65445F2" w14:textId="7B0AA9FB" w:rsidR="00F107D0" w:rsidRPr="00E4689E" w:rsidRDefault="00F107D0" w:rsidP="00F107D0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4F2713" wp14:editId="729C8E44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17928016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E41F5E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A0C0EC2" w14:textId="77777777" w:rsidR="00F107D0" w:rsidRPr="00B95E66" w:rsidRDefault="00F107D0" w:rsidP="00F107D0">
      <w:pPr>
        <w:tabs>
          <w:tab w:val="left" w:pos="1148"/>
          <w:tab w:val="right" w:pos="9972"/>
        </w:tabs>
        <w:rPr>
          <w:rFonts w:ascii="Arial" w:hAnsi="Arial" w:cs="Arial"/>
          <w:sz w:val="2"/>
          <w:szCs w:val="2"/>
        </w:rPr>
      </w:pPr>
    </w:p>
    <w:p w14:paraId="6B9F0B01" w14:textId="378D320E" w:rsidR="00F107D0" w:rsidRPr="00E166D7" w:rsidRDefault="00F107D0" w:rsidP="00F107D0">
      <w:pPr>
        <w:tabs>
          <w:tab w:val="left" w:pos="1148"/>
        </w:tabs>
        <w:ind w:right="-285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Nomor</w:t>
      </w:r>
      <w:proofErr w:type="spellEnd"/>
      <w:r w:rsidRPr="00E166D7">
        <w:rPr>
          <w:rFonts w:ascii="Arial" w:hAnsi="Arial" w:cs="Arial"/>
        </w:rPr>
        <w:tab/>
        <w:t xml:space="preserve">: </w:t>
      </w:r>
      <w:r w:rsidR="007C389A">
        <w:rPr>
          <w:rFonts w:ascii="Arial" w:hAnsi="Arial" w:cs="Arial"/>
        </w:rPr>
        <w:t>2134</w:t>
      </w:r>
      <w:r w:rsidR="00221CCB" w:rsidRPr="00E166D7">
        <w:rPr>
          <w:rFonts w:ascii="Arial" w:hAnsi="Arial" w:cs="Arial"/>
        </w:rPr>
        <w:t>/KPTA.W3-A/</w:t>
      </w:r>
      <w:r w:rsidR="004340FF">
        <w:rPr>
          <w:rFonts w:ascii="Arial" w:hAnsi="Arial" w:cs="Arial"/>
        </w:rPr>
        <w:t>KU</w:t>
      </w:r>
      <w:r w:rsidR="00CC59FB">
        <w:rPr>
          <w:rFonts w:ascii="Arial" w:hAnsi="Arial" w:cs="Arial"/>
        </w:rPr>
        <w:t>1.1</w:t>
      </w:r>
      <w:r w:rsidR="00221CCB" w:rsidRPr="00E166D7">
        <w:rPr>
          <w:rFonts w:ascii="Arial" w:hAnsi="Arial" w:cs="Arial"/>
        </w:rPr>
        <w:t>/</w:t>
      </w:r>
      <w:r w:rsidR="004340FF">
        <w:rPr>
          <w:rFonts w:ascii="Arial" w:hAnsi="Arial" w:cs="Arial"/>
        </w:rPr>
        <w:t>IX</w:t>
      </w:r>
      <w:r w:rsidR="00E166D7">
        <w:rPr>
          <w:rFonts w:ascii="Arial" w:hAnsi="Arial" w:cs="Arial"/>
        </w:rPr>
        <w:t>/</w:t>
      </w:r>
      <w:r w:rsidR="00221CCB" w:rsidRPr="00E166D7">
        <w:rPr>
          <w:rFonts w:ascii="Arial" w:hAnsi="Arial" w:cs="Arial"/>
        </w:rPr>
        <w:t>2025</w:t>
      </w:r>
      <w:r w:rsidR="004B1F60"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="00E166D7">
        <w:rPr>
          <w:rFonts w:ascii="Arial" w:hAnsi="Arial" w:cs="Arial"/>
        </w:rPr>
        <w:tab/>
        <w:t xml:space="preserve"> </w:t>
      </w:r>
      <w:r w:rsidR="000A15D5">
        <w:rPr>
          <w:rFonts w:ascii="Arial" w:hAnsi="Arial" w:cs="Arial"/>
        </w:rPr>
        <w:t>1</w:t>
      </w:r>
      <w:r w:rsidR="004340FF">
        <w:rPr>
          <w:rFonts w:ascii="Arial" w:hAnsi="Arial" w:cs="Arial"/>
        </w:rPr>
        <w:t>5</w:t>
      </w:r>
      <w:r w:rsidR="00F02DDE">
        <w:rPr>
          <w:rFonts w:ascii="Arial" w:hAnsi="Arial" w:cs="Arial"/>
        </w:rPr>
        <w:t xml:space="preserve"> </w:t>
      </w:r>
      <w:r w:rsidR="004340FF">
        <w:rPr>
          <w:rFonts w:ascii="Arial" w:hAnsi="Arial" w:cs="Arial"/>
        </w:rPr>
        <w:t>September</w:t>
      </w:r>
      <w:r w:rsidR="00E166D7">
        <w:rPr>
          <w:rFonts w:ascii="Arial" w:hAnsi="Arial" w:cs="Arial"/>
        </w:rPr>
        <w:t xml:space="preserve"> 2025</w:t>
      </w:r>
    </w:p>
    <w:p w14:paraId="4F762018" w14:textId="77777777" w:rsidR="00F107D0" w:rsidRPr="00E166D7" w:rsidRDefault="00F107D0" w:rsidP="00F107D0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166D7">
        <w:rPr>
          <w:rFonts w:ascii="Arial" w:hAnsi="Arial" w:cs="Arial"/>
        </w:rPr>
        <w:t>Sifat</w:t>
      </w:r>
      <w:r w:rsidRPr="00E166D7">
        <w:rPr>
          <w:rFonts w:ascii="Arial" w:hAnsi="Arial" w:cs="Arial"/>
        </w:rPr>
        <w:tab/>
        <w:t xml:space="preserve">: </w:t>
      </w:r>
      <w:proofErr w:type="spellStart"/>
      <w:r w:rsidRPr="00E166D7">
        <w:rPr>
          <w:rFonts w:ascii="Arial" w:hAnsi="Arial" w:cs="Arial"/>
        </w:rPr>
        <w:t>Biasa</w:t>
      </w:r>
      <w:proofErr w:type="spellEnd"/>
      <w:r w:rsidRPr="00E166D7">
        <w:rPr>
          <w:rFonts w:ascii="Arial" w:hAnsi="Arial" w:cs="Arial"/>
        </w:rPr>
        <w:t xml:space="preserve"> </w:t>
      </w:r>
    </w:p>
    <w:p w14:paraId="01BA26F1" w14:textId="5C5EDFBB" w:rsidR="00F107D0" w:rsidRPr="00E166D7" w:rsidRDefault="00F107D0" w:rsidP="00F107D0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166D7">
        <w:rPr>
          <w:rFonts w:ascii="Arial" w:hAnsi="Arial" w:cs="Arial"/>
        </w:rPr>
        <w:t>Lampiran</w:t>
      </w:r>
      <w:r w:rsidRPr="00E166D7">
        <w:rPr>
          <w:rFonts w:ascii="Arial" w:hAnsi="Arial" w:cs="Arial"/>
        </w:rPr>
        <w:tab/>
      </w:r>
      <w:r w:rsidR="00D003CE" w:rsidRPr="00E166D7">
        <w:rPr>
          <w:rFonts w:ascii="Arial" w:hAnsi="Arial" w:cs="Arial"/>
        </w:rPr>
        <w:t xml:space="preserve">: </w:t>
      </w:r>
      <w:r w:rsidR="000D00E4">
        <w:rPr>
          <w:rFonts w:ascii="Arial" w:hAnsi="Arial" w:cs="Arial"/>
        </w:rPr>
        <w:t>1 (</w:t>
      </w:r>
      <w:proofErr w:type="spellStart"/>
      <w:r w:rsidR="000D00E4">
        <w:rPr>
          <w:rFonts w:ascii="Arial" w:hAnsi="Arial" w:cs="Arial"/>
        </w:rPr>
        <w:t>satu</w:t>
      </w:r>
      <w:proofErr w:type="spellEnd"/>
      <w:r w:rsidR="000D00E4">
        <w:rPr>
          <w:rFonts w:ascii="Arial" w:hAnsi="Arial" w:cs="Arial"/>
        </w:rPr>
        <w:t xml:space="preserve">) </w:t>
      </w:r>
      <w:proofErr w:type="spellStart"/>
      <w:r w:rsidR="000D00E4">
        <w:rPr>
          <w:rFonts w:ascii="Arial" w:hAnsi="Arial" w:cs="Arial"/>
        </w:rPr>
        <w:t>lampiran</w:t>
      </w:r>
      <w:proofErr w:type="spellEnd"/>
    </w:p>
    <w:p w14:paraId="5F95B4F2" w14:textId="35F4C8AD" w:rsidR="00F02DDE" w:rsidRDefault="00F107D0" w:rsidP="000A15D5">
      <w:pPr>
        <w:tabs>
          <w:tab w:val="left" w:pos="1330"/>
        </w:tabs>
        <w:spacing w:line="276" w:lineRule="auto"/>
        <w:ind w:left="1134" w:hanging="1134"/>
        <w:rPr>
          <w:rFonts w:ascii="Arial" w:hAnsi="Arial" w:cs="Arial"/>
        </w:rPr>
      </w:pPr>
      <w:r w:rsidRPr="00E166D7">
        <w:rPr>
          <w:rFonts w:ascii="Arial" w:hAnsi="Arial" w:cs="Arial"/>
        </w:rPr>
        <w:t>Hal</w:t>
      </w:r>
      <w:r w:rsidRPr="00E166D7">
        <w:rPr>
          <w:rFonts w:ascii="Arial" w:hAnsi="Arial" w:cs="Arial"/>
        </w:rPr>
        <w:tab/>
        <w:t>:</w:t>
      </w:r>
      <w:r w:rsidR="00E166D7" w:rsidRPr="00E166D7">
        <w:rPr>
          <w:rFonts w:ascii="Arial" w:hAnsi="Arial" w:cs="Arial"/>
        </w:rPr>
        <w:t xml:space="preserve"> </w:t>
      </w:r>
      <w:proofErr w:type="spellStart"/>
      <w:r w:rsidR="004340FF">
        <w:rPr>
          <w:rFonts w:ascii="Arial" w:hAnsi="Arial" w:cs="Arial"/>
        </w:rPr>
        <w:t>Biaya</w:t>
      </w:r>
      <w:proofErr w:type="spellEnd"/>
      <w:r w:rsidR="004340FF">
        <w:rPr>
          <w:rFonts w:ascii="Arial" w:hAnsi="Arial" w:cs="Arial"/>
        </w:rPr>
        <w:t xml:space="preserve"> </w:t>
      </w:r>
      <w:proofErr w:type="spellStart"/>
      <w:r w:rsidR="004340FF">
        <w:rPr>
          <w:rFonts w:ascii="Arial" w:hAnsi="Arial" w:cs="Arial"/>
        </w:rPr>
        <w:t>Mutasi</w:t>
      </w:r>
      <w:proofErr w:type="spellEnd"/>
      <w:r w:rsidR="004340FF">
        <w:rPr>
          <w:rFonts w:ascii="Arial" w:hAnsi="Arial" w:cs="Arial"/>
        </w:rPr>
        <w:t xml:space="preserve"> </w:t>
      </w:r>
      <w:proofErr w:type="spellStart"/>
      <w:r w:rsidR="004340FF">
        <w:rPr>
          <w:rFonts w:ascii="Arial" w:hAnsi="Arial" w:cs="Arial"/>
        </w:rPr>
        <w:t>Pejabat</w:t>
      </w:r>
      <w:proofErr w:type="spellEnd"/>
      <w:r w:rsidR="004340FF">
        <w:rPr>
          <w:rFonts w:ascii="Arial" w:hAnsi="Arial" w:cs="Arial"/>
        </w:rPr>
        <w:t xml:space="preserve"> </w:t>
      </w:r>
      <w:proofErr w:type="spellStart"/>
      <w:r w:rsidR="004340FF">
        <w:rPr>
          <w:rFonts w:ascii="Arial" w:hAnsi="Arial" w:cs="Arial"/>
        </w:rPr>
        <w:t>Struktural</w:t>
      </w:r>
      <w:proofErr w:type="spellEnd"/>
    </w:p>
    <w:p w14:paraId="479D4637" w14:textId="4C7F64D8" w:rsidR="000A15D5" w:rsidRPr="00E166D7" w:rsidRDefault="004340FF" w:rsidP="000A15D5">
      <w:pPr>
        <w:tabs>
          <w:tab w:val="left" w:pos="1330"/>
        </w:tabs>
        <w:spacing w:line="276" w:lineRule="auto"/>
        <w:ind w:left="1134" w:firstLine="142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Kesekretariatan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2025</w:t>
      </w:r>
    </w:p>
    <w:p w14:paraId="5F22346A" w14:textId="77777777" w:rsidR="00F107D0" w:rsidRPr="00E166D7" w:rsidRDefault="00F107D0" w:rsidP="00F107D0">
      <w:pPr>
        <w:jc w:val="both"/>
        <w:rPr>
          <w:rFonts w:ascii="Arial" w:hAnsi="Arial" w:cs="Arial"/>
        </w:rPr>
      </w:pPr>
    </w:p>
    <w:p w14:paraId="32A0AFF6" w14:textId="77777777" w:rsidR="00D003CE" w:rsidRPr="00E166D7" w:rsidRDefault="00D003CE" w:rsidP="00F107D0">
      <w:pPr>
        <w:jc w:val="both"/>
        <w:rPr>
          <w:rFonts w:ascii="Arial" w:hAnsi="Arial" w:cs="Arial"/>
        </w:rPr>
      </w:pPr>
    </w:p>
    <w:p w14:paraId="4EB3700C" w14:textId="77777777" w:rsidR="00D003CE" w:rsidRPr="00E166D7" w:rsidRDefault="00D003CE" w:rsidP="00F107D0">
      <w:pPr>
        <w:jc w:val="both"/>
        <w:rPr>
          <w:rFonts w:ascii="Arial" w:hAnsi="Arial" w:cs="Arial"/>
        </w:rPr>
      </w:pPr>
    </w:p>
    <w:p w14:paraId="5F9CF51B" w14:textId="4F984140" w:rsidR="005B377E" w:rsidRDefault="00F107D0" w:rsidP="006B0A14">
      <w:pPr>
        <w:jc w:val="both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Yth</w:t>
      </w:r>
      <w:proofErr w:type="spellEnd"/>
      <w:r w:rsidRPr="00E166D7">
        <w:rPr>
          <w:rFonts w:ascii="Arial" w:hAnsi="Arial" w:cs="Arial"/>
        </w:rPr>
        <w:t xml:space="preserve">. </w:t>
      </w:r>
      <w:proofErr w:type="spellStart"/>
      <w:r w:rsidR="004340FF">
        <w:rPr>
          <w:rFonts w:ascii="Arial" w:hAnsi="Arial" w:cs="Arial"/>
        </w:rPr>
        <w:t>Sekretaris</w:t>
      </w:r>
      <w:proofErr w:type="spellEnd"/>
      <w:r w:rsidR="006B0A14">
        <w:rPr>
          <w:rFonts w:ascii="Arial" w:hAnsi="Arial" w:cs="Arial"/>
        </w:rPr>
        <w:t xml:space="preserve"> </w:t>
      </w:r>
      <w:proofErr w:type="spellStart"/>
      <w:r w:rsidR="006B0A14">
        <w:rPr>
          <w:rFonts w:ascii="Arial" w:hAnsi="Arial" w:cs="Arial"/>
        </w:rPr>
        <w:t>Pengadilan</w:t>
      </w:r>
      <w:proofErr w:type="spellEnd"/>
      <w:r w:rsidR="006B0A14">
        <w:rPr>
          <w:rFonts w:ascii="Arial" w:hAnsi="Arial" w:cs="Arial"/>
        </w:rPr>
        <w:t xml:space="preserve"> Agama</w:t>
      </w:r>
    </w:p>
    <w:p w14:paraId="161D814E" w14:textId="4C068ACC" w:rsidR="006B0A14" w:rsidRDefault="006B0A14" w:rsidP="006B0A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Sumatera Barat</w:t>
      </w:r>
    </w:p>
    <w:p w14:paraId="4BFAB55F" w14:textId="77777777" w:rsidR="00F107D0" w:rsidRDefault="00F107D0" w:rsidP="00F107D0">
      <w:pPr>
        <w:jc w:val="both"/>
        <w:rPr>
          <w:rFonts w:ascii="Arial" w:hAnsi="Arial" w:cs="Arial"/>
        </w:rPr>
      </w:pPr>
    </w:p>
    <w:p w14:paraId="34F53127" w14:textId="77777777" w:rsidR="005B377E" w:rsidRPr="00E166D7" w:rsidRDefault="005B377E" w:rsidP="00F107D0">
      <w:pPr>
        <w:jc w:val="both"/>
        <w:rPr>
          <w:rFonts w:ascii="Arial" w:hAnsi="Arial" w:cs="Arial"/>
        </w:rPr>
      </w:pPr>
    </w:p>
    <w:p w14:paraId="6C0CE788" w14:textId="77777777" w:rsidR="00F107D0" w:rsidRPr="00E166D7" w:rsidRDefault="00F107D0" w:rsidP="00F107D0">
      <w:pPr>
        <w:jc w:val="both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Assalamu’alaikum</w:t>
      </w:r>
      <w:proofErr w:type="spellEnd"/>
      <w:r w:rsidRPr="00E166D7">
        <w:rPr>
          <w:rFonts w:ascii="Arial" w:hAnsi="Arial" w:cs="Arial"/>
        </w:rPr>
        <w:t xml:space="preserve"> </w:t>
      </w:r>
      <w:proofErr w:type="spellStart"/>
      <w:r w:rsidRPr="00E166D7">
        <w:rPr>
          <w:rFonts w:ascii="Arial" w:hAnsi="Arial" w:cs="Arial"/>
        </w:rPr>
        <w:t>Wr</w:t>
      </w:r>
      <w:proofErr w:type="spellEnd"/>
      <w:r w:rsidRPr="00E166D7">
        <w:rPr>
          <w:rFonts w:ascii="Arial" w:hAnsi="Arial" w:cs="Arial"/>
        </w:rPr>
        <w:t>. Wb.</w:t>
      </w:r>
    </w:p>
    <w:p w14:paraId="461B4D6F" w14:textId="77777777" w:rsidR="00F107D0" w:rsidRPr="00E166D7" w:rsidRDefault="00F107D0" w:rsidP="00F107D0">
      <w:pPr>
        <w:jc w:val="both"/>
        <w:rPr>
          <w:rFonts w:ascii="Arial" w:hAnsi="Arial" w:cs="Arial"/>
        </w:rPr>
      </w:pPr>
    </w:p>
    <w:p w14:paraId="5DCB6E8F" w14:textId="26DB49B4" w:rsidR="008303F2" w:rsidRPr="006B0A14" w:rsidRDefault="004340FF" w:rsidP="004340FF">
      <w:pPr>
        <w:spacing w:line="360" w:lineRule="auto"/>
        <w:ind w:firstLine="655"/>
        <w:jc w:val="both"/>
        <w:rPr>
          <w:rFonts w:ascii="Arial" w:hAnsi="Arial" w:cs="Arial"/>
        </w:rPr>
      </w:pPr>
      <w:proofErr w:type="spellStart"/>
      <w:r w:rsidRPr="004340FF">
        <w:rPr>
          <w:rFonts w:ascii="Arial" w:hAnsi="Arial" w:cs="Arial"/>
        </w:rPr>
        <w:t>Sehubungan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dengan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surat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="00131B3E">
        <w:rPr>
          <w:rFonts w:ascii="Arial" w:hAnsi="Arial" w:cs="Arial"/>
        </w:rPr>
        <w:t>Sekretaris</w:t>
      </w:r>
      <w:proofErr w:type="spellEnd"/>
      <w:r w:rsidR="00131B3E">
        <w:rPr>
          <w:rFonts w:ascii="Arial" w:hAnsi="Arial" w:cs="Arial"/>
        </w:rPr>
        <w:t xml:space="preserve"> </w:t>
      </w:r>
      <w:proofErr w:type="spellStart"/>
      <w:r w:rsidR="00131B3E">
        <w:rPr>
          <w:rFonts w:ascii="Arial" w:hAnsi="Arial" w:cs="Arial"/>
        </w:rPr>
        <w:t>Mahkamah</w:t>
      </w:r>
      <w:proofErr w:type="spellEnd"/>
      <w:r w:rsidR="00131B3E">
        <w:rPr>
          <w:rFonts w:ascii="Arial" w:hAnsi="Arial" w:cs="Arial"/>
        </w:rPr>
        <w:t xml:space="preserve"> Agung </w:t>
      </w:r>
      <w:proofErr w:type="spellStart"/>
      <w:r w:rsidR="00131B3E">
        <w:rPr>
          <w:rFonts w:ascii="Arial" w:hAnsi="Arial" w:cs="Arial"/>
        </w:rPr>
        <w:t>Republik</w:t>
      </w:r>
      <w:proofErr w:type="spellEnd"/>
      <w:r w:rsidR="00131B3E">
        <w:rPr>
          <w:rFonts w:ascii="Arial" w:hAnsi="Arial" w:cs="Arial"/>
        </w:rPr>
        <w:t xml:space="preserve"> Indonesia</w:t>
      </w:r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nomor</w:t>
      </w:r>
      <w:proofErr w:type="spellEnd"/>
      <w:r w:rsidRPr="004340FF">
        <w:rPr>
          <w:rFonts w:ascii="Arial" w:hAnsi="Arial" w:cs="Arial"/>
        </w:rPr>
        <w:t xml:space="preserve"> </w:t>
      </w:r>
      <w:r w:rsidR="00131B3E">
        <w:rPr>
          <w:rFonts w:ascii="Arial" w:hAnsi="Arial" w:cs="Arial"/>
        </w:rPr>
        <w:t>15187</w:t>
      </w:r>
      <w:r w:rsidRPr="004340FF">
        <w:rPr>
          <w:rFonts w:ascii="Arial" w:hAnsi="Arial" w:cs="Arial"/>
        </w:rPr>
        <w:t>/</w:t>
      </w:r>
      <w:r w:rsidR="00131B3E">
        <w:rPr>
          <w:rFonts w:ascii="Arial" w:hAnsi="Arial" w:cs="Arial"/>
        </w:rPr>
        <w:t>SEK</w:t>
      </w:r>
      <w:r w:rsidRPr="004340FF">
        <w:rPr>
          <w:rFonts w:ascii="Arial" w:hAnsi="Arial" w:cs="Arial"/>
        </w:rPr>
        <w:t>/K</w:t>
      </w:r>
      <w:r w:rsidR="00131B3E">
        <w:rPr>
          <w:rFonts w:ascii="Arial" w:hAnsi="Arial" w:cs="Arial"/>
        </w:rPr>
        <w:t>P7</w:t>
      </w:r>
      <w:r w:rsidRPr="004340FF">
        <w:rPr>
          <w:rFonts w:ascii="Arial" w:hAnsi="Arial" w:cs="Arial"/>
        </w:rPr>
        <w:t xml:space="preserve">/IX/2025 </w:t>
      </w:r>
      <w:proofErr w:type="spellStart"/>
      <w:r w:rsidRPr="004340FF">
        <w:rPr>
          <w:rFonts w:ascii="Arial" w:hAnsi="Arial" w:cs="Arial"/>
        </w:rPr>
        <w:t>tanggal</w:t>
      </w:r>
      <w:proofErr w:type="spellEnd"/>
      <w:r w:rsidRPr="004340FF">
        <w:rPr>
          <w:rFonts w:ascii="Arial" w:hAnsi="Arial" w:cs="Arial"/>
        </w:rPr>
        <w:t xml:space="preserve"> 1</w:t>
      </w:r>
      <w:r w:rsidR="00131B3E">
        <w:rPr>
          <w:rFonts w:ascii="Arial" w:hAnsi="Arial" w:cs="Arial"/>
        </w:rPr>
        <w:t>2</w:t>
      </w:r>
      <w:r w:rsidRPr="004340FF">
        <w:rPr>
          <w:rFonts w:ascii="Arial" w:hAnsi="Arial" w:cs="Arial"/>
        </w:rPr>
        <w:t xml:space="preserve"> September 2025 </w:t>
      </w:r>
      <w:proofErr w:type="spellStart"/>
      <w:r w:rsidRPr="004340FF">
        <w:rPr>
          <w:rFonts w:ascii="Arial" w:hAnsi="Arial" w:cs="Arial"/>
        </w:rPr>
        <w:t>perihal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sebagaimana</w:t>
      </w:r>
      <w:proofErr w:type="spellEnd"/>
      <w:r w:rsidRPr="004340FF">
        <w:rPr>
          <w:rFonts w:ascii="Arial" w:hAnsi="Arial" w:cs="Arial"/>
        </w:rPr>
        <w:t xml:space="preserve"> pada </w:t>
      </w:r>
      <w:proofErr w:type="spellStart"/>
      <w:r w:rsidRPr="004340FF">
        <w:rPr>
          <w:rFonts w:ascii="Arial" w:hAnsi="Arial" w:cs="Arial"/>
        </w:rPr>
        <w:t>pokok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surat</w:t>
      </w:r>
      <w:proofErr w:type="spellEnd"/>
      <w:r w:rsidRPr="004340FF">
        <w:rPr>
          <w:rFonts w:ascii="Arial" w:hAnsi="Arial" w:cs="Arial"/>
        </w:rPr>
        <w:t xml:space="preserve">, </w:t>
      </w:r>
      <w:proofErr w:type="spellStart"/>
      <w:r w:rsidRPr="004340FF">
        <w:rPr>
          <w:rFonts w:ascii="Arial" w:hAnsi="Arial" w:cs="Arial"/>
        </w:rPr>
        <w:t>dengan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ini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disampaikan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kepada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saudara</w:t>
      </w:r>
      <w:proofErr w:type="spellEnd"/>
      <w:r w:rsidRPr="004340FF">
        <w:rPr>
          <w:rFonts w:ascii="Arial" w:hAnsi="Arial" w:cs="Arial"/>
        </w:rPr>
        <w:t xml:space="preserve"> agar </w:t>
      </w:r>
      <w:proofErr w:type="spellStart"/>
      <w:r w:rsidRPr="004340FF">
        <w:rPr>
          <w:rFonts w:ascii="Arial" w:hAnsi="Arial" w:cs="Arial"/>
        </w:rPr>
        <w:t>mempedomani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surat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berikut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="00131B3E">
        <w:rPr>
          <w:rFonts w:ascii="Arial" w:hAnsi="Arial" w:cs="Arial"/>
        </w:rPr>
        <w:t>dalam</w:t>
      </w:r>
      <w:proofErr w:type="spellEnd"/>
      <w:r w:rsidR="00131B3E">
        <w:rPr>
          <w:rFonts w:ascii="Arial" w:hAnsi="Arial" w:cs="Arial"/>
        </w:rPr>
        <w:t xml:space="preserve"> </w:t>
      </w:r>
      <w:proofErr w:type="spellStart"/>
      <w:r w:rsidR="00131B3E">
        <w:rPr>
          <w:rFonts w:ascii="Arial" w:hAnsi="Arial" w:cs="Arial"/>
        </w:rPr>
        <w:t>rangka</w:t>
      </w:r>
      <w:proofErr w:type="spellEnd"/>
      <w:r w:rsidR="00131B3E">
        <w:rPr>
          <w:rFonts w:ascii="Arial" w:hAnsi="Arial" w:cs="Arial"/>
        </w:rPr>
        <w:t xml:space="preserve"> </w:t>
      </w:r>
      <w:proofErr w:type="spellStart"/>
      <w:r w:rsidR="00131B3E">
        <w:rPr>
          <w:rFonts w:ascii="Arial" w:hAnsi="Arial" w:cs="Arial"/>
        </w:rPr>
        <w:t>menjaga</w:t>
      </w:r>
      <w:proofErr w:type="spellEnd"/>
      <w:r w:rsidR="00131B3E">
        <w:rPr>
          <w:rFonts w:ascii="Arial" w:hAnsi="Arial" w:cs="Arial"/>
        </w:rPr>
        <w:t xml:space="preserve"> </w:t>
      </w:r>
      <w:proofErr w:type="spellStart"/>
      <w:r w:rsidR="00131B3E">
        <w:rPr>
          <w:rFonts w:ascii="Arial" w:hAnsi="Arial" w:cs="Arial"/>
        </w:rPr>
        <w:t>akuntabilitas</w:t>
      </w:r>
      <w:proofErr w:type="spellEnd"/>
      <w:r w:rsidR="00131B3E">
        <w:rPr>
          <w:rFonts w:ascii="Arial" w:hAnsi="Arial" w:cs="Arial"/>
        </w:rPr>
        <w:t xml:space="preserve"> Data Tenaga </w:t>
      </w:r>
      <w:proofErr w:type="spellStart"/>
      <w:r w:rsidR="00131B3E">
        <w:rPr>
          <w:rFonts w:ascii="Arial" w:hAnsi="Arial" w:cs="Arial"/>
        </w:rPr>
        <w:t>Honorer</w:t>
      </w:r>
      <w:proofErr w:type="spellEnd"/>
      <w:r w:rsidR="00131B3E">
        <w:rPr>
          <w:rFonts w:ascii="Arial" w:hAnsi="Arial" w:cs="Arial"/>
        </w:rPr>
        <w:t xml:space="preserve"> Non DIPA dan </w:t>
      </w:r>
      <w:proofErr w:type="spellStart"/>
      <w:r w:rsidR="00131B3E">
        <w:rPr>
          <w:rFonts w:ascii="Arial" w:hAnsi="Arial" w:cs="Arial"/>
        </w:rPr>
        <w:t>tidak</w:t>
      </w:r>
      <w:proofErr w:type="spellEnd"/>
      <w:r w:rsidR="00131B3E">
        <w:rPr>
          <w:rFonts w:ascii="Arial" w:hAnsi="Arial" w:cs="Arial"/>
        </w:rPr>
        <w:t xml:space="preserve"> </w:t>
      </w:r>
      <w:proofErr w:type="spellStart"/>
      <w:r w:rsidR="00131B3E">
        <w:rPr>
          <w:rFonts w:ascii="Arial" w:hAnsi="Arial" w:cs="Arial"/>
        </w:rPr>
        <w:t>dibayarkan</w:t>
      </w:r>
      <w:proofErr w:type="spellEnd"/>
      <w:r w:rsidR="00131B3E">
        <w:rPr>
          <w:rFonts w:ascii="Arial" w:hAnsi="Arial" w:cs="Arial"/>
        </w:rPr>
        <w:t xml:space="preserve"> Bank Mitra di </w:t>
      </w:r>
      <w:proofErr w:type="spellStart"/>
      <w:r w:rsidR="00131B3E">
        <w:rPr>
          <w:rFonts w:ascii="Arial" w:hAnsi="Arial" w:cs="Arial"/>
        </w:rPr>
        <w:t>Lingkungan</w:t>
      </w:r>
      <w:proofErr w:type="spellEnd"/>
      <w:r w:rsidR="00131B3E">
        <w:rPr>
          <w:rFonts w:ascii="Arial" w:hAnsi="Arial" w:cs="Arial"/>
        </w:rPr>
        <w:t xml:space="preserve"> </w:t>
      </w:r>
      <w:proofErr w:type="spellStart"/>
      <w:r w:rsidR="00131B3E">
        <w:rPr>
          <w:rFonts w:ascii="Arial" w:hAnsi="Arial" w:cs="Arial"/>
        </w:rPr>
        <w:t>Mahkamah</w:t>
      </w:r>
      <w:proofErr w:type="spellEnd"/>
      <w:r w:rsidR="00131B3E">
        <w:rPr>
          <w:rFonts w:ascii="Arial" w:hAnsi="Arial" w:cs="Arial"/>
        </w:rPr>
        <w:t xml:space="preserve"> Agung dan Badan </w:t>
      </w:r>
      <w:proofErr w:type="spellStart"/>
      <w:r w:rsidR="00131B3E">
        <w:rPr>
          <w:rFonts w:ascii="Arial" w:hAnsi="Arial" w:cs="Arial"/>
        </w:rPr>
        <w:t>Peradilan</w:t>
      </w:r>
      <w:proofErr w:type="spellEnd"/>
      <w:r w:rsidR="00131B3E">
        <w:rPr>
          <w:rFonts w:ascii="Arial" w:hAnsi="Arial" w:cs="Arial"/>
        </w:rPr>
        <w:t xml:space="preserve"> yang </w:t>
      </w:r>
      <w:proofErr w:type="spellStart"/>
      <w:r w:rsidR="00131B3E">
        <w:rPr>
          <w:rFonts w:ascii="Arial" w:hAnsi="Arial" w:cs="Arial"/>
        </w:rPr>
        <w:t>berada</w:t>
      </w:r>
      <w:proofErr w:type="spellEnd"/>
      <w:r w:rsidR="00131B3E">
        <w:rPr>
          <w:rFonts w:ascii="Arial" w:hAnsi="Arial" w:cs="Arial"/>
        </w:rPr>
        <w:t xml:space="preserve"> di bawahnya</w:t>
      </w:r>
      <w:r w:rsidR="000A15D5">
        <w:rPr>
          <w:rFonts w:ascii="Arial" w:hAnsi="Arial" w:cs="Arial"/>
        </w:rPr>
        <w:t xml:space="preserve">.    </w:t>
      </w:r>
      <w:r w:rsidR="00E166D7" w:rsidRPr="006B0A14">
        <w:rPr>
          <w:rFonts w:ascii="Arial" w:hAnsi="Arial" w:cs="Arial"/>
        </w:rPr>
        <w:t xml:space="preserve"> </w:t>
      </w:r>
    </w:p>
    <w:p w14:paraId="7DF7E0A8" w14:textId="2F90EC1D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  <w:lang w:val="en-ID"/>
        </w:rPr>
      </w:pPr>
      <w:proofErr w:type="spellStart"/>
      <w:r w:rsidRPr="006B0A14">
        <w:rPr>
          <w:rFonts w:ascii="Arial" w:hAnsi="Arial" w:cs="Arial"/>
          <w:lang w:val="en-ID"/>
        </w:rPr>
        <w:t>Demikian</w:t>
      </w:r>
      <w:proofErr w:type="spellEnd"/>
      <w:r w:rsidRPr="006B0A14">
        <w:rPr>
          <w:rFonts w:ascii="Arial" w:hAnsi="Arial" w:cs="Arial"/>
          <w:lang w:val="en-ID"/>
        </w:rPr>
        <w:t xml:space="preserve"> kami </w:t>
      </w:r>
      <w:proofErr w:type="spellStart"/>
      <w:r w:rsidRPr="006B0A14">
        <w:rPr>
          <w:rFonts w:ascii="Arial" w:hAnsi="Arial" w:cs="Arial"/>
          <w:lang w:val="en-ID"/>
        </w:rPr>
        <w:t>sampaikan</w:t>
      </w:r>
      <w:proofErr w:type="spellEnd"/>
      <w:r w:rsidR="006B0A14">
        <w:rPr>
          <w:rFonts w:ascii="Arial" w:hAnsi="Arial" w:cs="Arial"/>
          <w:lang w:val="en-ID"/>
        </w:rPr>
        <w:t xml:space="preserve">, </w:t>
      </w:r>
      <w:proofErr w:type="spellStart"/>
      <w:r w:rsidR="006B0A14">
        <w:rPr>
          <w:rFonts w:ascii="Arial" w:hAnsi="Arial" w:cs="Arial"/>
          <w:lang w:val="en-ID"/>
        </w:rPr>
        <w:t>atas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="00CC59FB">
        <w:rPr>
          <w:rFonts w:ascii="Arial" w:hAnsi="Arial" w:cs="Arial"/>
          <w:lang w:val="en-ID"/>
        </w:rPr>
        <w:t>perhatiannya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="006B0A14">
        <w:rPr>
          <w:rFonts w:ascii="Arial" w:hAnsi="Arial" w:cs="Arial"/>
          <w:lang w:val="en-ID"/>
        </w:rPr>
        <w:t>diucapkan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Pr="006B0A14">
        <w:rPr>
          <w:rFonts w:ascii="Arial" w:hAnsi="Arial" w:cs="Arial"/>
          <w:lang w:val="en-ID"/>
        </w:rPr>
        <w:t>terima</w:t>
      </w:r>
      <w:proofErr w:type="spellEnd"/>
      <w:r w:rsidRPr="006B0A14">
        <w:rPr>
          <w:rFonts w:ascii="Arial" w:hAnsi="Arial" w:cs="Arial"/>
          <w:lang w:val="en-ID"/>
        </w:rPr>
        <w:t xml:space="preserve"> </w:t>
      </w:r>
      <w:proofErr w:type="spellStart"/>
      <w:r w:rsidRPr="006B0A14">
        <w:rPr>
          <w:rFonts w:ascii="Arial" w:hAnsi="Arial" w:cs="Arial"/>
          <w:lang w:val="en-ID"/>
        </w:rPr>
        <w:t>kasih</w:t>
      </w:r>
      <w:proofErr w:type="spellEnd"/>
      <w:r w:rsidRPr="00E166D7">
        <w:rPr>
          <w:rFonts w:ascii="Arial" w:hAnsi="Arial" w:cs="Arial"/>
          <w:lang w:val="en-ID"/>
        </w:rPr>
        <w:t>.</w:t>
      </w:r>
    </w:p>
    <w:p w14:paraId="29727F99" w14:textId="77777777" w:rsidR="00F107D0" w:rsidRPr="00E166D7" w:rsidRDefault="00F107D0" w:rsidP="00F107D0">
      <w:pPr>
        <w:spacing w:line="276" w:lineRule="auto"/>
        <w:jc w:val="both"/>
        <w:rPr>
          <w:rFonts w:ascii="Arial" w:hAnsi="Arial" w:cs="Arial"/>
          <w:lang w:val="id-ID"/>
        </w:rPr>
      </w:pPr>
    </w:p>
    <w:p w14:paraId="2895E015" w14:textId="77777777" w:rsidR="00F107D0" w:rsidRDefault="00F107D0" w:rsidP="00F107D0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689C4C3A" w14:textId="77777777" w:rsidR="006B0A14" w:rsidRPr="00E166D7" w:rsidRDefault="006B0A14" w:rsidP="00F107D0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18C254C2" w14:textId="36CE2C81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proofErr w:type="spellStart"/>
      <w:r w:rsidR="00D003CE" w:rsidRPr="00E166D7">
        <w:rPr>
          <w:rFonts w:ascii="Arial" w:hAnsi="Arial" w:cs="Arial"/>
          <w:lang w:val="en-GB"/>
        </w:rPr>
        <w:t>Ketua</w:t>
      </w:r>
      <w:proofErr w:type="spellEnd"/>
      <w:r w:rsidRPr="00E166D7">
        <w:rPr>
          <w:rFonts w:ascii="Arial" w:hAnsi="Arial" w:cs="Arial"/>
        </w:rPr>
        <w:t xml:space="preserve">, </w:t>
      </w:r>
    </w:p>
    <w:p w14:paraId="723A42C2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01FF3BA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24D60C1A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29AF9A4" w14:textId="0D4EF959" w:rsidR="00F107D0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bookmarkEnd w:id="0"/>
      <w:r w:rsidR="004340FF">
        <w:rPr>
          <w:rFonts w:ascii="Arial" w:hAnsi="Arial" w:cs="Arial"/>
        </w:rPr>
        <w:t>Abd. Hakim</w:t>
      </w:r>
    </w:p>
    <w:p w14:paraId="7746162F" w14:textId="56CDF233" w:rsidR="000A15D5" w:rsidRDefault="000A15D5" w:rsidP="000A15D5">
      <w:pPr>
        <w:spacing w:line="276" w:lineRule="auto"/>
        <w:jc w:val="both"/>
        <w:rPr>
          <w:rFonts w:ascii="Arial" w:hAnsi="Arial" w:cs="Arial"/>
        </w:rPr>
      </w:pPr>
    </w:p>
    <w:p w14:paraId="5439005C" w14:textId="77777777" w:rsidR="006B0A14" w:rsidRDefault="006B0A14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sectPr w:rsidR="006B0A14" w:rsidSect="00F107D0">
      <w:type w:val="continuous"/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D29"/>
    <w:multiLevelType w:val="hybridMultilevel"/>
    <w:tmpl w:val="ACA01E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6A6"/>
    <w:multiLevelType w:val="hybridMultilevel"/>
    <w:tmpl w:val="9574F964"/>
    <w:lvl w:ilvl="0" w:tplc="47B679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3C4"/>
    <w:multiLevelType w:val="hybridMultilevel"/>
    <w:tmpl w:val="B94C29DA"/>
    <w:lvl w:ilvl="0" w:tplc="C7386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011598"/>
    <w:multiLevelType w:val="hybridMultilevel"/>
    <w:tmpl w:val="B25013B2"/>
    <w:lvl w:ilvl="0" w:tplc="81365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D0"/>
    <w:rsid w:val="0004731A"/>
    <w:rsid w:val="00097D88"/>
    <w:rsid w:val="000A15D5"/>
    <w:rsid w:val="000D00E4"/>
    <w:rsid w:val="00104C9F"/>
    <w:rsid w:val="00131B3E"/>
    <w:rsid w:val="00221CCB"/>
    <w:rsid w:val="00232577"/>
    <w:rsid w:val="002B12AC"/>
    <w:rsid w:val="004340FF"/>
    <w:rsid w:val="004920DB"/>
    <w:rsid w:val="004B130E"/>
    <w:rsid w:val="004B1F60"/>
    <w:rsid w:val="004E1509"/>
    <w:rsid w:val="00502AEB"/>
    <w:rsid w:val="00562ECD"/>
    <w:rsid w:val="005B377E"/>
    <w:rsid w:val="00682541"/>
    <w:rsid w:val="006B0A14"/>
    <w:rsid w:val="007C389A"/>
    <w:rsid w:val="0082493D"/>
    <w:rsid w:val="008303F2"/>
    <w:rsid w:val="00985A12"/>
    <w:rsid w:val="00AD4CC9"/>
    <w:rsid w:val="00B95E66"/>
    <w:rsid w:val="00B97845"/>
    <w:rsid w:val="00C1314B"/>
    <w:rsid w:val="00C56DF2"/>
    <w:rsid w:val="00CC59FB"/>
    <w:rsid w:val="00D003CE"/>
    <w:rsid w:val="00D9085C"/>
    <w:rsid w:val="00D95926"/>
    <w:rsid w:val="00E166D7"/>
    <w:rsid w:val="00F02DDE"/>
    <w:rsid w:val="00F107D0"/>
    <w:rsid w:val="00F97AEF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904E"/>
  <w15:chartTrackingRefBased/>
  <w15:docId w15:val="{A9E45861-1681-4281-96C8-5FB9CD3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D5C1-B9E6-4AFA-A3FB-97FEDB6B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2025-06-17T02:44:00Z</cp:lastPrinted>
  <dcterms:created xsi:type="dcterms:W3CDTF">2025-09-15T07:32:00Z</dcterms:created>
  <dcterms:modified xsi:type="dcterms:W3CDTF">2025-09-15T07:32:00Z</dcterms:modified>
</cp:coreProperties>
</file>