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5D2AB1B6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336000" cy="34925"/>
                <wp:effectExtent l="0" t="0" r="2730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153C78BF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500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385CEAA7" w:rsidR="00EB7EA3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997CA6">
        <w:rPr>
          <w:rFonts w:ascii="Arial" w:hAnsi="Arial" w:cs="Arial"/>
          <w:sz w:val="22"/>
          <w:szCs w:val="22"/>
        </w:rPr>
        <w:t xml:space="preserve">          </w:t>
      </w:r>
      <w:r w:rsidRPr="005D1FF8">
        <w:rPr>
          <w:rFonts w:ascii="Arial" w:hAnsi="Arial" w:cs="Arial"/>
          <w:sz w:val="22"/>
          <w:szCs w:val="22"/>
          <w:lang w:val="id-ID"/>
        </w:rPr>
        <w:t>/KPTA.W3-A/DL1.1/</w:t>
      </w:r>
      <w:r w:rsidR="00997CA6">
        <w:rPr>
          <w:rFonts w:ascii="Arial" w:hAnsi="Arial" w:cs="Arial"/>
          <w:sz w:val="22"/>
          <w:szCs w:val="22"/>
        </w:rPr>
        <w:t>V</w:t>
      </w:r>
      <w:r w:rsidRPr="005D1FF8">
        <w:rPr>
          <w:rFonts w:ascii="Arial" w:hAnsi="Arial" w:cs="Arial"/>
          <w:sz w:val="22"/>
          <w:szCs w:val="22"/>
          <w:lang w:val="id-ID"/>
        </w:rPr>
        <w:t>II/2024</w:t>
      </w:r>
      <w:r>
        <w:rPr>
          <w:rFonts w:ascii="Arial" w:hAnsi="Arial" w:cs="Arial"/>
          <w:sz w:val="22"/>
          <w:szCs w:val="22"/>
        </w:rPr>
        <w:tab/>
      </w:r>
      <w:r w:rsidR="00010F11">
        <w:rPr>
          <w:rFonts w:ascii="Arial" w:hAnsi="Arial" w:cs="Arial"/>
          <w:sz w:val="22"/>
          <w:szCs w:val="22"/>
        </w:rPr>
        <w:t xml:space="preserve">9 </w:t>
      </w:r>
      <w:proofErr w:type="spellStart"/>
      <w:r w:rsidR="00997CA6">
        <w:rPr>
          <w:rFonts w:ascii="Arial" w:hAnsi="Arial" w:cs="Arial"/>
          <w:sz w:val="22"/>
          <w:szCs w:val="22"/>
        </w:rPr>
        <w:t>Juli</w:t>
      </w:r>
      <w:proofErr w:type="spellEnd"/>
      <w:r w:rsidR="00500EB8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CC270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56595826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A23AEF">
        <w:rPr>
          <w:rFonts w:ascii="Arial" w:hAnsi="Arial" w:cs="Arial"/>
          <w:sz w:val="22"/>
          <w:szCs w:val="22"/>
          <w:lang w:val="en-AU"/>
        </w:rPr>
        <w:t>1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proofErr w:type="spellStart"/>
      <w:r w:rsidR="00010F11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010F11">
        <w:rPr>
          <w:rFonts w:ascii="Arial" w:hAnsi="Arial" w:cs="Arial"/>
          <w:sz w:val="22"/>
          <w:szCs w:val="22"/>
          <w:lang w:val="en-AU"/>
        </w:rPr>
        <w:t>bundel</w:t>
      </w:r>
      <w:proofErr w:type="spellEnd"/>
    </w:p>
    <w:p w14:paraId="0FA4EA7F" w14:textId="720469B5" w:rsidR="00D04373" w:rsidRDefault="005D1FF8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997CA6">
        <w:rPr>
          <w:rFonts w:ascii="Arial" w:hAnsi="Arial" w:cs="Arial"/>
          <w:spacing w:val="-2"/>
          <w:sz w:val="22"/>
          <w:szCs w:val="22"/>
        </w:rPr>
        <w:t>Permohonan</w:t>
      </w:r>
      <w:proofErr w:type="spellEnd"/>
      <w:r w:rsidR="00997CA6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9A27FE">
        <w:rPr>
          <w:rFonts w:ascii="Arial" w:hAnsi="Arial" w:cs="Arial"/>
          <w:spacing w:val="-2"/>
          <w:sz w:val="22"/>
          <w:szCs w:val="22"/>
        </w:rPr>
        <w:t>Tugas</w:t>
      </w:r>
      <w:proofErr w:type="spellEnd"/>
      <w:r w:rsidR="009A27FE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9A27FE">
        <w:rPr>
          <w:rFonts w:ascii="Arial" w:hAnsi="Arial" w:cs="Arial"/>
          <w:spacing w:val="-2"/>
          <w:sz w:val="22"/>
          <w:szCs w:val="22"/>
        </w:rPr>
        <w:t>Belajar</w:t>
      </w:r>
      <w:proofErr w:type="spellEnd"/>
    </w:p>
    <w:p w14:paraId="0A5D4823" w14:textId="77777777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E49CA5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Biro </w:t>
      </w:r>
      <w:proofErr w:type="spellStart"/>
      <w:r>
        <w:rPr>
          <w:rFonts w:ascii="Arial" w:hAnsi="Arial" w:cs="Arial"/>
          <w:sz w:val="22"/>
          <w:szCs w:val="22"/>
        </w:rPr>
        <w:t>Kepegawaian</w:t>
      </w:r>
      <w:proofErr w:type="spellEnd"/>
    </w:p>
    <w:p w14:paraId="3B5A64DF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1CD7AD20" w14:textId="7AB1B618" w:rsidR="00951652" w:rsidRDefault="009A27FE" w:rsidP="00D04373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surat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Kepala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Pusat </w:t>
      </w:r>
      <w:proofErr w:type="spellStart"/>
      <w:r w:rsidR="0034186A">
        <w:rPr>
          <w:rFonts w:ascii="Arial" w:hAnsi="Arial" w:cs="Arial"/>
          <w:sz w:val="22"/>
          <w:szCs w:val="22"/>
        </w:rPr>
        <w:t>Pembinaan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4186A">
        <w:rPr>
          <w:rFonts w:ascii="Arial" w:hAnsi="Arial" w:cs="Arial"/>
          <w:sz w:val="22"/>
          <w:szCs w:val="22"/>
        </w:rPr>
        <w:t>Pembinaan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34186A">
        <w:rPr>
          <w:rFonts w:ascii="Arial" w:hAnsi="Arial" w:cs="Arial"/>
          <w:sz w:val="22"/>
          <w:szCs w:val="22"/>
        </w:rPr>
        <w:t>Pelatihan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Perencana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r w:rsidR="0034186A">
        <w:rPr>
          <w:rFonts w:ascii="Arial" w:hAnsi="Arial" w:cs="Arial"/>
          <w:sz w:val="22"/>
          <w:szCs w:val="22"/>
        </w:rPr>
        <w:t xml:space="preserve">Kementerian </w:t>
      </w:r>
      <w:proofErr w:type="spellStart"/>
      <w:r w:rsidR="0034186A">
        <w:rPr>
          <w:rFonts w:ascii="Arial" w:hAnsi="Arial" w:cs="Arial"/>
          <w:sz w:val="22"/>
          <w:szCs w:val="22"/>
        </w:rPr>
        <w:t>Perencanaan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Pembangunan Nasional/</w:t>
      </w:r>
      <w:r w:rsidR="00A23AEF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="0034186A">
        <w:rPr>
          <w:rFonts w:ascii="Arial" w:hAnsi="Arial" w:cs="Arial"/>
          <w:sz w:val="22"/>
          <w:szCs w:val="22"/>
        </w:rPr>
        <w:t>Perencanaan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Pembangunan </w:t>
      </w:r>
      <w:r w:rsidR="00A23AEF">
        <w:rPr>
          <w:rFonts w:ascii="Arial" w:hAnsi="Arial" w:cs="Arial"/>
          <w:sz w:val="22"/>
          <w:szCs w:val="22"/>
        </w:rPr>
        <w:t>N</w:t>
      </w:r>
      <w:r w:rsidR="0034186A">
        <w:rPr>
          <w:rFonts w:ascii="Arial" w:hAnsi="Arial" w:cs="Arial"/>
          <w:sz w:val="22"/>
          <w:szCs w:val="22"/>
        </w:rPr>
        <w:t>asional RI</w:t>
      </w:r>
      <w:r w:rsidR="00951652"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Nomor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B-10305/P.01/DL.02.01/06/2024 </w:t>
      </w:r>
      <w:proofErr w:type="spellStart"/>
      <w:r w:rsidR="0034186A">
        <w:rPr>
          <w:rFonts w:ascii="Arial" w:hAnsi="Arial" w:cs="Arial"/>
          <w:sz w:val="22"/>
          <w:szCs w:val="22"/>
        </w:rPr>
        <w:t>tanggal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13 </w:t>
      </w:r>
      <w:proofErr w:type="spellStart"/>
      <w:r w:rsidR="0034186A">
        <w:rPr>
          <w:rFonts w:ascii="Arial" w:hAnsi="Arial" w:cs="Arial"/>
          <w:sz w:val="22"/>
          <w:szCs w:val="22"/>
        </w:rPr>
        <w:t>Juni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2024 </w:t>
      </w:r>
      <w:proofErr w:type="spellStart"/>
      <w:r w:rsidR="0034186A">
        <w:rPr>
          <w:rFonts w:ascii="Arial" w:hAnsi="Arial" w:cs="Arial"/>
          <w:sz w:val="22"/>
          <w:szCs w:val="22"/>
        </w:rPr>
        <w:t>hal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Pemanggilan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karyasiswa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Beasiswa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r w:rsidR="0034186A" w:rsidRPr="0034186A">
        <w:rPr>
          <w:rFonts w:ascii="Arial" w:hAnsi="Arial" w:cs="Arial"/>
          <w:i/>
          <w:iCs/>
          <w:sz w:val="22"/>
          <w:szCs w:val="22"/>
        </w:rPr>
        <w:t>Split-Site Master’s Program</w:t>
      </w:r>
      <w:r w:rsidR="0034186A">
        <w:rPr>
          <w:rFonts w:ascii="Arial" w:hAnsi="Arial" w:cs="Arial"/>
          <w:sz w:val="22"/>
          <w:szCs w:val="22"/>
        </w:rPr>
        <w:t xml:space="preserve"> (SSMP) </w:t>
      </w:r>
      <w:proofErr w:type="spellStart"/>
      <w:r w:rsidR="0034186A">
        <w:rPr>
          <w:rFonts w:ascii="Arial" w:hAnsi="Arial" w:cs="Arial"/>
          <w:sz w:val="22"/>
          <w:szCs w:val="22"/>
        </w:rPr>
        <w:t>Pusbidiklatren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Bappenas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Tahun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2024</w:t>
      </w:r>
      <w:r w:rsidR="00A23AE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A23AEF">
        <w:rPr>
          <w:rFonts w:ascii="Arial" w:hAnsi="Arial" w:cs="Arial"/>
          <w:sz w:val="22"/>
          <w:szCs w:val="22"/>
        </w:rPr>
        <w:t>terlampir</w:t>
      </w:r>
      <w:proofErr w:type="spellEnd"/>
      <w:r w:rsidR="00A23AEF">
        <w:rPr>
          <w:rFonts w:ascii="Arial" w:hAnsi="Arial" w:cs="Arial"/>
          <w:sz w:val="22"/>
          <w:szCs w:val="22"/>
        </w:rPr>
        <w:t>)</w:t>
      </w:r>
      <w:r w:rsidR="0034186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4186A">
        <w:rPr>
          <w:rFonts w:ascii="Arial" w:hAnsi="Arial" w:cs="Arial"/>
          <w:sz w:val="22"/>
          <w:szCs w:val="22"/>
        </w:rPr>
        <w:t>guna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pengembangan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kompetensi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aparatur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34186A">
        <w:rPr>
          <w:rFonts w:ascii="Arial" w:hAnsi="Arial" w:cs="Arial"/>
          <w:sz w:val="22"/>
          <w:szCs w:val="22"/>
        </w:rPr>
        <w:t>lingkungan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Pengadilan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Tinggi Agama Padang kami </w:t>
      </w:r>
      <w:proofErr w:type="spellStart"/>
      <w:r w:rsidR="0034186A">
        <w:rPr>
          <w:rFonts w:ascii="Arial" w:hAnsi="Arial" w:cs="Arial"/>
          <w:sz w:val="22"/>
          <w:szCs w:val="22"/>
        </w:rPr>
        <w:t>mohon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86A">
        <w:rPr>
          <w:rFonts w:ascii="Arial" w:hAnsi="Arial" w:cs="Arial"/>
          <w:sz w:val="22"/>
          <w:szCs w:val="22"/>
        </w:rPr>
        <w:t>kiranya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Ibu </w:t>
      </w:r>
      <w:proofErr w:type="spellStart"/>
      <w:r w:rsidR="0034186A">
        <w:rPr>
          <w:rFonts w:ascii="Arial" w:hAnsi="Arial" w:cs="Arial"/>
          <w:sz w:val="22"/>
          <w:szCs w:val="22"/>
        </w:rPr>
        <w:t>berkenan</w:t>
      </w:r>
      <w:proofErr w:type="spellEnd"/>
      <w:r w:rsidR="0034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memberikan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1652" w:rsidRPr="00951652">
        <w:rPr>
          <w:rFonts w:ascii="Arial" w:hAnsi="Arial" w:cs="Arial"/>
          <w:sz w:val="22"/>
          <w:szCs w:val="22"/>
        </w:rPr>
        <w:t>tugas</w:t>
      </w:r>
      <w:proofErr w:type="spellEnd"/>
      <w:r w:rsidR="00951652"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1652" w:rsidRPr="00951652">
        <w:rPr>
          <w:rFonts w:ascii="Arial" w:hAnsi="Arial" w:cs="Arial"/>
          <w:sz w:val="22"/>
          <w:szCs w:val="22"/>
        </w:rPr>
        <w:t>belajar</w:t>
      </w:r>
      <w:proofErr w:type="spellEnd"/>
      <w:r w:rsidR="00951652"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1652" w:rsidRPr="00951652">
        <w:rPr>
          <w:rFonts w:ascii="Arial" w:hAnsi="Arial" w:cs="Arial"/>
          <w:sz w:val="22"/>
          <w:szCs w:val="22"/>
        </w:rPr>
        <w:t>Pegawai</w:t>
      </w:r>
      <w:proofErr w:type="spellEnd"/>
      <w:r w:rsidR="00951652" w:rsidRPr="00951652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="00951652" w:rsidRPr="00951652">
        <w:rPr>
          <w:rFonts w:ascii="Arial" w:hAnsi="Arial" w:cs="Arial"/>
          <w:sz w:val="22"/>
          <w:szCs w:val="22"/>
        </w:rPr>
        <w:t>Sipil</w:t>
      </w:r>
      <w:proofErr w:type="spellEnd"/>
      <w:r w:rsidR="00951652" w:rsidRPr="00951652">
        <w:rPr>
          <w:rFonts w:ascii="Arial" w:hAnsi="Arial" w:cs="Arial"/>
          <w:sz w:val="22"/>
          <w:szCs w:val="22"/>
        </w:rPr>
        <w:t>:</w:t>
      </w:r>
    </w:p>
    <w:p w14:paraId="39404D72" w14:textId="77777777" w:rsidR="001A1284" w:rsidRPr="00796F83" w:rsidRDefault="001A1284" w:rsidP="00D04373">
      <w:pPr>
        <w:spacing w:line="264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429A55B4" w14:textId="75374053" w:rsidR="00951FF0" w:rsidRDefault="00951FF0" w:rsidP="00796F83">
      <w:pPr>
        <w:pStyle w:val="ListParagraph"/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Masfadhlul</w:t>
      </w:r>
      <w:proofErr w:type="spellEnd"/>
      <w:r w:rsidR="002B14B0" w:rsidRPr="002B14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Karmi</w:t>
      </w:r>
      <w:proofErr w:type="spellEnd"/>
      <w:r w:rsidR="002B14B0" w:rsidRPr="002B14B0">
        <w:rPr>
          <w:rFonts w:ascii="Arial" w:hAnsi="Arial" w:cs="Arial"/>
          <w:sz w:val="22"/>
          <w:szCs w:val="22"/>
        </w:rPr>
        <w:t>, S.A.P.</w:t>
      </w:r>
    </w:p>
    <w:p w14:paraId="35D6C1B8" w14:textId="73BBA381" w:rsidR="00951FF0" w:rsidRDefault="00951FF0" w:rsidP="00796F83">
      <w:pPr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2B14B0" w:rsidRPr="002B14B0">
        <w:rPr>
          <w:rFonts w:ascii="Arial" w:hAnsi="Arial" w:cs="Arial"/>
          <w:sz w:val="22"/>
          <w:szCs w:val="22"/>
        </w:rPr>
        <w:t>199410062019031004</w:t>
      </w:r>
    </w:p>
    <w:p w14:paraId="0AD275D5" w14:textId="1593DB9B" w:rsidR="00951FF0" w:rsidRDefault="00951FF0" w:rsidP="00796F83">
      <w:pPr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Kepala</w:t>
      </w:r>
      <w:proofErr w:type="spellEnd"/>
      <w:r w:rsidR="002B14B0" w:rsidRPr="002B14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Sub</w:t>
      </w:r>
      <w:r w:rsidR="00A23AEF">
        <w:rPr>
          <w:rFonts w:ascii="Arial" w:hAnsi="Arial" w:cs="Arial"/>
          <w:sz w:val="22"/>
          <w:szCs w:val="22"/>
        </w:rPr>
        <w:t>b</w:t>
      </w:r>
      <w:r w:rsidR="002B14B0" w:rsidRPr="002B14B0">
        <w:rPr>
          <w:rFonts w:ascii="Arial" w:hAnsi="Arial" w:cs="Arial"/>
          <w:sz w:val="22"/>
          <w:szCs w:val="22"/>
        </w:rPr>
        <w:t>agian</w:t>
      </w:r>
      <w:proofErr w:type="spellEnd"/>
      <w:r w:rsidR="002B14B0" w:rsidRPr="002B14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Umum</w:t>
      </w:r>
      <w:proofErr w:type="spellEnd"/>
      <w:r w:rsidR="002B14B0" w:rsidRPr="002B14B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Keuangan</w:t>
      </w:r>
      <w:proofErr w:type="spellEnd"/>
    </w:p>
    <w:p w14:paraId="46FF1284" w14:textId="46698481" w:rsidR="00951FF0" w:rsidRDefault="00951FF0" w:rsidP="00951652">
      <w:pPr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Pengadilan</w:t>
      </w:r>
      <w:proofErr w:type="spellEnd"/>
      <w:r w:rsidR="002B14B0" w:rsidRPr="002B14B0">
        <w:rPr>
          <w:rFonts w:ascii="Arial" w:hAnsi="Arial" w:cs="Arial"/>
          <w:sz w:val="22"/>
          <w:szCs w:val="22"/>
        </w:rPr>
        <w:t xml:space="preserve"> Agama Muara </w:t>
      </w:r>
      <w:proofErr w:type="spellStart"/>
      <w:r w:rsidR="002B14B0" w:rsidRPr="002B14B0">
        <w:rPr>
          <w:rFonts w:ascii="Arial" w:hAnsi="Arial" w:cs="Arial"/>
          <w:sz w:val="22"/>
          <w:szCs w:val="22"/>
        </w:rPr>
        <w:t>Labuh</w:t>
      </w:r>
      <w:proofErr w:type="spellEnd"/>
    </w:p>
    <w:p w14:paraId="32CF2F07" w14:textId="67E7D616" w:rsidR="00951652" w:rsidRPr="00796F83" w:rsidRDefault="00951652" w:rsidP="00951652">
      <w:pPr>
        <w:tabs>
          <w:tab w:val="left" w:pos="2016"/>
        </w:tabs>
        <w:spacing w:line="264" w:lineRule="auto"/>
        <w:jc w:val="both"/>
        <w:rPr>
          <w:rFonts w:ascii="Arial" w:hAnsi="Arial" w:cs="Arial"/>
          <w:sz w:val="12"/>
          <w:szCs w:val="12"/>
        </w:rPr>
      </w:pPr>
    </w:p>
    <w:p w14:paraId="7ACCAFE3" w14:textId="2981CFB3" w:rsidR="001A1284" w:rsidRDefault="00951652" w:rsidP="00A23AEF">
      <w:pPr>
        <w:tabs>
          <w:tab w:val="left" w:pos="1134"/>
          <w:tab w:val="left" w:pos="133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951652">
        <w:rPr>
          <w:rFonts w:ascii="Arial" w:hAnsi="Arial" w:cs="Arial"/>
          <w:sz w:val="22"/>
          <w:szCs w:val="22"/>
        </w:rPr>
        <w:t>untuk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mengikuti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r w:rsidR="002B14B0" w:rsidRPr="00951652">
        <w:rPr>
          <w:rFonts w:ascii="Arial" w:hAnsi="Arial" w:cs="Arial"/>
          <w:sz w:val="22"/>
          <w:szCs w:val="22"/>
        </w:rPr>
        <w:t xml:space="preserve">Program </w:t>
      </w:r>
      <w:proofErr w:type="spellStart"/>
      <w:r w:rsidR="00A23AEF">
        <w:rPr>
          <w:rFonts w:ascii="Arial" w:hAnsi="Arial" w:cs="Arial"/>
          <w:sz w:val="22"/>
          <w:szCs w:val="22"/>
        </w:rPr>
        <w:t>Beasiswa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r w:rsidR="00A23AEF" w:rsidRPr="0034186A">
        <w:rPr>
          <w:rFonts w:ascii="Arial" w:hAnsi="Arial" w:cs="Arial"/>
          <w:i/>
          <w:iCs/>
          <w:sz w:val="22"/>
          <w:szCs w:val="22"/>
        </w:rPr>
        <w:t>Split-Site Master’s Program</w:t>
      </w:r>
      <w:r w:rsidR="00A23AEF">
        <w:rPr>
          <w:rFonts w:ascii="Arial" w:hAnsi="Arial" w:cs="Arial"/>
          <w:sz w:val="22"/>
          <w:szCs w:val="22"/>
        </w:rPr>
        <w:t xml:space="preserve"> (SSMP) </w:t>
      </w:r>
      <w:proofErr w:type="spellStart"/>
      <w:r w:rsidR="00A23AEF">
        <w:rPr>
          <w:rFonts w:ascii="Arial" w:hAnsi="Arial" w:cs="Arial"/>
          <w:sz w:val="22"/>
          <w:szCs w:val="22"/>
        </w:rPr>
        <w:t>Pusbidiklatren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Bappenas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Tahun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2024</w:t>
      </w:r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sebagaimana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dimaksud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dalam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surat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diatas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. Yang </w:t>
      </w:r>
      <w:proofErr w:type="spellStart"/>
      <w:r w:rsidR="00A23AEF">
        <w:rPr>
          <w:rFonts w:ascii="Arial" w:hAnsi="Arial" w:cs="Arial"/>
          <w:sz w:val="22"/>
          <w:szCs w:val="22"/>
        </w:rPr>
        <w:t>bersangkutan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telah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memenuhi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kriteria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23AEF">
        <w:rPr>
          <w:rFonts w:ascii="Arial" w:hAnsi="Arial" w:cs="Arial"/>
          <w:sz w:val="22"/>
          <w:szCs w:val="22"/>
        </w:rPr>
        <w:t>dipersyaratkan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="00A23AEF">
        <w:rPr>
          <w:rFonts w:ascii="Arial" w:hAnsi="Arial" w:cs="Arial"/>
          <w:sz w:val="22"/>
          <w:szCs w:val="22"/>
        </w:rPr>
        <w:t>pemberi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beasiswa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A23AEF">
        <w:rPr>
          <w:rFonts w:ascii="Arial" w:hAnsi="Arial" w:cs="Arial"/>
          <w:sz w:val="22"/>
          <w:szCs w:val="22"/>
        </w:rPr>
        <w:t>segala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dokumen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kelengkapan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administrasi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23AEF">
        <w:rPr>
          <w:rFonts w:ascii="Arial" w:hAnsi="Arial" w:cs="Arial"/>
          <w:sz w:val="22"/>
          <w:szCs w:val="22"/>
        </w:rPr>
        <w:t>dibutuhkan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juga kami </w:t>
      </w:r>
      <w:proofErr w:type="spellStart"/>
      <w:r w:rsidR="00A23AEF">
        <w:rPr>
          <w:rFonts w:ascii="Arial" w:hAnsi="Arial" w:cs="Arial"/>
          <w:sz w:val="22"/>
          <w:szCs w:val="22"/>
        </w:rPr>
        <w:t>lampirkan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untuk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AEF">
        <w:rPr>
          <w:rFonts w:ascii="Arial" w:hAnsi="Arial" w:cs="Arial"/>
          <w:sz w:val="22"/>
          <w:szCs w:val="22"/>
        </w:rPr>
        <w:t>perkenan</w:t>
      </w:r>
      <w:proofErr w:type="spellEnd"/>
      <w:r w:rsidR="00A23AEF">
        <w:rPr>
          <w:rFonts w:ascii="Arial" w:hAnsi="Arial" w:cs="Arial"/>
          <w:sz w:val="22"/>
          <w:szCs w:val="22"/>
        </w:rPr>
        <w:t xml:space="preserve"> Ibu </w:t>
      </w:r>
      <w:proofErr w:type="spellStart"/>
      <w:r w:rsidR="00010F11">
        <w:rPr>
          <w:rFonts w:ascii="Arial" w:hAnsi="Arial" w:cs="Arial"/>
          <w:sz w:val="22"/>
          <w:szCs w:val="22"/>
        </w:rPr>
        <w:t>mempertimbangkannya</w:t>
      </w:r>
      <w:proofErr w:type="spellEnd"/>
      <w:r w:rsidR="00A23AEF">
        <w:rPr>
          <w:rFonts w:ascii="Arial" w:hAnsi="Arial" w:cs="Arial"/>
          <w:sz w:val="22"/>
          <w:szCs w:val="22"/>
        </w:rPr>
        <w:t>.</w:t>
      </w:r>
    </w:p>
    <w:p w14:paraId="656C5590" w14:textId="77777777" w:rsidR="00344550" w:rsidRPr="00796F83" w:rsidRDefault="00344550">
      <w:pPr>
        <w:spacing w:line="264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57DF791B" w14:textId="1E3C145D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perkenannya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diucapkan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35D6E7" w14:textId="1CF5D9C2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6DD624B8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  <w:proofErr w:type="spellEnd"/>
    </w:p>
    <w:p w14:paraId="23A318AE" w14:textId="4B4B8AA6" w:rsidR="00EB7EA3" w:rsidRDefault="005D1FF8">
      <w:pPr>
        <w:spacing w:line="280" w:lineRule="exact"/>
        <w:ind w:left="5954"/>
        <w:rPr>
          <w:rFonts w:ascii="Arial" w:hAnsi="Arial" w:cs="Arial"/>
          <w:bCs/>
          <w:spacing w:val="-4"/>
          <w:sz w:val="22"/>
          <w:szCs w:val="22"/>
          <w:lang w:val="id-ID"/>
        </w:rPr>
      </w:pPr>
      <w:proofErr w:type="spellStart"/>
      <w:r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7777777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1A4375C" w14:textId="7777777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151067FA" w:rsidR="00EB7EA3" w:rsidRDefault="00500EB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EF954CD" w14:textId="77777777" w:rsidR="00EB7EA3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542038A2" w14:textId="54C9B1F9" w:rsidR="00EB7EA3" w:rsidRDefault="00A23AEF" w:rsidP="00A23AEF">
      <w:pPr>
        <w:pStyle w:val="ListParagraph"/>
        <w:numPr>
          <w:ilvl w:val="0"/>
          <w:numId w:val="8"/>
        </w:numPr>
        <w:tabs>
          <w:tab w:val="left" w:pos="0"/>
          <w:tab w:val="left" w:leader="dot" w:pos="5529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A23AEF">
        <w:rPr>
          <w:rFonts w:ascii="Arial" w:hAnsi="Arial" w:cs="Arial"/>
          <w:sz w:val="22"/>
          <w:szCs w:val="22"/>
        </w:rPr>
        <w:t>Kepala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Pusat </w:t>
      </w:r>
      <w:proofErr w:type="spellStart"/>
      <w:r w:rsidRPr="00A23AEF">
        <w:rPr>
          <w:rFonts w:ascii="Arial" w:hAnsi="Arial" w:cs="Arial"/>
          <w:sz w:val="22"/>
          <w:szCs w:val="22"/>
        </w:rPr>
        <w:t>Pembinaan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3AEF">
        <w:rPr>
          <w:rFonts w:ascii="Arial" w:hAnsi="Arial" w:cs="Arial"/>
          <w:sz w:val="22"/>
          <w:szCs w:val="22"/>
        </w:rPr>
        <w:t>Pembinaan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23AEF">
        <w:rPr>
          <w:rFonts w:ascii="Arial" w:hAnsi="Arial" w:cs="Arial"/>
          <w:sz w:val="22"/>
          <w:szCs w:val="22"/>
        </w:rPr>
        <w:t>Pelatihan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3AEF">
        <w:rPr>
          <w:rFonts w:ascii="Arial" w:hAnsi="Arial" w:cs="Arial"/>
          <w:sz w:val="22"/>
          <w:szCs w:val="22"/>
        </w:rPr>
        <w:t>Perencana</w:t>
      </w:r>
      <w:proofErr w:type="spellEnd"/>
      <w:r>
        <w:rPr>
          <w:rFonts w:ascii="Arial" w:hAnsi="Arial" w:cs="Arial"/>
          <w:sz w:val="22"/>
          <w:szCs w:val="22"/>
        </w:rPr>
        <w:br/>
      </w:r>
      <w:r w:rsidRPr="00A23AEF">
        <w:rPr>
          <w:rFonts w:ascii="Arial" w:hAnsi="Arial" w:cs="Arial"/>
          <w:sz w:val="22"/>
          <w:szCs w:val="22"/>
        </w:rPr>
        <w:t xml:space="preserve">Kementerian </w:t>
      </w:r>
      <w:proofErr w:type="spellStart"/>
      <w:r w:rsidRPr="00A23AEF">
        <w:rPr>
          <w:rFonts w:ascii="Arial" w:hAnsi="Arial" w:cs="Arial"/>
          <w:sz w:val="22"/>
          <w:szCs w:val="22"/>
        </w:rPr>
        <w:t>Perencanaan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Pembangunan Nasional/</w:t>
      </w:r>
      <w:r>
        <w:rPr>
          <w:rFonts w:ascii="Arial" w:hAnsi="Arial" w:cs="Arial"/>
          <w:sz w:val="22"/>
          <w:szCs w:val="22"/>
        </w:rPr>
        <w:br/>
      </w:r>
      <w:r w:rsidRPr="00A23AEF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Pr="00A23AEF">
        <w:rPr>
          <w:rFonts w:ascii="Arial" w:hAnsi="Arial" w:cs="Arial"/>
          <w:sz w:val="22"/>
          <w:szCs w:val="22"/>
        </w:rPr>
        <w:t>Perencanaan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Pembangunan Nasional RI</w:t>
      </w:r>
      <w:r w:rsidR="00500EB8" w:rsidRPr="00A23AEF">
        <w:rPr>
          <w:rFonts w:ascii="Arial" w:hAnsi="Arial" w:cs="Arial"/>
          <w:sz w:val="22"/>
          <w:szCs w:val="22"/>
        </w:rPr>
        <w:t>.</w:t>
      </w:r>
    </w:p>
    <w:p w14:paraId="67657E0B" w14:textId="77777777" w:rsidR="00A23AEF" w:rsidRDefault="00A23AEF" w:rsidP="00A23AEF">
      <w:pPr>
        <w:pStyle w:val="ListParagraph"/>
        <w:numPr>
          <w:ilvl w:val="0"/>
          <w:numId w:val="8"/>
        </w:numPr>
        <w:tabs>
          <w:tab w:val="left" w:pos="0"/>
          <w:tab w:val="left" w:leader="dot" w:pos="5529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A23AEF">
        <w:rPr>
          <w:rFonts w:ascii="Arial" w:hAnsi="Arial" w:cs="Arial"/>
          <w:sz w:val="22"/>
          <w:szCs w:val="22"/>
        </w:rPr>
        <w:t>Kepala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A23AEF">
        <w:rPr>
          <w:rFonts w:ascii="Arial" w:hAnsi="Arial" w:cs="Arial"/>
          <w:sz w:val="22"/>
          <w:szCs w:val="22"/>
        </w:rPr>
        <w:t>Badan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Strategi </w:t>
      </w:r>
      <w:proofErr w:type="spellStart"/>
      <w:r w:rsidRPr="00A23AEF">
        <w:rPr>
          <w:rFonts w:ascii="Arial" w:hAnsi="Arial" w:cs="Arial"/>
          <w:sz w:val="22"/>
          <w:szCs w:val="22"/>
        </w:rPr>
        <w:t>Kebijakan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dan Pendidikan dan </w:t>
      </w:r>
    </w:p>
    <w:p w14:paraId="1BA5FD15" w14:textId="374B5A08" w:rsidR="00A23AEF" w:rsidRPr="00A23AEF" w:rsidRDefault="00A23AEF" w:rsidP="00A23AEF">
      <w:pPr>
        <w:pStyle w:val="ListParagraph"/>
        <w:tabs>
          <w:tab w:val="left" w:pos="0"/>
          <w:tab w:val="left" w:leader="dot" w:pos="5529"/>
        </w:tabs>
        <w:spacing w:line="280" w:lineRule="exact"/>
        <w:ind w:left="284"/>
        <w:rPr>
          <w:rFonts w:ascii="Arial" w:hAnsi="Arial" w:cs="Arial"/>
          <w:sz w:val="22"/>
          <w:szCs w:val="22"/>
        </w:rPr>
      </w:pPr>
      <w:proofErr w:type="spellStart"/>
      <w:r w:rsidRPr="00A23AEF">
        <w:rPr>
          <w:rFonts w:ascii="Arial" w:hAnsi="Arial" w:cs="Arial"/>
          <w:sz w:val="22"/>
          <w:szCs w:val="22"/>
        </w:rPr>
        <w:t>Pelatihan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Hukum dan </w:t>
      </w:r>
      <w:proofErr w:type="spellStart"/>
      <w:r w:rsidRPr="00A23AEF"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3AEF">
        <w:rPr>
          <w:rFonts w:ascii="Arial" w:hAnsi="Arial" w:cs="Arial"/>
          <w:sz w:val="22"/>
          <w:szCs w:val="22"/>
        </w:rPr>
        <w:t>Mahkamah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Agung RI</w:t>
      </w:r>
    </w:p>
    <w:p w14:paraId="58BD70B4" w14:textId="5DD05050" w:rsidR="00A23AEF" w:rsidRPr="00A23AEF" w:rsidRDefault="00A23AEF" w:rsidP="00A23AEF">
      <w:pPr>
        <w:pStyle w:val="ListParagraph"/>
        <w:numPr>
          <w:ilvl w:val="0"/>
          <w:numId w:val="8"/>
        </w:numPr>
        <w:tabs>
          <w:tab w:val="left" w:pos="0"/>
          <w:tab w:val="left" w:leader="dot" w:pos="5529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Muara </w:t>
      </w:r>
      <w:proofErr w:type="spellStart"/>
      <w:r>
        <w:rPr>
          <w:rFonts w:ascii="Arial" w:hAnsi="Arial" w:cs="Arial"/>
          <w:sz w:val="22"/>
          <w:szCs w:val="22"/>
        </w:rPr>
        <w:t>Labuh</w:t>
      </w:r>
      <w:proofErr w:type="spellEnd"/>
    </w:p>
    <w:sectPr w:rsidR="00A23AEF" w:rsidRPr="00A23AEF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72574"/>
    <w:rsid w:val="000B770B"/>
    <w:rsid w:val="0019461A"/>
    <w:rsid w:val="001A1284"/>
    <w:rsid w:val="002A62CD"/>
    <w:rsid w:val="002B14B0"/>
    <w:rsid w:val="002C2F57"/>
    <w:rsid w:val="002F098B"/>
    <w:rsid w:val="0034186A"/>
    <w:rsid w:val="00344550"/>
    <w:rsid w:val="00500EB8"/>
    <w:rsid w:val="005D1FF8"/>
    <w:rsid w:val="00637BBE"/>
    <w:rsid w:val="00796F83"/>
    <w:rsid w:val="00951652"/>
    <w:rsid w:val="00951FF0"/>
    <w:rsid w:val="00997CA6"/>
    <w:rsid w:val="009A27FE"/>
    <w:rsid w:val="00A23AEF"/>
    <w:rsid w:val="00A6058A"/>
    <w:rsid w:val="00B01370"/>
    <w:rsid w:val="00B421D9"/>
    <w:rsid w:val="00BB37C9"/>
    <w:rsid w:val="00CC0161"/>
    <w:rsid w:val="00CC2704"/>
    <w:rsid w:val="00D04373"/>
    <w:rsid w:val="00D715F0"/>
    <w:rsid w:val="00E07EBB"/>
    <w:rsid w:val="00E93DD9"/>
    <w:rsid w:val="00EB7EA3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Rifka Hidayat</cp:lastModifiedBy>
  <cp:revision>7</cp:revision>
  <cp:lastPrinted>2024-07-02T08:22:00Z</cp:lastPrinted>
  <dcterms:created xsi:type="dcterms:W3CDTF">2024-07-02T08:01:00Z</dcterms:created>
  <dcterms:modified xsi:type="dcterms:W3CDTF">2024-07-09T08:01:00Z</dcterms:modified>
  <dc:language>en-US</dc:language>
</cp:coreProperties>
</file>