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4110" w14:textId="77777777" w:rsidR="009C27E2" w:rsidRDefault="009C27E2" w:rsidP="009C27E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5435BE28" w14:textId="77777777" w:rsidR="009C27E2" w:rsidRPr="00525DBB" w:rsidRDefault="009C27E2" w:rsidP="009C27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C7EAFF4" wp14:editId="4330E37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CCCD8FA" w14:textId="77777777" w:rsidR="009C27E2" w:rsidRPr="00525DBB" w:rsidRDefault="009C27E2" w:rsidP="009C27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9ACBD7F" w14:textId="77777777" w:rsidR="009C27E2" w:rsidRDefault="009C27E2" w:rsidP="009C27E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2EE8057" w14:textId="77777777" w:rsidR="009C27E2" w:rsidRPr="00AB5946" w:rsidRDefault="009C27E2" w:rsidP="009C27E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2BE3CDC" w14:textId="77777777" w:rsidR="009C27E2" w:rsidRPr="00AB5946" w:rsidRDefault="009C27E2" w:rsidP="009C27E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73180B1" w14:textId="41A2BA89" w:rsidR="009C27E2" w:rsidRPr="00E4689E" w:rsidRDefault="00220B21" w:rsidP="009C27E2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5DFE90" wp14:editId="5F830D51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978554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273B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122DCB2" w14:textId="18A2013A" w:rsidR="009C27E2" w:rsidRPr="00B2763A" w:rsidRDefault="009C27E2" w:rsidP="009C27E2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          </w:t>
      </w:r>
      <w:r w:rsidRPr="0036712A">
        <w:rPr>
          <w:rFonts w:ascii="Arial" w:hAnsi="Arial" w:cs="Arial"/>
        </w:rPr>
        <w:t>/KPTA.W3-A/</w:t>
      </w:r>
      <w:r>
        <w:rPr>
          <w:rFonts w:ascii="Arial" w:hAnsi="Arial" w:cs="Arial"/>
        </w:rPr>
        <w:t>KP1.2.7</w:t>
      </w:r>
      <w:r w:rsidRPr="0036712A">
        <w:rPr>
          <w:rFonts w:ascii="Arial" w:hAnsi="Arial" w:cs="Arial"/>
        </w:rPr>
        <w:t>/</w:t>
      </w:r>
      <w:r>
        <w:rPr>
          <w:rFonts w:ascii="Arial" w:hAnsi="Arial" w:cs="Arial"/>
        </w:rPr>
        <w:t>I</w:t>
      </w:r>
      <w:r w:rsidRPr="0036712A">
        <w:rPr>
          <w:rFonts w:ascii="Arial" w:hAnsi="Arial" w:cs="Arial"/>
        </w:rPr>
        <w:t>/202</w:t>
      </w:r>
      <w:r w:rsidR="00220B21">
        <w:rPr>
          <w:rFonts w:ascii="Arial" w:hAnsi="Arial" w:cs="Arial"/>
        </w:rPr>
        <w:t>5</w:t>
      </w:r>
      <w:r w:rsidRPr="00B276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CE04A0">
        <w:rPr>
          <w:rFonts w:ascii="Arial" w:hAnsi="Arial" w:cs="Arial"/>
        </w:rPr>
        <w:t>6</w:t>
      </w:r>
      <w:r w:rsidR="00220B21">
        <w:rPr>
          <w:rFonts w:ascii="Arial" w:hAnsi="Arial" w:cs="Arial"/>
        </w:rPr>
        <w:t xml:space="preserve"> Januari</w:t>
      </w:r>
      <w:r>
        <w:rPr>
          <w:rFonts w:ascii="Arial" w:hAnsi="Arial" w:cs="Arial"/>
        </w:rPr>
        <w:t xml:space="preserve"> 202</w:t>
      </w:r>
      <w:r w:rsidR="00220B21">
        <w:rPr>
          <w:rFonts w:ascii="Arial" w:hAnsi="Arial" w:cs="Arial"/>
        </w:rPr>
        <w:t>5</w:t>
      </w:r>
    </w:p>
    <w:p w14:paraId="21795CB3" w14:textId="77777777" w:rsidR="009C27E2" w:rsidRPr="00B2763A" w:rsidRDefault="009C27E2" w:rsidP="009C27E2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Penting</w:t>
      </w:r>
      <w:proofErr w:type="spellEnd"/>
    </w:p>
    <w:p w14:paraId="47E6162B" w14:textId="4DC5AE5F" w:rsidR="009C27E2" w:rsidRPr="00B2763A" w:rsidRDefault="009C27E2" w:rsidP="009C27E2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77B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</w:t>
      </w:r>
      <w:r w:rsidR="00977B2F">
        <w:rPr>
          <w:rFonts w:ascii="Arial" w:hAnsi="Arial" w:cs="Arial"/>
        </w:rPr>
        <w:t>dua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dokumen</w:t>
      </w:r>
      <w:proofErr w:type="spellEnd"/>
    </w:p>
    <w:p w14:paraId="0B95151E" w14:textId="67F4C90C" w:rsidR="009C27E2" w:rsidRPr="00625A64" w:rsidRDefault="009C27E2" w:rsidP="009C27E2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Data PPNPN  </w:t>
      </w:r>
    </w:p>
    <w:bookmarkEnd w:id="1"/>
    <w:p w14:paraId="7157E0A2" w14:textId="77777777" w:rsidR="009C27E2" w:rsidRPr="00B2763A" w:rsidRDefault="009C27E2" w:rsidP="009C27E2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5351A4A8" w14:textId="77777777" w:rsidR="009C27E2" w:rsidRPr="00B2763A" w:rsidRDefault="009C27E2" w:rsidP="009C27E2">
      <w:pPr>
        <w:jc w:val="both"/>
        <w:rPr>
          <w:rFonts w:ascii="Arial" w:hAnsi="Arial" w:cs="Arial"/>
        </w:rPr>
      </w:pPr>
    </w:p>
    <w:p w14:paraId="7E2699F8" w14:textId="77777777" w:rsidR="009C27E2" w:rsidRDefault="009C27E2" w:rsidP="009C27E2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29EDB03D" w14:textId="77777777" w:rsidR="009C27E2" w:rsidRPr="00B2763A" w:rsidRDefault="009C27E2" w:rsidP="009C27E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1E8ED26E" w14:textId="77777777" w:rsidR="009C27E2" w:rsidRPr="00B2763A" w:rsidRDefault="009C27E2" w:rsidP="009C27E2">
      <w:pPr>
        <w:jc w:val="both"/>
        <w:rPr>
          <w:rFonts w:ascii="Arial" w:hAnsi="Arial" w:cs="Arial"/>
        </w:rPr>
      </w:pPr>
    </w:p>
    <w:p w14:paraId="682B7743" w14:textId="77777777" w:rsidR="009C27E2" w:rsidRPr="00B2763A" w:rsidRDefault="009C27E2" w:rsidP="009C27E2">
      <w:pPr>
        <w:jc w:val="both"/>
        <w:rPr>
          <w:rFonts w:ascii="Arial" w:hAnsi="Arial" w:cs="Arial"/>
        </w:rPr>
      </w:pPr>
    </w:p>
    <w:p w14:paraId="668B331C" w14:textId="77777777" w:rsidR="009C27E2" w:rsidRPr="00B2763A" w:rsidRDefault="009C27E2" w:rsidP="009C27E2">
      <w:pPr>
        <w:jc w:val="both"/>
        <w:rPr>
          <w:rFonts w:ascii="Arial" w:hAnsi="Arial" w:cs="Arial"/>
        </w:rPr>
      </w:pPr>
    </w:p>
    <w:p w14:paraId="053496FC" w14:textId="77777777" w:rsidR="009C27E2" w:rsidRDefault="009C27E2" w:rsidP="009C27E2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4D9104E8" w14:textId="142E9AA2" w:rsidR="009C27E2" w:rsidRDefault="009C27E2" w:rsidP="009C27E2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Sekretaris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Mahkamah</w:t>
      </w:r>
      <w:proofErr w:type="spellEnd"/>
      <w:r w:rsidR="000D711D">
        <w:rPr>
          <w:rFonts w:ascii="Arial" w:hAnsi="Arial" w:cs="Arial"/>
        </w:rPr>
        <w:t xml:space="preserve"> Agung RI </w:t>
      </w:r>
      <w:proofErr w:type="spellStart"/>
      <w:r w:rsidR="000D711D">
        <w:rPr>
          <w:rFonts w:ascii="Arial" w:hAnsi="Arial" w:cs="Arial"/>
        </w:rPr>
        <w:t>Nomor</w:t>
      </w:r>
      <w:proofErr w:type="spellEnd"/>
      <w:r w:rsidR="000D711D">
        <w:rPr>
          <w:rFonts w:ascii="Arial" w:hAnsi="Arial" w:cs="Arial"/>
        </w:rPr>
        <w:t xml:space="preserve"> 56/SEK/PENG.KP1.1.7/XII/2024 </w:t>
      </w:r>
      <w:proofErr w:type="spellStart"/>
      <w:r w:rsidR="000D711D">
        <w:rPr>
          <w:rFonts w:ascii="Arial" w:hAnsi="Arial" w:cs="Arial"/>
        </w:rPr>
        <w:t>Tentang</w:t>
      </w:r>
      <w:proofErr w:type="spellEnd"/>
      <w:r w:rsidR="000D711D">
        <w:rPr>
          <w:rFonts w:ascii="Arial" w:hAnsi="Arial" w:cs="Arial"/>
        </w:rPr>
        <w:t xml:space="preserve"> Hasil Akhir </w:t>
      </w:r>
      <w:proofErr w:type="spellStart"/>
      <w:r w:rsidR="000D711D">
        <w:rPr>
          <w:rFonts w:ascii="Arial" w:hAnsi="Arial" w:cs="Arial"/>
        </w:rPr>
        <w:t>Seleksi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Pengadaan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Pegawai</w:t>
      </w:r>
      <w:proofErr w:type="spellEnd"/>
      <w:r w:rsidR="000D711D">
        <w:rPr>
          <w:rFonts w:ascii="Arial" w:hAnsi="Arial" w:cs="Arial"/>
        </w:rPr>
        <w:t xml:space="preserve">  </w:t>
      </w:r>
      <w:proofErr w:type="spellStart"/>
      <w:r w:rsidR="000D711D">
        <w:rPr>
          <w:rFonts w:ascii="Arial" w:hAnsi="Arial" w:cs="Arial"/>
        </w:rPr>
        <w:t>Pemerintah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Dengan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Perjanjian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Kerja</w:t>
      </w:r>
      <w:proofErr w:type="spellEnd"/>
      <w:r w:rsidR="000D711D">
        <w:rPr>
          <w:rFonts w:ascii="Arial" w:hAnsi="Arial" w:cs="Arial"/>
        </w:rPr>
        <w:t xml:space="preserve">  Bagi </w:t>
      </w:r>
      <w:proofErr w:type="spellStart"/>
      <w:r w:rsidR="000D711D">
        <w:rPr>
          <w:rFonts w:ascii="Arial" w:hAnsi="Arial" w:cs="Arial"/>
        </w:rPr>
        <w:t>Eks</w:t>
      </w:r>
      <w:proofErr w:type="spellEnd"/>
      <w:r w:rsidR="000D711D">
        <w:rPr>
          <w:rFonts w:ascii="Arial" w:hAnsi="Arial" w:cs="Arial"/>
        </w:rPr>
        <w:t xml:space="preserve"> Tenaga </w:t>
      </w:r>
      <w:proofErr w:type="spellStart"/>
      <w:r w:rsidR="000D711D">
        <w:rPr>
          <w:rFonts w:ascii="Arial" w:hAnsi="Arial" w:cs="Arial"/>
        </w:rPr>
        <w:t>Honorer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Kategori</w:t>
      </w:r>
      <w:proofErr w:type="spellEnd"/>
      <w:r w:rsidR="000D711D">
        <w:rPr>
          <w:rFonts w:ascii="Arial" w:hAnsi="Arial" w:cs="Arial"/>
        </w:rPr>
        <w:t xml:space="preserve"> II (EKS THK-II) </w:t>
      </w:r>
      <w:r w:rsidR="00977B2F">
        <w:rPr>
          <w:rFonts w:ascii="Arial" w:hAnsi="Arial" w:cs="Arial"/>
        </w:rPr>
        <w:t>d</w:t>
      </w:r>
      <w:r w:rsidR="000D711D">
        <w:rPr>
          <w:rFonts w:ascii="Arial" w:hAnsi="Arial" w:cs="Arial"/>
        </w:rPr>
        <w:t xml:space="preserve">an Tenaga Non ASN yang </w:t>
      </w:r>
      <w:proofErr w:type="spellStart"/>
      <w:r w:rsidR="000D711D">
        <w:rPr>
          <w:rFonts w:ascii="Arial" w:hAnsi="Arial" w:cs="Arial"/>
        </w:rPr>
        <w:t>Terdaftar</w:t>
      </w:r>
      <w:proofErr w:type="spellEnd"/>
      <w:r w:rsidR="000D711D">
        <w:rPr>
          <w:rFonts w:ascii="Arial" w:hAnsi="Arial" w:cs="Arial"/>
        </w:rPr>
        <w:t xml:space="preserve"> Dalam </w:t>
      </w:r>
      <w:proofErr w:type="spellStart"/>
      <w:r w:rsidR="000D711D">
        <w:rPr>
          <w:rFonts w:ascii="Arial" w:hAnsi="Arial" w:cs="Arial"/>
        </w:rPr>
        <w:t>Pangkalan</w:t>
      </w:r>
      <w:proofErr w:type="spellEnd"/>
      <w:r w:rsidR="000D711D">
        <w:rPr>
          <w:rFonts w:ascii="Arial" w:hAnsi="Arial" w:cs="Arial"/>
        </w:rPr>
        <w:t xml:space="preserve"> (Database) BKN di </w:t>
      </w:r>
      <w:proofErr w:type="spellStart"/>
      <w:r w:rsidR="000D711D">
        <w:rPr>
          <w:rFonts w:ascii="Arial" w:hAnsi="Arial" w:cs="Arial"/>
        </w:rPr>
        <w:t>Lingkungan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Mahkamah</w:t>
      </w:r>
      <w:proofErr w:type="spellEnd"/>
      <w:r w:rsidR="000D711D">
        <w:rPr>
          <w:rFonts w:ascii="Arial" w:hAnsi="Arial" w:cs="Arial"/>
        </w:rPr>
        <w:t xml:space="preserve"> Agung RI   </w:t>
      </w:r>
      <w:proofErr w:type="spellStart"/>
      <w:r w:rsidR="000D711D">
        <w:rPr>
          <w:rFonts w:ascii="Arial" w:hAnsi="Arial" w:cs="Arial"/>
        </w:rPr>
        <w:t>Tahun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Anggaran</w:t>
      </w:r>
      <w:proofErr w:type="spellEnd"/>
      <w:r w:rsidR="000D711D">
        <w:rPr>
          <w:rFonts w:ascii="Arial" w:hAnsi="Arial" w:cs="Arial"/>
        </w:rPr>
        <w:t xml:space="preserve"> 2024, </w:t>
      </w:r>
      <w:proofErr w:type="spellStart"/>
      <w:r w:rsidR="000D711D">
        <w:rPr>
          <w:rFonts w:ascii="Arial" w:hAnsi="Arial" w:cs="Arial"/>
        </w:rPr>
        <w:t>bersama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ini</w:t>
      </w:r>
      <w:proofErr w:type="spellEnd"/>
      <w:r w:rsidR="000D711D">
        <w:rPr>
          <w:rFonts w:ascii="Arial" w:hAnsi="Arial" w:cs="Arial"/>
        </w:rPr>
        <w:t xml:space="preserve"> kami </w:t>
      </w:r>
      <w:proofErr w:type="spellStart"/>
      <w:r w:rsidR="000D711D">
        <w:rPr>
          <w:rFonts w:ascii="Arial" w:hAnsi="Arial" w:cs="Arial"/>
        </w:rPr>
        <w:t>mohon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perbaikan</w:t>
      </w:r>
      <w:proofErr w:type="spellEnd"/>
      <w:r w:rsidR="000D711D">
        <w:rPr>
          <w:rFonts w:ascii="Arial" w:hAnsi="Arial" w:cs="Arial"/>
        </w:rPr>
        <w:t xml:space="preserve"> data PPNPN kami yang </w:t>
      </w:r>
      <w:proofErr w:type="spellStart"/>
      <w:r w:rsidR="000D711D">
        <w:rPr>
          <w:rFonts w:ascii="Arial" w:hAnsi="Arial" w:cs="Arial"/>
        </w:rPr>
        <w:t>dalam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hal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0D711D">
        <w:rPr>
          <w:rFonts w:ascii="Arial" w:hAnsi="Arial" w:cs="Arial"/>
        </w:rPr>
        <w:t>ini</w:t>
      </w:r>
      <w:proofErr w:type="spellEnd"/>
      <w:r w:rsidR="000D711D">
        <w:rPr>
          <w:rFonts w:ascii="Arial" w:hAnsi="Arial" w:cs="Arial"/>
        </w:rPr>
        <w:t xml:space="preserve"> </w:t>
      </w:r>
      <w:proofErr w:type="spellStart"/>
      <w:r w:rsidR="00343D49">
        <w:rPr>
          <w:rFonts w:ascii="Arial" w:hAnsi="Arial" w:cs="Arial"/>
        </w:rPr>
        <w:t>adanya</w:t>
      </w:r>
      <w:proofErr w:type="spellEnd"/>
      <w:r w:rsidR="00343D49">
        <w:rPr>
          <w:rFonts w:ascii="Arial" w:hAnsi="Arial" w:cs="Arial"/>
        </w:rPr>
        <w:t xml:space="preserve"> </w:t>
      </w:r>
      <w:proofErr w:type="spellStart"/>
      <w:r w:rsidR="00343D49">
        <w:rPr>
          <w:rFonts w:ascii="Arial" w:hAnsi="Arial" w:cs="Arial"/>
        </w:rPr>
        <w:t>kesalahan</w:t>
      </w:r>
      <w:proofErr w:type="spellEnd"/>
      <w:r w:rsidR="00343D49">
        <w:rPr>
          <w:rFonts w:ascii="Arial" w:hAnsi="Arial" w:cs="Arial"/>
        </w:rPr>
        <w:t xml:space="preserve"> data pada </w:t>
      </w:r>
      <w:proofErr w:type="spellStart"/>
      <w:r w:rsidR="00343D49">
        <w:rPr>
          <w:rFonts w:ascii="Arial" w:hAnsi="Arial" w:cs="Arial"/>
        </w:rPr>
        <w:t>nama</w:t>
      </w:r>
      <w:proofErr w:type="spellEnd"/>
      <w:r w:rsidR="00343D49">
        <w:rPr>
          <w:rFonts w:ascii="Arial" w:hAnsi="Arial" w:cs="Arial"/>
        </w:rPr>
        <w:t xml:space="preserve"> dan </w:t>
      </w:r>
      <w:proofErr w:type="spellStart"/>
      <w:r w:rsidR="00343D49">
        <w:rPr>
          <w:rFonts w:ascii="Arial" w:hAnsi="Arial" w:cs="Arial"/>
        </w:rPr>
        <w:t>bula</w:t>
      </w:r>
      <w:r w:rsidR="00977B2F">
        <w:rPr>
          <w:rFonts w:ascii="Arial" w:hAnsi="Arial" w:cs="Arial"/>
        </w:rPr>
        <w:t>n</w:t>
      </w:r>
      <w:proofErr w:type="spellEnd"/>
      <w:r w:rsidR="00343D49">
        <w:rPr>
          <w:rFonts w:ascii="Arial" w:hAnsi="Arial" w:cs="Arial"/>
        </w:rPr>
        <w:t xml:space="preserve"> </w:t>
      </w:r>
      <w:proofErr w:type="spellStart"/>
      <w:r w:rsidR="00343D49">
        <w:rPr>
          <w:rFonts w:ascii="Arial" w:hAnsi="Arial" w:cs="Arial"/>
        </w:rPr>
        <w:t>lahir</w:t>
      </w:r>
      <w:proofErr w:type="spellEnd"/>
      <w:r w:rsidR="00343D49">
        <w:rPr>
          <w:rFonts w:ascii="Arial" w:hAnsi="Arial" w:cs="Arial"/>
        </w:rPr>
        <w:t xml:space="preserve">, Adapun </w:t>
      </w:r>
      <w:proofErr w:type="spellStart"/>
      <w:r w:rsidR="00977B2F">
        <w:rPr>
          <w:rFonts w:ascii="Arial" w:hAnsi="Arial" w:cs="Arial"/>
        </w:rPr>
        <w:t>pegawai</w:t>
      </w:r>
      <w:proofErr w:type="spellEnd"/>
      <w:r w:rsidR="00977B2F">
        <w:rPr>
          <w:rFonts w:ascii="Arial" w:hAnsi="Arial" w:cs="Arial"/>
        </w:rPr>
        <w:t xml:space="preserve"> kami yang </w:t>
      </w:r>
      <w:proofErr w:type="spellStart"/>
      <w:r w:rsidR="00977B2F">
        <w:rPr>
          <w:rFonts w:ascii="Arial" w:hAnsi="Arial" w:cs="Arial"/>
        </w:rPr>
        <w:t>melakukan</w:t>
      </w:r>
      <w:proofErr w:type="spellEnd"/>
      <w:r w:rsidR="00977B2F">
        <w:rPr>
          <w:rFonts w:ascii="Arial" w:hAnsi="Arial" w:cs="Arial"/>
        </w:rPr>
        <w:t xml:space="preserve"> </w:t>
      </w:r>
      <w:proofErr w:type="spellStart"/>
      <w:r w:rsidR="00343D49">
        <w:rPr>
          <w:rFonts w:ascii="Arial" w:hAnsi="Arial" w:cs="Arial"/>
        </w:rPr>
        <w:t>perbaikan</w:t>
      </w:r>
      <w:proofErr w:type="spellEnd"/>
      <w:r w:rsidR="00343D49">
        <w:rPr>
          <w:rFonts w:ascii="Arial" w:hAnsi="Arial" w:cs="Arial"/>
        </w:rPr>
        <w:t xml:space="preserve"> data </w:t>
      </w:r>
      <w:proofErr w:type="spellStart"/>
      <w:r w:rsidR="00343D49">
        <w:rPr>
          <w:rFonts w:ascii="Arial" w:hAnsi="Arial" w:cs="Arial"/>
        </w:rPr>
        <w:t>adalah</w:t>
      </w:r>
      <w:proofErr w:type="spellEnd"/>
      <w:r w:rsidR="00977B2F">
        <w:rPr>
          <w:rFonts w:ascii="Arial" w:hAnsi="Arial" w:cs="Arial"/>
        </w:rPr>
        <w:t>;</w:t>
      </w:r>
    </w:p>
    <w:p w14:paraId="612A6BCD" w14:textId="60DA0509" w:rsidR="00343D49" w:rsidRDefault="009C27E2" w:rsidP="009C27E2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835"/>
        <w:gridCol w:w="2693"/>
      </w:tblGrid>
      <w:tr w:rsidR="007E2633" w14:paraId="2CDF1EF5" w14:textId="77777777" w:rsidTr="00977B2F">
        <w:tc>
          <w:tcPr>
            <w:tcW w:w="534" w:type="dxa"/>
            <w:vAlign w:val="center"/>
          </w:tcPr>
          <w:p w14:paraId="73392C33" w14:textId="5ED2222C" w:rsidR="007E2633" w:rsidRDefault="007E2633" w:rsidP="00AA59DF">
            <w:pPr>
              <w:tabs>
                <w:tab w:val="left" w:pos="851"/>
                <w:tab w:val="left" w:pos="133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59" w:type="dxa"/>
            <w:vAlign w:val="center"/>
          </w:tcPr>
          <w:p w14:paraId="7361902B" w14:textId="5DD2CE43" w:rsidR="007E2633" w:rsidRDefault="00AA59DF" w:rsidP="00AA59DF">
            <w:pPr>
              <w:tabs>
                <w:tab w:val="left" w:pos="851"/>
                <w:tab w:val="left" w:pos="133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E2633">
              <w:rPr>
                <w:rFonts w:ascii="Arial" w:hAnsi="Arial" w:cs="Arial"/>
              </w:rPr>
              <w:t>ama</w:t>
            </w:r>
          </w:p>
        </w:tc>
        <w:tc>
          <w:tcPr>
            <w:tcW w:w="2410" w:type="dxa"/>
            <w:vAlign w:val="center"/>
          </w:tcPr>
          <w:p w14:paraId="00E4B457" w14:textId="6AF4E2F2" w:rsidR="007E2633" w:rsidRDefault="007E2633" w:rsidP="00AA59DF">
            <w:pPr>
              <w:tabs>
                <w:tab w:val="left" w:pos="851"/>
                <w:tab w:val="left" w:pos="1330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kendala</w:t>
            </w:r>
            <w:proofErr w:type="spellEnd"/>
          </w:p>
        </w:tc>
        <w:tc>
          <w:tcPr>
            <w:tcW w:w="2835" w:type="dxa"/>
            <w:vAlign w:val="center"/>
          </w:tcPr>
          <w:p w14:paraId="60E724AD" w14:textId="46A4AB1D" w:rsidR="007E2633" w:rsidRDefault="007E2633" w:rsidP="00AA59DF">
            <w:pPr>
              <w:tabs>
                <w:tab w:val="left" w:pos="851"/>
                <w:tab w:val="left" w:pos="1330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398ED94" w14:textId="46BEDBC1" w:rsidR="007E2633" w:rsidRDefault="007E2633" w:rsidP="00AA59DF">
            <w:pPr>
              <w:tabs>
                <w:tab w:val="left" w:pos="851"/>
                <w:tab w:val="left" w:pos="1330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Proses </w:t>
            </w:r>
            <w:proofErr w:type="spellStart"/>
            <w:r>
              <w:rPr>
                <w:rFonts w:ascii="Arial" w:hAnsi="Arial" w:cs="Arial"/>
              </w:rPr>
              <w:t>Perbaikan</w:t>
            </w:r>
            <w:proofErr w:type="spellEnd"/>
            <w:r>
              <w:rPr>
                <w:rFonts w:ascii="Arial" w:hAnsi="Arial" w:cs="Arial"/>
              </w:rPr>
              <w:t xml:space="preserve"> Data</w:t>
            </w:r>
          </w:p>
        </w:tc>
      </w:tr>
      <w:tr w:rsidR="007E2633" w14:paraId="1074D2D1" w14:textId="77777777" w:rsidTr="00977B2F">
        <w:tc>
          <w:tcPr>
            <w:tcW w:w="534" w:type="dxa"/>
          </w:tcPr>
          <w:p w14:paraId="06B36ED4" w14:textId="3E75D484" w:rsidR="007E2633" w:rsidRDefault="007E2633" w:rsidP="00D83087">
            <w:pPr>
              <w:tabs>
                <w:tab w:val="left" w:pos="851"/>
                <w:tab w:val="left" w:pos="133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2CAF7BFB" w14:textId="37E0B815" w:rsidR="007E2633" w:rsidRDefault="007E2633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Doni </w:t>
            </w:r>
            <w:proofErr w:type="spellStart"/>
            <w:r w:rsidR="00AA59D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in</w:t>
            </w:r>
            <w:r w:rsidR="00AA59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ra</w:t>
            </w:r>
            <w:proofErr w:type="spellEnd"/>
          </w:p>
        </w:tc>
        <w:tc>
          <w:tcPr>
            <w:tcW w:w="2410" w:type="dxa"/>
          </w:tcPr>
          <w:p w14:paraId="6334122A" w14:textId="3FB9F73D" w:rsidR="007E2633" w:rsidRDefault="007E2633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KK dan NIK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Ijazah,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A59D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anggal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A59D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ahir yang </w:t>
            </w:r>
            <w:proofErr w:type="spellStart"/>
            <w:r>
              <w:rPr>
                <w:rFonts w:ascii="Arial" w:hAnsi="Arial" w:cs="Arial"/>
              </w:rPr>
              <w:t>tertera</w:t>
            </w:r>
            <w:proofErr w:type="spellEnd"/>
            <w:r>
              <w:rPr>
                <w:rFonts w:ascii="Arial" w:hAnsi="Arial" w:cs="Arial"/>
              </w:rPr>
              <w:t xml:space="preserve"> di Ijazah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7052C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Desember</w:t>
            </w:r>
            <w:proofErr w:type="spellEnd"/>
            <w:r>
              <w:rPr>
                <w:rFonts w:ascii="Arial" w:hAnsi="Arial" w:cs="Arial"/>
              </w:rPr>
              <w:t xml:space="preserve"> 1990 </w:t>
            </w:r>
            <w:proofErr w:type="spellStart"/>
            <w:r>
              <w:rPr>
                <w:rFonts w:ascii="Arial" w:hAnsi="Arial" w:cs="Arial"/>
              </w:rPr>
              <w:t>sedangkan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lahir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tertera</w:t>
            </w:r>
            <w:proofErr w:type="spellEnd"/>
            <w:r>
              <w:rPr>
                <w:rFonts w:ascii="Arial" w:hAnsi="Arial" w:cs="Arial"/>
              </w:rPr>
              <w:t xml:space="preserve"> di KK dan KTP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7052C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Desember</w:t>
            </w:r>
            <w:proofErr w:type="spellEnd"/>
            <w:r>
              <w:rPr>
                <w:rFonts w:ascii="Arial" w:hAnsi="Arial" w:cs="Arial"/>
              </w:rPr>
              <w:t xml:space="preserve"> 1990</w:t>
            </w:r>
            <w:r w:rsidR="00977B2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5FA9C81F" w14:textId="1C1DD67B" w:rsidR="007E2633" w:rsidRDefault="007E2633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A59DF">
              <w:rPr>
                <w:rFonts w:ascii="Arial" w:hAnsi="Arial" w:cs="Arial"/>
              </w:rPr>
              <w:t>Tanggal</w:t>
            </w:r>
            <w:proofErr w:type="spellEnd"/>
            <w:r w:rsidR="00AA59DF">
              <w:rPr>
                <w:rFonts w:ascii="Arial" w:hAnsi="Arial" w:cs="Arial"/>
              </w:rPr>
              <w:t xml:space="preserve"> Lahir </w:t>
            </w:r>
            <w:r>
              <w:rPr>
                <w:rFonts w:ascii="Arial" w:hAnsi="Arial" w:cs="Arial"/>
              </w:rPr>
              <w:t xml:space="preserve">pada KTP dan KK yang </w:t>
            </w:r>
            <w:proofErr w:type="spellStart"/>
            <w:r>
              <w:rPr>
                <w:rFonts w:ascii="Arial" w:hAnsi="Arial" w:cs="Arial"/>
              </w:rPr>
              <w:t>semula</w:t>
            </w:r>
            <w:proofErr w:type="spellEnd"/>
            <w:r>
              <w:rPr>
                <w:rFonts w:ascii="Arial" w:hAnsi="Arial" w:cs="Arial"/>
              </w:rPr>
              <w:t xml:space="preserve"> 26 </w:t>
            </w:r>
            <w:proofErr w:type="spellStart"/>
            <w:r>
              <w:rPr>
                <w:rFonts w:ascii="Arial" w:hAnsi="Arial" w:cs="Arial"/>
              </w:rPr>
              <w:t>Desember</w:t>
            </w:r>
            <w:proofErr w:type="spellEnd"/>
            <w:r>
              <w:rPr>
                <w:rFonts w:ascii="Arial" w:hAnsi="Arial" w:cs="Arial"/>
              </w:rPr>
              <w:t xml:space="preserve"> 1990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21 </w:t>
            </w:r>
            <w:proofErr w:type="spellStart"/>
            <w:r>
              <w:rPr>
                <w:rFonts w:ascii="Arial" w:hAnsi="Arial" w:cs="Arial"/>
              </w:rPr>
              <w:t>Desember</w:t>
            </w:r>
            <w:proofErr w:type="spellEnd"/>
            <w:r>
              <w:rPr>
                <w:rFonts w:ascii="Arial" w:hAnsi="Arial" w:cs="Arial"/>
              </w:rPr>
              <w:t xml:space="preserve"> 1990 </w:t>
            </w:r>
            <w:proofErr w:type="spellStart"/>
            <w:r>
              <w:rPr>
                <w:rFonts w:ascii="Arial" w:hAnsi="Arial" w:cs="Arial"/>
              </w:rPr>
              <w:t>sebagaimana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tertera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Ijazah</w:t>
            </w:r>
            <w:r w:rsidR="00977B2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38D9A3FC" w14:textId="2108CCFB" w:rsidR="007E2633" w:rsidRDefault="007E2633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20B21">
              <w:rPr>
                <w:rFonts w:ascii="Arial" w:hAnsi="Arial" w:cs="Arial"/>
              </w:rPr>
              <w:t>edang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dilakukan</w:t>
            </w:r>
            <w:proofErr w:type="spellEnd"/>
            <w:r>
              <w:rPr>
                <w:rFonts w:ascii="Arial" w:hAnsi="Arial" w:cs="Arial"/>
              </w:rPr>
              <w:t xml:space="preserve"> proses </w:t>
            </w:r>
            <w:proofErr w:type="spellStart"/>
            <w:r>
              <w:rPr>
                <w:rFonts w:ascii="Arial" w:hAnsi="Arial" w:cs="Arial"/>
              </w:rPr>
              <w:t>perbaikan</w:t>
            </w:r>
            <w:proofErr w:type="spellEnd"/>
            <w:r>
              <w:rPr>
                <w:rFonts w:ascii="Arial" w:hAnsi="Arial" w:cs="Arial"/>
              </w:rPr>
              <w:t xml:space="preserve"> data pada Kantor Wali Nagari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selanjutnya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diteru</w:t>
            </w:r>
            <w:r w:rsidR="00AA59D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Dinas </w:t>
            </w:r>
            <w:proofErr w:type="spellStart"/>
            <w:r>
              <w:rPr>
                <w:rFonts w:ascii="Arial" w:hAnsi="Arial" w:cs="Arial"/>
              </w:rPr>
              <w:t>Pencatatan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Sipil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Kabupaten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Pasaman</w:t>
            </w:r>
            <w:proofErr w:type="spellEnd"/>
            <w:r>
              <w:rPr>
                <w:rFonts w:ascii="Arial" w:hAnsi="Arial" w:cs="Arial"/>
              </w:rPr>
              <w:t xml:space="preserve"> Barat</w:t>
            </w:r>
            <w:r w:rsidR="00977B2F">
              <w:rPr>
                <w:rFonts w:ascii="Arial" w:hAnsi="Arial" w:cs="Arial"/>
              </w:rPr>
              <w:t>.</w:t>
            </w:r>
          </w:p>
        </w:tc>
      </w:tr>
      <w:tr w:rsidR="007E2633" w14:paraId="2546F725" w14:textId="77777777" w:rsidTr="00977B2F">
        <w:tc>
          <w:tcPr>
            <w:tcW w:w="534" w:type="dxa"/>
          </w:tcPr>
          <w:p w14:paraId="6CC84E5A" w14:textId="72B878F6" w:rsidR="007E2633" w:rsidRDefault="007E2633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59" w:type="dxa"/>
          </w:tcPr>
          <w:p w14:paraId="5B72B5E6" w14:textId="6DBC7B29" w:rsidR="007E2633" w:rsidRDefault="007E2633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Nofrianto</w:t>
            </w:r>
            <w:proofErr w:type="spellEnd"/>
          </w:p>
        </w:tc>
        <w:tc>
          <w:tcPr>
            <w:tcW w:w="2410" w:type="dxa"/>
          </w:tcPr>
          <w:p w14:paraId="0BD7EC5C" w14:textId="51923864" w:rsidR="007E2633" w:rsidRDefault="007E2633" w:rsidP="007052C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3" w:hanging="313"/>
              <w:jc w:val="both"/>
              <w:rPr>
                <w:rFonts w:ascii="Arial" w:hAnsi="Arial" w:cs="Arial"/>
              </w:rPr>
            </w:pP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Terjadi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perbedaan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penulisan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2CA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proofErr w:type="gramEnd"/>
            <w:r w:rsidRPr="007052CA">
              <w:rPr>
                <w:rFonts w:ascii="Arial" w:hAnsi="Arial" w:cs="Arial"/>
                <w:sz w:val="22"/>
                <w:szCs w:val="22"/>
              </w:rPr>
              <w:t xml:space="preserve"> KK dan NIK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Ijazah</w:t>
            </w:r>
            <w:r w:rsidR="00AA59DF" w:rsidRPr="007052CA">
              <w:rPr>
                <w:rFonts w:ascii="Arial" w:hAnsi="Arial" w:cs="Arial"/>
                <w:sz w:val="22"/>
                <w:szCs w:val="22"/>
              </w:rPr>
              <w:t xml:space="preserve">, yang mana di ijazah </w:t>
            </w:r>
            <w:proofErr w:type="spellStart"/>
            <w:r w:rsidR="00AA59DF" w:rsidRPr="007052CA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="00AA59DF"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59DF" w:rsidRPr="007052CA">
              <w:rPr>
                <w:rFonts w:ascii="Arial" w:hAnsi="Arial" w:cs="Arial"/>
                <w:sz w:val="22"/>
                <w:szCs w:val="22"/>
              </w:rPr>
              <w:t>Novrianto</w:t>
            </w:r>
            <w:proofErr w:type="spellEnd"/>
            <w:r w:rsidR="00AA59DF"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59DF" w:rsidRPr="007052CA">
              <w:rPr>
                <w:rFonts w:ascii="Arial" w:hAnsi="Arial" w:cs="Arial"/>
                <w:sz w:val="22"/>
                <w:szCs w:val="22"/>
              </w:rPr>
              <w:t>sedangkan</w:t>
            </w:r>
            <w:proofErr w:type="spellEnd"/>
            <w:r w:rsidR="00AA59DF" w:rsidRPr="007052CA">
              <w:rPr>
                <w:rFonts w:ascii="Arial" w:hAnsi="Arial" w:cs="Arial"/>
                <w:sz w:val="22"/>
                <w:szCs w:val="22"/>
              </w:rPr>
              <w:t xml:space="preserve"> di KTP dan KK </w:t>
            </w:r>
            <w:proofErr w:type="spellStart"/>
            <w:r w:rsidR="00AA59DF" w:rsidRPr="007052CA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="00AA59DF"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59DF" w:rsidRPr="007052CA">
              <w:rPr>
                <w:rFonts w:ascii="Arial" w:hAnsi="Arial" w:cs="Arial"/>
                <w:sz w:val="22"/>
                <w:szCs w:val="22"/>
              </w:rPr>
              <w:t>Nofrianto</w:t>
            </w:r>
            <w:proofErr w:type="spellEnd"/>
            <w:r w:rsidR="00977B2F">
              <w:rPr>
                <w:rFonts w:ascii="Arial" w:hAnsi="Arial" w:cs="Arial"/>
              </w:rPr>
              <w:t>.</w:t>
            </w:r>
          </w:p>
          <w:p w14:paraId="5AB92546" w14:textId="5B67ECD2" w:rsidR="007052CA" w:rsidRPr="00977B2F" w:rsidRDefault="007052CA" w:rsidP="00977B2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Terjadi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perbedaan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penulisan</w:t>
            </w:r>
            <w:proofErr w:type="spellEnd"/>
            <w:r w:rsidR="00977B2F">
              <w:rPr>
                <w:rFonts w:ascii="Arial" w:hAnsi="Arial" w:cs="Arial"/>
              </w:rPr>
              <w:t xml:space="preserve"> </w:t>
            </w:r>
            <w:proofErr w:type="spellStart"/>
            <w:r w:rsidR="00977B2F">
              <w:rPr>
                <w:rFonts w:ascii="Arial" w:hAnsi="Arial" w:cs="Arial"/>
              </w:rPr>
              <w:t>Tanggal</w:t>
            </w:r>
            <w:proofErr w:type="spellEnd"/>
            <w:r w:rsidR="00977B2F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Lahir</w:t>
            </w:r>
            <w:r w:rsidRPr="007052C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proofErr w:type="gramEnd"/>
            <w:r w:rsidRPr="007052CA">
              <w:rPr>
                <w:rFonts w:ascii="Arial" w:hAnsi="Arial" w:cs="Arial"/>
                <w:sz w:val="22"/>
                <w:szCs w:val="22"/>
              </w:rPr>
              <w:t xml:space="preserve"> KK dan NIK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Ijazah, yang mana di ijazah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tert</w:t>
            </w:r>
            <w:r>
              <w:rPr>
                <w:rFonts w:ascii="Arial" w:hAnsi="Arial" w:cs="Arial"/>
              </w:rPr>
              <w:t>era</w:t>
            </w:r>
            <w:proofErr w:type="spellEnd"/>
            <w:r w:rsidR="00977B2F">
              <w:rPr>
                <w:rFonts w:ascii="Arial" w:hAnsi="Arial" w:cs="Arial"/>
              </w:rPr>
              <w:t xml:space="preserve"> 11 Januari 1975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sedangkan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di KTP dan KK </w:t>
            </w:r>
            <w:proofErr w:type="spellStart"/>
            <w:r w:rsidRPr="007052CA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7052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7B2F">
              <w:rPr>
                <w:rFonts w:ascii="Arial" w:hAnsi="Arial" w:cs="Arial"/>
              </w:rPr>
              <w:t>11 November 1975.</w:t>
            </w:r>
          </w:p>
        </w:tc>
        <w:tc>
          <w:tcPr>
            <w:tcW w:w="2835" w:type="dxa"/>
          </w:tcPr>
          <w:p w14:paraId="461C83A0" w14:textId="77777777" w:rsidR="00533A9D" w:rsidRDefault="00977B2F" w:rsidP="00533A9D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  <w:tab w:val="left" w:pos="1330"/>
              </w:tabs>
              <w:spacing w:line="360" w:lineRule="auto"/>
              <w:ind w:left="343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pada KTP dan KK yang </w:t>
            </w:r>
            <w:proofErr w:type="spellStart"/>
            <w:r>
              <w:rPr>
                <w:rFonts w:ascii="Arial" w:hAnsi="Arial" w:cs="Arial"/>
              </w:rPr>
              <w:t>semula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Nofrianto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Novrianto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sebagaimana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tertera</w:t>
            </w:r>
            <w:proofErr w:type="spellEnd"/>
            <w:r>
              <w:rPr>
                <w:rFonts w:ascii="Arial" w:hAnsi="Arial" w:cs="Arial"/>
              </w:rPr>
              <w:t xml:space="preserve"> di Ijazah</w:t>
            </w:r>
          </w:p>
          <w:p w14:paraId="0BD7DDC7" w14:textId="4362F34C" w:rsidR="00977B2F" w:rsidRPr="00533A9D" w:rsidRDefault="00977B2F" w:rsidP="00533A9D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  <w:tab w:val="left" w:pos="1330"/>
              </w:tabs>
              <w:spacing w:line="360" w:lineRule="auto"/>
              <w:ind w:left="343" w:hanging="284"/>
              <w:jc w:val="both"/>
              <w:rPr>
                <w:rFonts w:ascii="Arial" w:hAnsi="Arial" w:cs="Arial"/>
              </w:rPr>
            </w:pP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Dilakukan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Perbaikan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Lahir pada KK dan KTP yang </w:t>
            </w: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semula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11 November 1975 </w:t>
            </w: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menjadi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11 Januari 1975 </w:t>
            </w: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sebagaimana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533A9D">
              <w:rPr>
                <w:rFonts w:ascii="Arial" w:hAnsi="Arial" w:cs="Arial"/>
                <w:sz w:val="22"/>
                <w:szCs w:val="22"/>
              </w:rPr>
              <w:t>tertera</w:t>
            </w:r>
            <w:proofErr w:type="spellEnd"/>
            <w:r w:rsidRPr="00533A9D">
              <w:rPr>
                <w:rFonts w:ascii="Arial" w:hAnsi="Arial" w:cs="Arial"/>
                <w:sz w:val="22"/>
                <w:szCs w:val="22"/>
              </w:rPr>
              <w:t xml:space="preserve"> di Ijazah</w:t>
            </w:r>
            <w:r w:rsidRPr="00533A9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568772AB" w14:textId="2B09BA3D" w:rsidR="007E2633" w:rsidRDefault="00977B2F" w:rsidP="009C27E2">
            <w:pPr>
              <w:tabs>
                <w:tab w:val="left" w:pos="851"/>
                <w:tab w:val="left" w:pos="133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Sedang </w:t>
            </w:r>
            <w:proofErr w:type="spellStart"/>
            <w:r>
              <w:rPr>
                <w:rFonts w:ascii="Arial" w:hAnsi="Arial" w:cs="Arial"/>
              </w:rPr>
              <w:t>dilakukan</w:t>
            </w:r>
            <w:proofErr w:type="spellEnd"/>
            <w:r>
              <w:rPr>
                <w:rFonts w:ascii="Arial" w:hAnsi="Arial" w:cs="Arial"/>
              </w:rPr>
              <w:t xml:space="preserve"> proses </w:t>
            </w:r>
            <w:proofErr w:type="spellStart"/>
            <w:r>
              <w:rPr>
                <w:rFonts w:ascii="Arial" w:hAnsi="Arial" w:cs="Arial"/>
              </w:rPr>
              <w:t>perbaikan</w:t>
            </w:r>
            <w:proofErr w:type="spellEnd"/>
            <w:r>
              <w:rPr>
                <w:rFonts w:ascii="Arial" w:hAnsi="Arial" w:cs="Arial"/>
              </w:rPr>
              <w:t xml:space="preserve"> data pada Dinas </w:t>
            </w:r>
            <w:proofErr w:type="spellStart"/>
            <w:r>
              <w:rPr>
                <w:rFonts w:ascii="Arial" w:hAnsi="Arial" w:cs="Arial"/>
              </w:rPr>
              <w:t>Pencatatan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Sipil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20B21">
              <w:rPr>
                <w:rFonts w:ascii="Arial" w:hAnsi="Arial" w:cs="Arial"/>
              </w:rPr>
              <w:t>Kota Padang</w:t>
            </w:r>
          </w:p>
        </w:tc>
      </w:tr>
    </w:tbl>
    <w:p w14:paraId="0C769110" w14:textId="6E068564" w:rsidR="00343D49" w:rsidRDefault="00343D49" w:rsidP="009C27E2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2542A73A" w14:textId="46661BAF" w:rsidR="009C27E2" w:rsidRPr="006D120E" w:rsidRDefault="009C27E2" w:rsidP="009C27E2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6D120E">
        <w:rPr>
          <w:rFonts w:ascii="Arial" w:hAnsi="Arial" w:cs="Arial"/>
        </w:rPr>
        <w:t>Demikian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permohonan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ini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Pr="006D120E">
        <w:rPr>
          <w:rFonts w:ascii="Arial" w:hAnsi="Arial" w:cs="Arial"/>
        </w:rPr>
        <w:t xml:space="preserve">, </w:t>
      </w:r>
      <w:proofErr w:type="spellStart"/>
      <w:r w:rsidRPr="006D120E">
        <w:rPr>
          <w:rFonts w:ascii="Arial" w:hAnsi="Arial" w:cs="Arial"/>
        </w:rPr>
        <w:t>atas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 w:rsidRPr="006D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kami </w:t>
      </w:r>
      <w:proofErr w:type="spellStart"/>
      <w:r w:rsidRPr="006D120E">
        <w:rPr>
          <w:rFonts w:ascii="Arial" w:hAnsi="Arial" w:cs="Arial"/>
        </w:rPr>
        <w:t>ucapkan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terimakasih</w:t>
      </w:r>
      <w:proofErr w:type="spellEnd"/>
      <w:r w:rsidRPr="006D120E">
        <w:rPr>
          <w:rFonts w:ascii="Arial" w:hAnsi="Arial" w:cs="Arial"/>
        </w:rPr>
        <w:t>.</w:t>
      </w:r>
    </w:p>
    <w:p w14:paraId="091632C4" w14:textId="5CA68364" w:rsidR="009C27E2" w:rsidRDefault="009C27E2" w:rsidP="009C27E2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3A642C0" w14:textId="77777777" w:rsidR="009C27E2" w:rsidRDefault="009C27E2" w:rsidP="009C27E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, </w:t>
      </w:r>
    </w:p>
    <w:p w14:paraId="0C5B8669" w14:textId="77777777" w:rsidR="009C27E2" w:rsidRDefault="009C27E2" w:rsidP="009C27E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E4028A3" w14:textId="77777777" w:rsidR="009C27E2" w:rsidRDefault="009C27E2" w:rsidP="009C27E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E63BB6C" w14:textId="77777777" w:rsidR="009C27E2" w:rsidRDefault="009C27E2" w:rsidP="009C27E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0319FFA5" w14:textId="165DD667" w:rsidR="009C27E2" w:rsidRDefault="009C27E2" w:rsidP="009C27E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Hakim</w:t>
      </w:r>
    </w:p>
    <w:bookmarkEnd w:id="0"/>
    <w:p w14:paraId="49982FD2" w14:textId="77777777" w:rsidR="00343D49" w:rsidRDefault="00343D49"/>
    <w:p w14:paraId="44B23BB3" w14:textId="77777777" w:rsidR="00343D49" w:rsidRDefault="00343D49"/>
    <w:p w14:paraId="681A543F" w14:textId="44DC02E3" w:rsidR="00343D49" w:rsidRDefault="00343D49"/>
    <w:sectPr w:rsidR="00343D49" w:rsidSect="009C27E2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D77"/>
    <w:multiLevelType w:val="hybridMultilevel"/>
    <w:tmpl w:val="484CEF24"/>
    <w:lvl w:ilvl="0" w:tplc="7DBAC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1C2A"/>
    <w:multiLevelType w:val="hybridMultilevel"/>
    <w:tmpl w:val="7CCC37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6910"/>
    <w:multiLevelType w:val="hybridMultilevel"/>
    <w:tmpl w:val="96C809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6A5D"/>
    <w:multiLevelType w:val="hybridMultilevel"/>
    <w:tmpl w:val="D45696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0990">
    <w:abstractNumId w:val="1"/>
  </w:num>
  <w:num w:numId="2" w16cid:durableId="1504928510">
    <w:abstractNumId w:val="3"/>
  </w:num>
  <w:num w:numId="3" w16cid:durableId="1517885923">
    <w:abstractNumId w:val="2"/>
  </w:num>
  <w:num w:numId="4" w16cid:durableId="201125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E2"/>
    <w:rsid w:val="000D711D"/>
    <w:rsid w:val="00104C9F"/>
    <w:rsid w:val="00220B21"/>
    <w:rsid w:val="002B12AC"/>
    <w:rsid w:val="00343D49"/>
    <w:rsid w:val="00533A9D"/>
    <w:rsid w:val="00562ECD"/>
    <w:rsid w:val="006F1142"/>
    <w:rsid w:val="007052CA"/>
    <w:rsid w:val="007E2633"/>
    <w:rsid w:val="007E2E92"/>
    <w:rsid w:val="0082493D"/>
    <w:rsid w:val="00977B2F"/>
    <w:rsid w:val="00985A12"/>
    <w:rsid w:val="009C27E2"/>
    <w:rsid w:val="00AA59DF"/>
    <w:rsid w:val="00B5779F"/>
    <w:rsid w:val="00B97845"/>
    <w:rsid w:val="00C1314B"/>
    <w:rsid w:val="00CE04A0"/>
    <w:rsid w:val="00D83087"/>
    <w:rsid w:val="00D9085C"/>
    <w:rsid w:val="00D95926"/>
    <w:rsid w:val="00DA4E41"/>
    <w:rsid w:val="00E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7EBA"/>
  <w15:chartTrackingRefBased/>
  <w15:docId w15:val="{18A1BB2F-A376-45BF-B7AB-6FC0780C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cp:lastPrinted>2025-01-06T04:30:00Z</cp:lastPrinted>
  <dcterms:created xsi:type="dcterms:W3CDTF">2025-01-06T08:24:00Z</dcterms:created>
  <dcterms:modified xsi:type="dcterms:W3CDTF">2025-01-06T08:24:00Z</dcterms:modified>
</cp:coreProperties>
</file>