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2AC0" w14:textId="77777777" w:rsidR="00D93D1A" w:rsidRDefault="0000000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78A12D81" wp14:editId="5A5BA30D">
            <wp:simplePos x="0" y="0"/>
            <wp:positionH relativeFrom="column">
              <wp:posOffset>166370</wp:posOffset>
            </wp:positionH>
            <wp:positionV relativeFrom="paragraph">
              <wp:posOffset>-31750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8E0687" w14:textId="77777777" w:rsidR="00D93D1A" w:rsidRDefault="000000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B06DD" wp14:editId="5892F74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810117" w14:textId="77777777" w:rsidR="00D93D1A" w:rsidRDefault="0000000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NBFI3XAAAACAEAAA8AAAAAAAAAAQAgAAAAIgAAAGRycy9kb3du&#10;cmV2LnhtbFBLAQIUABQAAAAIAIdO4kBlMqvoAAIAAAYE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9D4FC4" w14:textId="77777777" w:rsidR="00D93D1A" w:rsidRDefault="000000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DC21" wp14:editId="5C7A965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CBD52" w14:textId="77777777" w:rsidR="00D93D1A" w:rsidRDefault="0000000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CD7C0F1" w14:textId="77777777" w:rsidR="00D93D1A" w:rsidRDefault="0000000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HV1W8AACAAAG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bDQccMf9BDEJxzExeXH&#10;6E/vfMFl944Lw8AJnpqk1bs7VL+8sHjTgN3qayLsGw0V85vGm9mjqyOOjyCb/itW/BDsAiagoaYu&#10;msd2CEbn3hzOvYlkFB/OL/PpYs4pxbmLRb6YpeZlUJxuO/Lhs8ZOxKCUxL1P6LC/8yGygeJUEh+z&#10;eGvaNvW/tU8OuDCeJPaR8Eg9DJvh6MYGqwPrIBzHiT8TBw3SHyl6HqVS+t87IC1F+8WyF3HuTgGd&#10;gs0pAKv4aimDFGN4E8b53Dky24aRR7ctXrNftUlSorEjiyNPHo+k8DjKcf4e71PVv++7+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N8jo2AAAAAkBAAAPAAAAAAAAAAEAIAAAACIAAABkcnMvZG93&#10;bnJldi54bWxQSwECFAAUAAAACACHTuJAHV1W8AACAAAG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0A139B" w14:textId="77777777" w:rsidR="00D93D1A" w:rsidRDefault="00D93D1A">
      <w:pPr>
        <w:jc w:val="center"/>
        <w:rPr>
          <w:rFonts w:ascii="Bookman Old Style" w:hAnsi="Bookman Old Style"/>
          <w:b/>
          <w:lang w:val="id-ID"/>
        </w:rPr>
      </w:pPr>
    </w:p>
    <w:p w14:paraId="2F9EEF76" w14:textId="77777777" w:rsidR="00D93D1A" w:rsidRDefault="000000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62B7E" wp14:editId="4A1F813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D8D56" w14:textId="77777777" w:rsidR="00D93D1A" w:rsidRDefault="0000000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35/1tgAAAAJAQAADwAAAAAAAAABACAAAAAiAAAAZHJzL2Rv&#10;d25yZXYueG1sUEsBAhQAFAAAAAgAh07iQIfrCm4BAgAABg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F5546A6" w14:textId="77777777" w:rsidR="00D93D1A" w:rsidRDefault="00D93D1A">
      <w:pPr>
        <w:jc w:val="center"/>
        <w:rPr>
          <w:rFonts w:ascii="Bookman Old Style" w:hAnsi="Bookman Old Style"/>
          <w:b/>
          <w:lang w:val="id-ID"/>
        </w:rPr>
      </w:pPr>
    </w:p>
    <w:p w14:paraId="058444C5" w14:textId="77777777" w:rsidR="00D93D1A" w:rsidRDefault="00000000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C681B" wp14:editId="606964DB">
                <wp:simplePos x="0" y="0"/>
                <wp:positionH relativeFrom="column">
                  <wp:posOffset>-5387</wp:posOffset>
                </wp:positionH>
                <wp:positionV relativeFrom="paragraph">
                  <wp:posOffset>131598</wp:posOffset>
                </wp:positionV>
                <wp:extent cx="6390290" cy="0"/>
                <wp:effectExtent l="0" t="19050" r="29845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2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6DBEF" id="Line 37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0.35pt" to="502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E4EF3C9" w14:textId="32D9021A" w:rsidR="00D93D1A" w:rsidRDefault="0000000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  <w:lang w:val="id-ID"/>
        </w:rPr>
        <w:t>/</w:t>
      </w:r>
      <w:r w:rsidR="001A6ED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/OT.00/</w:t>
      </w:r>
      <w:r w:rsidR="001A6ED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  <w:lang w:val="zh-CN"/>
        </w:rPr>
        <w:t>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1A6ED5">
        <w:rPr>
          <w:rFonts w:ascii="Arial" w:hAnsi="Arial" w:cs="Arial"/>
          <w:sz w:val="22"/>
          <w:szCs w:val="22"/>
        </w:rPr>
        <w:t xml:space="preserve">23 </w:t>
      </w:r>
      <w:proofErr w:type="spellStart"/>
      <w:r w:rsidR="001A6ED5">
        <w:rPr>
          <w:rFonts w:ascii="Arial" w:hAnsi="Arial" w:cs="Arial"/>
          <w:sz w:val="22"/>
          <w:szCs w:val="22"/>
        </w:rPr>
        <w:t>Agustus</w:t>
      </w:r>
      <w:proofErr w:type="spellEnd"/>
      <w:r w:rsidR="001A6ED5">
        <w:rPr>
          <w:rFonts w:ascii="Arial" w:hAnsi="Arial" w:cs="Arial"/>
          <w:sz w:val="22"/>
          <w:szCs w:val="22"/>
        </w:rPr>
        <w:t xml:space="preserve"> 2022</w:t>
      </w:r>
    </w:p>
    <w:p w14:paraId="75EB4507" w14:textId="77777777" w:rsidR="00D93D1A" w:rsidRDefault="0000000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  <w:t>: -</w:t>
      </w:r>
    </w:p>
    <w:p w14:paraId="5DC403AB" w14:textId="77777777" w:rsidR="00D93D1A" w:rsidRDefault="00000000">
      <w:pPr>
        <w:tabs>
          <w:tab w:val="left" w:pos="1148"/>
          <w:tab w:val="left" w:pos="1320"/>
        </w:tabs>
        <w:rPr>
          <w:rFonts w:ascii="Arial" w:hAnsi="Arial" w:cs="Arial"/>
          <w:sz w:val="18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3CDA724" w14:textId="77777777" w:rsidR="00D93D1A" w:rsidRDefault="00D93D1A">
      <w:pPr>
        <w:rPr>
          <w:rFonts w:ascii="Arial" w:hAnsi="Arial" w:cs="Arial"/>
          <w:sz w:val="18"/>
          <w:szCs w:val="22"/>
          <w:lang w:val="id-ID"/>
        </w:rPr>
      </w:pPr>
    </w:p>
    <w:p w14:paraId="4391D8C2" w14:textId="77777777" w:rsidR="00D93D1A" w:rsidRDefault="00D93D1A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D356BA8" w14:textId="77777777" w:rsidR="00D93D1A" w:rsidRDefault="00000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87A3DFC" w14:textId="2B000C54" w:rsidR="00D93D1A" w:rsidRDefault="001A6ED5" w:rsidP="001A6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Se </w:t>
      </w:r>
      <w:proofErr w:type="spellStart"/>
      <w:r>
        <w:rPr>
          <w:rFonts w:ascii="Arial" w:hAnsi="Arial" w:cs="Arial"/>
          <w:sz w:val="22"/>
          <w:szCs w:val="22"/>
        </w:rPr>
        <w:t>Sumbar</w:t>
      </w:r>
      <w:proofErr w:type="spellEnd"/>
    </w:p>
    <w:p w14:paraId="04A8ECD4" w14:textId="77777777" w:rsidR="00D93D1A" w:rsidRDefault="00D93D1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F92334A" w14:textId="6DA806B1" w:rsidR="00D93D1A" w:rsidRDefault="001A6ED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Keputusan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W3-A/</w:t>
      </w:r>
      <w:r w:rsidR="00F95620">
        <w:rPr>
          <w:rFonts w:ascii="Arial" w:hAnsi="Arial" w:cs="Arial"/>
          <w:sz w:val="22"/>
          <w:szCs w:val="22"/>
        </w:rPr>
        <w:t>1896</w:t>
      </w:r>
      <w:r>
        <w:rPr>
          <w:rFonts w:ascii="Arial" w:hAnsi="Arial" w:cs="Arial"/>
          <w:sz w:val="22"/>
          <w:szCs w:val="22"/>
        </w:rPr>
        <w:t>/OT.00/</w:t>
      </w:r>
      <w:r w:rsidR="00F95620">
        <w:rPr>
          <w:rFonts w:ascii="Arial" w:hAnsi="Arial" w:cs="Arial"/>
          <w:sz w:val="22"/>
          <w:szCs w:val="22"/>
        </w:rPr>
        <w:t>VII</w:t>
      </w:r>
      <w:r>
        <w:rPr>
          <w:rFonts w:ascii="Arial" w:hAnsi="Arial" w:cs="Arial"/>
          <w:sz w:val="22"/>
          <w:szCs w:val="22"/>
        </w:rPr>
        <w:t xml:space="preserve">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95620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F95620"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620">
        <w:rPr>
          <w:rFonts w:ascii="Arial" w:hAnsi="Arial" w:cs="Arial"/>
          <w:sz w:val="22"/>
          <w:szCs w:val="22"/>
        </w:rPr>
        <w:t>Pembentukan</w:t>
      </w:r>
      <w:proofErr w:type="spellEnd"/>
      <w:r w:rsidR="00F956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620">
        <w:rPr>
          <w:rFonts w:ascii="Arial" w:hAnsi="Arial" w:cs="Arial"/>
          <w:sz w:val="22"/>
          <w:szCs w:val="22"/>
        </w:rPr>
        <w:t>Panitia</w:t>
      </w:r>
      <w:proofErr w:type="spellEnd"/>
      <w:r w:rsidR="00F956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620"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Wisuda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Purnabakti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="00F95620">
        <w:rPr>
          <w:rFonts w:ascii="Arial" w:hAnsi="Arial" w:cs="Arial"/>
          <w:sz w:val="22"/>
          <w:szCs w:val="22"/>
        </w:rPr>
        <w:t xml:space="preserve"> (Drs. H. Zein Ahsan, M.H.)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2A776A">
        <w:rPr>
          <w:rFonts w:ascii="Arial" w:hAnsi="Arial" w:cs="Arial"/>
          <w:sz w:val="22"/>
          <w:szCs w:val="22"/>
        </w:rPr>
        <w:t>undang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464D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4D6B">
        <w:rPr>
          <w:rFonts w:ascii="Arial" w:hAnsi="Arial" w:cs="Arial"/>
          <w:sz w:val="22"/>
          <w:szCs w:val="22"/>
        </w:rPr>
        <w:t>beserta</w:t>
      </w:r>
      <w:proofErr w:type="spellEnd"/>
      <w:r w:rsidR="00464D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4D6B">
        <w:rPr>
          <w:rFonts w:ascii="Arial" w:hAnsi="Arial" w:cs="Arial"/>
          <w:sz w:val="22"/>
          <w:szCs w:val="22"/>
        </w:rPr>
        <w:t>Panitera</w:t>
      </w:r>
      <w:proofErr w:type="spellEnd"/>
      <w:r w:rsidR="00464D6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464D6B">
        <w:rPr>
          <w:rFonts w:ascii="Arial" w:hAnsi="Arial" w:cs="Arial"/>
          <w:sz w:val="22"/>
          <w:szCs w:val="22"/>
        </w:rPr>
        <w:t>Sekretaris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</w:t>
      </w:r>
      <w:r w:rsidRPr="002A776A">
        <w:rPr>
          <w:rFonts w:ascii="Arial" w:hAnsi="Arial" w:cs="Arial"/>
          <w:sz w:val="22"/>
          <w:szCs w:val="22"/>
        </w:rPr>
        <w:t>tuk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rapat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persiapan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A776A">
        <w:rPr>
          <w:rFonts w:ascii="Arial" w:hAnsi="Arial" w:cs="Arial"/>
          <w:sz w:val="22"/>
          <w:szCs w:val="22"/>
          <w:lang w:val="en-ID"/>
        </w:rPr>
        <w:t>pada</w:t>
      </w:r>
      <w:r w:rsidR="00000000">
        <w:rPr>
          <w:rFonts w:ascii="Arial" w:hAnsi="Arial" w:cs="Arial"/>
          <w:sz w:val="22"/>
          <w:szCs w:val="22"/>
          <w:lang w:val="id-ID"/>
        </w:rPr>
        <w:t>:</w:t>
      </w:r>
    </w:p>
    <w:p w14:paraId="06C69985" w14:textId="56323F08" w:rsidR="00D93D1A" w:rsidRDefault="00000000" w:rsidP="001A6ED5">
      <w:pPr>
        <w:tabs>
          <w:tab w:val="left" w:pos="2340"/>
          <w:tab w:val="left" w:pos="26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F95620">
        <w:rPr>
          <w:rFonts w:ascii="Arial" w:hAnsi="Arial" w:cs="Arial"/>
          <w:sz w:val="22"/>
          <w:szCs w:val="22"/>
        </w:rPr>
        <w:t>Rabu</w:t>
      </w:r>
      <w:r>
        <w:rPr>
          <w:rFonts w:ascii="Arial" w:hAnsi="Arial" w:cs="Arial"/>
          <w:sz w:val="22"/>
          <w:szCs w:val="22"/>
        </w:rPr>
        <w:t>/ 2</w:t>
      </w:r>
      <w:r w:rsidR="004A224D">
        <w:rPr>
          <w:rFonts w:ascii="Arial" w:hAnsi="Arial" w:cs="Arial"/>
          <w:sz w:val="22"/>
          <w:szCs w:val="22"/>
        </w:rPr>
        <w:t xml:space="preserve">4 </w:t>
      </w:r>
      <w:proofErr w:type="spellStart"/>
      <w:r w:rsidR="004A224D"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0BFC2B8E" w14:textId="77777777" w:rsidR="00D93D1A" w:rsidRDefault="00000000" w:rsidP="001A6ED5">
      <w:pPr>
        <w:tabs>
          <w:tab w:val="left" w:pos="2340"/>
          <w:tab w:val="left" w:pos="26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09.00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B268EFA" w14:textId="4897645C" w:rsidR="00D93D1A" w:rsidRDefault="00000000" w:rsidP="00F95620">
      <w:pPr>
        <w:tabs>
          <w:tab w:val="left" w:pos="2340"/>
          <w:tab w:val="left" w:pos="26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95620">
        <w:rPr>
          <w:rFonts w:ascii="Arial" w:hAnsi="Arial" w:cs="Arial"/>
          <w:sz w:val="22"/>
          <w:szCs w:val="22"/>
        </w:rPr>
        <w:t>Secara</w:t>
      </w:r>
      <w:proofErr w:type="spellEnd"/>
      <w:r w:rsidR="00F95620">
        <w:rPr>
          <w:rFonts w:ascii="Arial" w:hAnsi="Arial" w:cs="Arial"/>
          <w:sz w:val="22"/>
          <w:szCs w:val="22"/>
        </w:rPr>
        <w:t xml:space="preserve"> daring </w:t>
      </w:r>
      <w:proofErr w:type="spellStart"/>
      <w:r w:rsidR="00F95620">
        <w:rPr>
          <w:rFonts w:ascii="Arial" w:hAnsi="Arial" w:cs="Arial"/>
          <w:sz w:val="22"/>
          <w:szCs w:val="22"/>
        </w:rPr>
        <w:t>dari</w:t>
      </w:r>
      <w:proofErr w:type="spellEnd"/>
      <w:r w:rsidR="00F95620">
        <w:rPr>
          <w:rFonts w:ascii="Arial" w:hAnsi="Arial" w:cs="Arial"/>
          <w:sz w:val="22"/>
          <w:szCs w:val="22"/>
        </w:rPr>
        <w:t xml:space="preserve"> Media Center masing-masing</w:t>
      </w:r>
    </w:p>
    <w:p w14:paraId="72F209EA" w14:textId="150795B8" w:rsidR="00F95620" w:rsidRDefault="00F95620" w:rsidP="00F95620">
      <w:pPr>
        <w:tabs>
          <w:tab w:val="left" w:pos="2340"/>
          <w:tab w:val="left" w:pos="26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Menggunakan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Zoom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F0771E2" w14:textId="5CDE8731" w:rsidR="00F95620" w:rsidRDefault="00F95620" w:rsidP="00F95620">
      <w:pPr>
        <w:tabs>
          <w:tab w:val="left" w:pos="2340"/>
          <w:tab w:val="left" w:pos="2610"/>
          <w:tab w:val="left" w:pos="387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Meeting ID</w:t>
      </w:r>
      <w:r>
        <w:rPr>
          <w:rFonts w:ascii="Arial" w:hAnsi="Arial" w:cs="Arial"/>
          <w:sz w:val="22"/>
          <w:szCs w:val="22"/>
        </w:rPr>
        <w:tab/>
        <w:t>: 966 0146 1064</w:t>
      </w:r>
    </w:p>
    <w:p w14:paraId="5FF55B0F" w14:textId="5DE0DA33" w:rsidR="00F95620" w:rsidRDefault="00F95620" w:rsidP="00F95620">
      <w:pPr>
        <w:tabs>
          <w:tab w:val="left" w:pos="2340"/>
          <w:tab w:val="left" w:pos="2610"/>
          <w:tab w:val="left" w:pos="3870"/>
        </w:tabs>
        <w:spacing w:line="336" w:lineRule="auto"/>
        <w:ind w:firstLine="720"/>
        <w:jc w:val="both"/>
        <w:rPr>
          <w:rFonts w:ascii="Arial" w:hAnsi="Arial" w:cs="Arial"/>
          <w:sz w:val="6"/>
          <w:szCs w:val="1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Passcode </w:t>
      </w:r>
      <w:r>
        <w:rPr>
          <w:rFonts w:ascii="Arial" w:hAnsi="Arial" w:cs="Arial"/>
          <w:sz w:val="22"/>
          <w:szCs w:val="22"/>
        </w:rPr>
        <w:tab/>
        <w:t>: 156845</w:t>
      </w:r>
    </w:p>
    <w:p w14:paraId="6147BAE6" w14:textId="77777777" w:rsidR="00D93D1A" w:rsidRDefault="00D93D1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7D9FE98" w14:textId="77777777" w:rsidR="00D93D1A" w:rsidRDefault="00000000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</w:t>
      </w:r>
      <w:r>
        <w:rPr>
          <w:rFonts w:ascii="Arial" w:hAnsi="Arial" w:cs="Arial"/>
          <w:sz w:val="22"/>
          <w:szCs w:val="22"/>
        </w:rPr>
        <w:t xml:space="preserve"> dan </w:t>
      </w:r>
      <w:r>
        <w:rPr>
          <w:rFonts w:ascii="Arial" w:hAnsi="Arial" w:cs="Arial"/>
          <w:sz w:val="22"/>
          <w:szCs w:val="22"/>
          <w:lang w:val="id-ID"/>
        </w:rPr>
        <w:t>terima kasih.</w:t>
      </w:r>
    </w:p>
    <w:p w14:paraId="2108DC6C" w14:textId="77777777" w:rsidR="00D93D1A" w:rsidRDefault="00000000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6BFCCE7C" w14:textId="77777777" w:rsidR="00D93D1A" w:rsidRPr="00464D6B" w:rsidRDefault="00000000" w:rsidP="00464D6B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464D6B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C8A4E2D" w14:textId="5A9E006D" w:rsidR="00D93D1A" w:rsidRPr="00464D6B" w:rsidRDefault="00000000" w:rsidP="00464D6B">
      <w:pPr>
        <w:ind w:left="6029" w:firstLine="451"/>
        <w:rPr>
          <w:rFonts w:ascii="Arial" w:hAnsi="Arial" w:cs="Arial"/>
          <w:b/>
          <w:sz w:val="22"/>
          <w:szCs w:val="22"/>
        </w:rPr>
      </w:pPr>
      <w:r w:rsidRPr="00464D6B">
        <w:rPr>
          <w:rFonts w:ascii="Arial" w:hAnsi="Arial" w:cs="Arial"/>
          <w:b/>
          <w:sz w:val="22"/>
          <w:szCs w:val="22"/>
        </w:rPr>
        <w:t>Ketu</w:t>
      </w:r>
      <w:r w:rsidRPr="00464D6B">
        <w:rPr>
          <w:rFonts w:ascii="Arial" w:hAnsi="Arial" w:cs="Arial"/>
          <w:b/>
          <w:sz w:val="22"/>
          <w:szCs w:val="22"/>
          <w:lang w:val="id-ID"/>
        </w:rPr>
        <w:t>a</w:t>
      </w:r>
      <w:r w:rsidR="00464D6B" w:rsidRPr="00464D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64D6B" w:rsidRPr="00464D6B">
        <w:rPr>
          <w:rFonts w:ascii="Arial" w:hAnsi="Arial" w:cs="Arial"/>
          <w:b/>
          <w:sz w:val="22"/>
          <w:szCs w:val="22"/>
        </w:rPr>
        <w:t>Panitia</w:t>
      </w:r>
      <w:proofErr w:type="spellEnd"/>
      <w:r w:rsidRPr="00464D6B">
        <w:rPr>
          <w:rFonts w:ascii="Arial" w:hAnsi="Arial" w:cs="Arial"/>
          <w:b/>
          <w:sz w:val="22"/>
          <w:szCs w:val="22"/>
        </w:rPr>
        <w:t>,</w:t>
      </w:r>
    </w:p>
    <w:p w14:paraId="40E5FA2D" w14:textId="77777777" w:rsidR="00D93D1A" w:rsidRPr="00464D6B" w:rsidRDefault="00D93D1A">
      <w:pPr>
        <w:ind w:left="5387"/>
        <w:rPr>
          <w:rFonts w:ascii="Arial" w:hAnsi="Arial" w:cs="Arial"/>
          <w:b/>
          <w:sz w:val="22"/>
          <w:szCs w:val="22"/>
        </w:rPr>
      </w:pPr>
    </w:p>
    <w:p w14:paraId="51BB646B" w14:textId="77777777" w:rsidR="00D93D1A" w:rsidRPr="00464D6B" w:rsidRDefault="00D93D1A">
      <w:pPr>
        <w:ind w:left="5387"/>
        <w:rPr>
          <w:rFonts w:ascii="Arial" w:hAnsi="Arial" w:cs="Arial"/>
          <w:b/>
          <w:sz w:val="22"/>
          <w:szCs w:val="22"/>
        </w:rPr>
      </w:pPr>
    </w:p>
    <w:p w14:paraId="1D082F12" w14:textId="77777777" w:rsidR="00D93D1A" w:rsidRPr="00464D6B" w:rsidRDefault="00D93D1A">
      <w:pPr>
        <w:ind w:left="5387"/>
        <w:rPr>
          <w:rFonts w:ascii="Arial" w:hAnsi="Arial" w:cs="Arial"/>
          <w:b/>
          <w:sz w:val="22"/>
          <w:szCs w:val="22"/>
        </w:rPr>
      </w:pPr>
    </w:p>
    <w:p w14:paraId="5E0282FB" w14:textId="77777777" w:rsidR="00D93D1A" w:rsidRPr="00464D6B" w:rsidRDefault="00D93D1A">
      <w:pPr>
        <w:ind w:left="5387"/>
        <w:rPr>
          <w:rFonts w:ascii="Arial" w:hAnsi="Arial" w:cs="Arial"/>
          <w:b/>
          <w:sz w:val="22"/>
          <w:szCs w:val="22"/>
        </w:rPr>
      </w:pPr>
    </w:p>
    <w:p w14:paraId="2167AEED" w14:textId="36DA091D" w:rsidR="00D93D1A" w:rsidRPr="00464D6B" w:rsidRDefault="00464D6B" w:rsidP="00464D6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464D6B">
        <w:rPr>
          <w:rFonts w:ascii="Arial" w:hAnsi="Arial" w:cs="Arial"/>
          <w:b/>
          <w:sz w:val="22"/>
          <w:szCs w:val="22"/>
        </w:rPr>
        <w:t>Sulem Ahmad</w:t>
      </w:r>
    </w:p>
    <w:p w14:paraId="659C81A3" w14:textId="40263DD4" w:rsidR="00464D6B" w:rsidRPr="00464D6B" w:rsidRDefault="00464D6B" w:rsidP="00464D6B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61ED246" w14:textId="29A3E648" w:rsidR="00464D6B" w:rsidRPr="00464D6B" w:rsidRDefault="00464D6B" w:rsidP="00464D6B">
      <w:pPr>
        <w:ind w:firstLine="373"/>
        <w:rPr>
          <w:rFonts w:ascii="Arial" w:hAnsi="Arial" w:cs="Arial"/>
          <w:bCs/>
          <w:sz w:val="22"/>
          <w:szCs w:val="22"/>
        </w:rPr>
      </w:pPr>
    </w:p>
    <w:p w14:paraId="0FC613F4" w14:textId="1828F3C7" w:rsidR="00464D6B" w:rsidRPr="00464D6B" w:rsidRDefault="00464D6B" w:rsidP="00464D6B">
      <w:pPr>
        <w:ind w:firstLine="373"/>
        <w:rPr>
          <w:rFonts w:ascii="Arial" w:hAnsi="Arial" w:cs="Arial"/>
          <w:bCs/>
          <w:sz w:val="22"/>
          <w:szCs w:val="22"/>
        </w:rPr>
      </w:pPr>
      <w:proofErr w:type="spellStart"/>
      <w:r w:rsidRPr="00464D6B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464D6B">
        <w:rPr>
          <w:rFonts w:ascii="Arial" w:hAnsi="Arial" w:cs="Arial"/>
          <w:bCs/>
          <w:sz w:val="22"/>
          <w:szCs w:val="22"/>
        </w:rPr>
        <w:t>:</w:t>
      </w:r>
    </w:p>
    <w:p w14:paraId="761CEA4A" w14:textId="2A3ADEBC" w:rsidR="00464D6B" w:rsidRPr="00464D6B" w:rsidRDefault="00464D6B" w:rsidP="00464D6B">
      <w:pPr>
        <w:ind w:firstLine="373"/>
        <w:rPr>
          <w:rFonts w:ascii="Arial" w:hAnsi="Arial" w:cs="Arial"/>
          <w:bCs/>
          <w:sz w:val="22"/>
          <w:szCs w:val="22"/>
        </w:rPr>
      </w:pPr>
      <w:proofErr w:type="spellStart"/>
      <w:r w:rsidRPr="00464D6B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464D6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64D6B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464D6B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464D6B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464D6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64D6B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464D6B">
        <w:rPr>
          <w:rFonts w:ascii="Arial" w:hAnsi="Arial" w:cs="Arial"/>
          <w:bCs/>
          <w:sz w:val="22"/>
          <w:szCs w:val="22"/>
        </w:rPr>
        <w:t>)</w:t>
      </w:r>
    </w:p>
    <w:p w14:paraId="21AE887A" w14:textId="77777777" w:rsidR="00D93D1A" w:rsidRPr="00464D6B" w:rsidRDefault="00D93D1A">
      <w:pPr>
        <w:ind w:left="5387"/>
        <w:rPr>
          <w:rFonts w:ascii="Arial" w:hAnsi="Arial" w:cs="Arial"/>
          <w:b/>
          <w:sz w:val="22"/>
          <w:szCs w:val="22"/>
        </w:rPr>
      </w:pPr>
    </w:p>
    <w:p w14:paraId="3FB663A6" w14:textId="77777777" w:rsidR="00D93D1A" w:rsidRDefault="00D93D1A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199B0A" w14:textId="77777777" w:rsidR="00D93D1A" w:rsidRDefault="00000000"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bookmarkEnd w:id="0"/>
    <w:p w14:paraId="185DB044" w14:textId="77777777" w:rsidR="00D93D1A" w:rsidRDefault="00D93D1A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 w14:paraId="5D3FEE2D" w14:textId="77777777" w:rsidR="00D93D1A" w:rsidRDefault="00D93D1A">
      <w:pPr>
        <w:ind w:left="6107" w:firstLine="373"/>
        <w:rPr>
          <w:rFonts w:ascii="Bookman Old Style" w:hAnsi="Bookman Old Style"/>
          <w:sz w:val="22"/>
          <w:szCs w:val="22"/>
        </w:rPr>
      </w:pPr>
    </w:p>
    <w:sectPr w:rsidR="00D93D1A">
      <w:pgSz w:w="12242" w:h="18722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496"/>
    <w:multiLevelType w:val="multilevel"/>
    <w:tmpl w:val="18BB649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 w16cid:durableId="174968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0D"/>
    <w:rsid w:val="00046802"/>
    <w:rsid w:val="000560A4"/>
    <w:rsid w:val="0008719E"/>
    <w:rsid w:val="000A086F"/>
    <w:rsid w:val="000A65AF"/>
    <w:rsid w:val="000C32C1"/>
    <w:rsid w:val="001319A3"/>
    <w:rsid w:val="00190320"/>
    <w:rsid w:val="001A6ED5"/>
    <w:rsid w:val="0035032C"/>
    <w:rsid w:val="00353CA1"/>
    <w:rsid w:val="003B1310"/>
    <w:rsid w:val="0042789D"/>
    <w:rsid w:val="0043302B"/>
    <w:rsid w:val="00464D6B"/>
    <w:rsid w:val="004A224D"/>
    <w:rsid w:val="004D5849"/>
    <w:rsid w:val="005A3FA7"/>
    <w:rsid w:val="005C0550"/>
    <w:rsid w:val="00680ACF"/>
    <w:rsid w:val="00690588"/>
    <w:rsid w:val="006A0A9C"/>
    <w:rsid w:val="00724B21"/>
    <w:rsid w:val="00732D0D"/>
    <w:rsid w:val="007330EB"/>
    <w:rsid w:val="007A641C"/>
    <w:rsid w:val="00820AE2"/>
    <w:rsid w:val="00827403"/>
    <w:rsid w:val="008C4E18"/>
    <w:rsid w:val="00942581"/>
    <w:rsid w:val="00966024"/>
    <w:rsid w:val="00A00380"/>
    <w:rsid w:val="00A407F8"/>
    <w:rsid w:val="00A62139"/>
    <w:rsid w:val="00A71752"/>
    <w:rsid w:val="00A77476"/>
    <w:rsid w:val="00A85E24"/>
    <w:rsid w:val="00A97E5C"/>
    <w:rsid w:val="00B43305"/>
    <w:rsid w:val="00BA52A4"/>
    <w:rsid w:val="00CB2BE8"/>
    <w:rsid w:val="00CB2D71"/>
    <w:rsid w:val="00CF3186"/>
    <w:rsid w:val="00D678AD"/>
    <w:rsid w:val="00D93D1A"/>
    <w:rsid w:val="00DD0842"/>
    <w:rsid w:val="00E24F29"/>
    <w:rsid w:val="00E30FEF"/>
    <w:rsid w:val="00EB3E35"/>
    <w:rsid w:val="00F21EEC"/>
    <w:rsid w:val="00F40CDC"/>
    <w:rsid w:val="00F40DDF"/>
    <w:rsid w:val="00F47CD0"/>
    <w:rsid w:val="00F95620"/>
    <w:rsid w:val="0D9D7E0F"/>
    <w:rsid w:val="11590D9E"/>
    <w:rsid w:val="251118E8"/>
    <w:rsid w:val="2A652461"/>
    <w:rsid w:val="31C62679"/>
    <w:rsid w:val="67116A7A"/>
    <w:rsid w:val="781F15AA"/>
    <w:rsid w:val="7F8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BB8177"/>
  <w15:docId w15:val="{2BC5EABA-5D57-4C46-A83D-F460075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2022-02-21T09:15:00Z</cp:lastPrinted>
  <dcterms:created xsi:type="dcterms:W3CDTF">2022-08-23T07:02:00Z</dcterms:created>
  <dcterms:modified xsi:type="dcterms:W3CDTF">2022-08-23T07:04:00Z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42EA3A633B6E4E3EB78E6ED7786573F5</vt:lpwstr>
  </property>
</Properties>
</file>