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729C49F8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F51C77">
        <w:rPr>
          <w:rFonts w:ascii="Arial" w:hAnsi="Arial" w:cs="Arial"/>
          <w:sz w:val="22"/>
          <w:szCs w:val="22"/>
        </w:rPr>
        <w:t xml:space="preserve">       </w:t>
      </w:r>
      <w:r w:rsidR="001F607B" w:rsidRPr="001F607B">
        <w:rPr>
          <w:rFonts w:ascii="Arial" w:hAnsi="Arial" w:cs="Arial"/>
          <w:sz w:val="22"/>
          <w:szCs w:val="22"/>
        </w:rPr>
        <w:t>/PP.00.1/VIII/2022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F51C77">
        <w:rPr>
          <w:rFonts w:ascii="Arial" w:hAnsi="Arial" w:cs="Arial"/>
          <w:sz w:val="22"/>
          <w:szCs w:val="22"/>
        </w:rPr>
        <w:t>25</w:t>
      </w:r>
      <w:r w:rsid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Agustus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50524D2C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F51C77">
        <w:rPr>
          <w:rFonts w:ascii="Arial" w:hAnsi="Arial" w:cs="Arial"/>
          <w:sz w:val="22"/>
          <w:szCs w:val="22"/>
        </w:rPr>
        <w:t>Ralat</w:t>
      </w:r>
      <w:proofErr w:type="spellEnd"/>
      <w:r w:rsidR="00F51C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Mengikuti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Pembinaan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1F607B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271462" w:rsidRDefault="00F3475F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>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2C68853E" w14:textId="78BF7753" w:rsidR="00F3475F" w:rsidRPr="001F607B" w:rsidRDefault="003A292E" w:rsidP="00F84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fldChar w:fldCharType="begin"/>
      </w:r>
      <w:r>
        <w:rPr>
          <w:rFonts w:ascii="Arial" w:hAnsi="Arial" w:cs="Arial"/>
          <w:sz w:val="22"/>
          <w:szCs w:val="22"/>
          <w:lang w:val="en-ID"/>
        </w:rPr>
        <w:instrText xml:space="preserve"> MERGEFIELD Satuan_Kerja </w:instrText>
      </w:r>
      <w:r>
        <w:rPr>
          <w:rFonts w:ascii="Arial" w:hAnsi="Arial" w:cs="Arial"/>
          <w:sz w:val="22"/>
          <w:szCs w:val="22"/>
          <w:lang w:val="en-ID"/>
        </w:rPr>
        <w:fldChar w:fldCharType="separate"/>
      </w:r>
      <w:r w:rsidR="00F51C77" w:rsidRPr="002719C9">
        <w:rPr>
          <w:rFonts w:ascii="Arial" w:hAnsi="Arial" w:cs="Arial"/>
          <w:noProof/>
          <w:sz w:val="22"/>
          <w:szCs w:val="22"/>
          <w:lang w:val="en-ID"/>
        </w:rPr>
        <w:t>Ketua Pengadilan Tinggi Agama Maluku Utara</w:t>
      </w:r>
      <w:r>
        <w:rPr>
          <w:rFonts w:ascii="Arial" w:hAnsi="Arial" w:cs="Arial"/>
          <w:sz w:val="22"/>
          <w:szCs w:val="22"/>
          <w:lang w:val="en-ID"/>
        </w:rPr>
        <w:fldChar w:fldCharType="end"/>
      </w:r>
      <w:r w:rsidR="00F3475F" w:rsidRPr="001F607B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FC17FCC" w14:textId="77777777" w:rsidR="003A292E" w:rsidRDefault="003A292E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D43B19" w14:textId="6451A43C" w:rsidR="00F3475F" w:rsidRDefault="00F51C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W3-A/2249/PP.00.1/VIII/2022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C77">
        <w:rPr>
          <w:rFonts w:ascii="Arial" w:hAnsi="Arial" w:cs="Arial"/>
          <w:sz w:val="22"/>
          <w:szCs w:val="22"/>
        </w:rPr>
        <w:t>sebagaimana</w:t>
      </w:r>
      <w:proofErr w:type="spellEnd"/>
      <w:r w:rsidRPr="00F51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C77">
        <w:rPr>
          <w:rFonts w:ascii="Arial" w:hAnsi="Arial" w:cs="Arial"/>
          <w:sz w:val="22"/>
          <w:szCs w:val="22"/>
        </w:rPr>
        <w:t>tersebut</w:t>
      </w:r>
      <w:proofErr w:type="spellEnd"/>
      <w:r w:rsidRPr="00F51C77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F51C77">
        <w:rPr>
          <w:rFonts w:ascii="Arial" w:hAnsi="Arial" w:cs="Arial"/>
          <w:sz w:val="22"/>
          <w:szCs w:val="22"/>
        </w:rPr>
        <w:t>pokok</w:t>
      </w:r>
      <w:proofErr w:type="spellEnd"/>
      <w:r w:rsidRPr="00F51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C77"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C77">
        <w:rPr>
          <w:rFonts w:ascii="Arial" w:hAnsi="Arial" w:cs="Arial"/>
          <w:sz w:val="22"/>
          <w:szCs w:val="22"/>
        </w:rPr>
        <w:t>ralat</w:t>
      </w:r>
      <w:proofErr w:type="spellEnd"/>
      <w:r w:rsidRPr="00F51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C77">
        <w:rPr>
          <w:rFonts w:ascii="Arial" w:hAnsi="Arial" w:cs="Arial"/>
          <w:sz w:val="22"/>
          <w:szCs w:val="22"/>
        </w:rPr>
        <w:t>waktu</w:t>
      </w:r>
      <w:proofErr w:type="spellEnd"/>
      <w:r w:rsidRPr="00F51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C77">
        <w:rPr>
          <w:rFonts w:ascii="Arial" w:hAnsi="Arial" w:cs="Arial"/>
          <w:sz w:val="22"/>
          <w:szCs w:val="22"/>
        </w:rPr>
        <w:t>pelaksanaan</w:t>
      </w:r>
      <w:proofErr w:type="spellEnd"/>
      <w:r w:rsidRPr="00F51C7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narasumber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antara</w:t>
      </w:r>
      <w:proofErr w:type="spellEnd"/>
      <w:r>
        <w:rPr>
          <w:rFonts w:ascii="Arial" w:hAnsi="Arial" w:cs="Arial"/>
          <w:sz w:val="22"/>
          <w:szCs w:val="22"/>
        </w:rPr>
        <w:t xml:space="preserve"> lain </w:t>
      </w:r>
      <w:r w:rsidRPr="001F607B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1F607B">
        <w:rPr>
          <w:rFonts w:ascii="Arial" w:hAnsi="Arial" w:cs="Arial"/>
          <w:sz w:val="22"/>
          <w:szCs w:val="22"/>
        </w:rPr>
        <w:t>Mulia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Ketua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Kamar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Pr="001F607B">
        <w:rPr>
          <w:rFonts w:ascii="Arial" w:hAnsi="Arial" w:cs="Arial"/>
          <w:sz w:val="22"/>
          <w:szCs w:val="22"/>
        </w:rPr>
        <w:t xml:space="preserve">, Bapak Prof. Dr. Drs. H. Amran </w:t>
      </w:r>
      <w:proofErr w:type="spellStart"/>
      <w:r w:rsidRPr="001F607B">
        <w:rPr>
          <w:rFonts w:ascii="Arial" w:hAnsi="Arial" w:cs="Arial"/>
          <w:sz w:val="22"/>
          <w:szCs w:val="22"/>
        </w:rPr>
        <w:t>Suadi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, S.H., </w:t>
      </w:r>
      <w:proofErr w:type="spellStart"/>
      <w:proofErr w:type="gramStart"/>
      <w:r w:rsidRPr="001F607B">
        <w:rPr>
          <w:rFonts w:ascii="Arial" w:hAnsi="Arial" w:cs="Arial"/>
          <w:sz w:val="22"/>
          <w:szCs w:val="22"/>
        </w:rPr>
        <w:t>M.Hum</w:t>
      </w:r>
      <w:proofErr w:type="spellEnd"/>
      <w:proofErr w:type="gramEnd"/>
      <w:r w:rsidRPr="001F607B">
        <w:rPr>
          <w:rFonts w:ascii="Arial" w:hAnsi="Arial" w:cs="Arial"/>
          <w:sz w:val="22"/>
          <w:szCs w:val="22"/>
        </w:rPr>
        <w:t>., M.M.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 w:rsidR="00581B9F"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76574BDA" w14:textId="77777777" w:rsidR="00F51C77" w:rsidRPr="00F51C77" w:rsidRDefault="00F51C77" w:rsidP="005B2D31">
      <w:pPr>
        <w:spacing w:line="336" w:lineRule="auto"/>
        <w:ind w:firstLine="720"/>
        <w:jc w:val="both"/>
        <w:rPr>
          <w:rFonts w:ascii="Arial" w:hAnsi="Arial" w:cs="Arial"/>
          <w:sz w:val="8"/>
          <w:szCs w:val="8"/>
          <w:lang w:val="id-ID"/>
        </w:rPr>
      </w:pPr>
    </w:p>
    <w:p w14:paraId="123C5156" w14:textId="77777777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Semula</w:t>
      </w:r>
    </w:p>
    <w:p w14:paraId="2F090E49" w14:textId="215A3BEA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Hari/Tanggal</w:t>
      </w:r>
      <w:r w:rsidRPr="00F51C77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  <w:lang w:val="id-ID"/>
        </w:rPr>
        <w:t>Kamis /</w:t>
      </w:r>
      <w:r>
        <w:rPr>
          <w:rFonts w:ascii="Arial" w:hAnsi="Arial" w:cs="Arial"/>
          <w:sz w:val="22"/>
          <w:szCs w:val="22"/>
        </w:rPr>
        <w:t>1 September</w:t>
      </w:r>
      <w:r w:rsidRPr="00F51C77">
        <w:rPr>
          <w:rFonts w:ascii="Arial" w:hAnsi="Arial" w:cs="Arial"/>
          <w:sz w:val="22"/>
          <w:szCs w:val="22"/>
          <w:lang w:val="id-ID"/>
        </w:rPr>
        <w:t xml:space="preserve"> 2021</w:t>
      </w:r>
    </w:p>
    <w:p w14:paraId="74A8B5F3" w14:textId="7CC9FE99" w:rsid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Jam</w:t>
      </w:r>
      <w:r w:rsidRPr="00F51C7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51C77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F51C77">
        <w:rPr>
          <w:rFonts w:ascii="Arial" w:hAnsi="Arial" w:cs="Arial"/>
          <w:sz w:val="22"/>
          <w:szCs w:val="22"/>
          <w:lang w:val="id-ID"/>
        </w:rPr>
        <w:t>.00 WIB s.d. selesai</w:t>
      </w:r>
      <w:r w:rsidRPr="00F51C77">
        <w:rPr>
          <w:rFonts w:ascii="Arial" w:hAnsi="Arial" w:cs="Arial"/>
          <w:sz w:val="22"/>
          <w:szCs w:val="22"/>
          <w:lang w:val="id-ID"/>
        </w:rPr>
        <w:tab/>
      </w:r>
    </w:p>
    <w:p w14:paraId="6C3922FF" w14:textId="77777777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60C5FEF1" w14:textId="722E48B8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Menjadi</w:t>
      </w:r>
    </w:p>
    <w:p w14:paraId="77B05CA5" w14:textId="77777777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Hari/Tanggal</w:t>
      </w:r>
      <w:r w:rsidRPr="00F51C77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51C77">
        <w:rPr>
          <w:rFonts w:ascii="Arial" w:hAnsi="Arial" w:cs="Arial"/>
          <w:sz w:val="22"/>
          <w:szCs w:val="22"/>
          <w:lang w:val="id-ID"/>
        </w:rPr>
        <w:t>Kamis /</w:t>
      </w:r>
      <w:r>
        <w:rPr>
          <w:rFonts w:ascii="Arial" w:hAnsi="Arial" w:cs="Arial"/>
          <w:sz w:val="22"/>
          <w:szCs w:val="22"/>
        </w:rPr>
        <w:t>1 September</w:t>
      </w:r>
      <w:r w:rsidRPr="00F51C77">
        <w:rPr>
          <w:rFonts w:ascii="Arial" w:hAnsi="Arial" w:cs="Arial"/>
          <w:sz w:val="22"/>
          <w:szCs w:val="22"/>
          <w:lang w:val="id-ID"/>
        </w:rPr>
        <w:t xml:space="preserve"> 2021</w:t>
      </w:r>
    </w:p>
    <w:p w14:paraId="43DF10CA" w14:textId="5C6C6C50" w:rsidR="00F51C77" w:rsidRPr="00F51C77" w:rsidRDefault="00F51C77" w:rsidP="00F51C7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51C77">
        <w:rPr>
          <w:rFonts w:ascii="Arial" w:hAnsi="Arial" w:cs="Arial"/>
          <w:sz w:val="22"/>
          <w:szCs w:val="22"/>
          <w:lang w:val="id-ID"/>
        </w:rPr>
        <w:t>Jam</w:t>
      </w:r>
      <w:r w:rsidRPr="00F51C7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51C77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  <w:r w:rsidRPr="00F51C77">
        <w:rPr>
          <w:rFonts w:ascii="Arial" w:hAnsi="Arial" w:cs="Arial"/>
          <w:sz w:val="22"/>
          <w:szCs w:val="22"/>
          <w:lang w:val="id-ID"/>
        </w:rPr>
        <w:t>.00 WIB s.d. selesai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20E72BB" w14:textId="77777777" w:rsidR="00891CD8" w:rsidRPr="00271462" w:rsidRDefault="00891CD8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8702269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0D080707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EC24079" w14:textId="00FB04E3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D3045B0" w14:textId="2EBECCB1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28E18D3B" w14:textId="6ADBE1AD" w:rsidR="00F3475F" w:rsidRDefault="00891CD8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48AC3ED1" w14:textId="5EA2CB42" w:rsidR="00D739BE" w:rsidRDefault="00D739BE" w:rsidP="00D739BE">
      <w:pPr>
        <w:rPr>
          <w:rFonts w:ascii="Arial" w:hAnsi="Arial" w:cs="Arial"/>
          <w:b/>
          <w:sz w:val="22"/>
          <w:szCs w:val="22"/>
        </w:rPr>
      </w:pPr>
    </w:p>
    <w:sectPr w:rsidR="00D739BE" w:rsidSect="001F607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E469" w14:textId="77777777" w:rsidR="00445DC9" w:rsidRDefault="00445DC9">
      <w:r>
        <w:separator/>
      </w:r>
    </w:p>
  </w:endnote>
  <w:endnote w:type="continuationSeparator" w:id="0">
    <w:p w14:paraId="4CE62A20" w14:textId="77777777" w:rsidR="00445DC9" w:rsidRDefault="0044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A4AB" w14:textId="77777777" w:rsidR="00445DC9" w:rsidRDefault="00445DC9">
      <w:r>
        <w:separator/>
      </w:r>
    </w:p>
  </w:footnote>
  <w:footnote w:type="continuationSeparator" w:id="0">
    <w:p w14:paraId="3E315A88" w14:textId="77777777" w:rsidR="00445DC9" w:rsidRDefault="0044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ursyidah\Nextcloud4\2022- Kepegawaian dan TI\Kegiatan\20220831 - Wisuda Purnabakti KPTA\Pembinaan Tuaka\daftar undangan pembinaan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Mursyidah\Nextcloud4\2022- Kepegawaian dan TI\Kegiatan\20220831 - Wisuda Purnabakti KPTA\Pembinaan Tuaka\daftar undangan pembinaan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1C77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87546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4\2022-%20Kepegawaian%20dan%20TI\Kegiatan\20220831%20-%20Wisuda%20Purnabakti%20KPTA\Pembinaan%20Tuaka\daftar%20undangan%20pembinaan%202.xlsx" TargetMode="External"/><Relationship Id="rId1" Type="http://schemas.openxmlformats.org/officeDocument/2006/relationships/mailMergeSource" Target="file:///C:\Users\Mursyidah\Nextcloud4\2022-%20Kepegawaian%20dan%20TI\Kegiatan\20220831%20-%20Wisuda%20Purnabakti%20KPTA\Pembinaan%20Tuaka\daftar%20undangan%20pembinaan%20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2022-01-07T00:52:00Z</cp:lastPrinted>
  <dcterms:created xsi:type="dcterms:W3CDTF">2022-08-25T02:36:00Z</dcterms:created>
  <dcterms:modified xsi:type="dcterms:W3CDTF">2022-08-25T02:36:00Z</dcterms:modified>
</cp:coreProperties>
</file>