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FECE7" w14:textId="77777777" w:rsidR="00E4689E" w:rsidRDefault="00E4689E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D501B07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5C00338" wp14:editId="424861B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529D5D4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FCEA47" w14:textId="77777777" w:rsidR="00E4689E" w:rsidRDefault="00E4689E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1B46B7A" w14:textId="77777777" w:rsidR="00E4689E" w:rsidRPr="00AB5946" w:rsidRDefault="00E4689E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18BFE50" w14:textId="77777777" w:rsidR="00E4689E" w:rsidRPr="00AB5946" w:rsidRDefault="00E4689E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FDBC7B" w14:textId="3D621548" w:rsidR="002A5898" w:rsidRPr="00E4689E" w:rsidRDefault="00E4689E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D8C825" wp14:editId="4554CD6D">
                <wp:simplePos x="0" y="0"/>
                <wp:positionH relativeFrom="column">
                  <wp:posOffset>3337</wp:posOffset>
                </wp:positionH>
                <wp:positionV relativeFrom="paragraph">
                  <wp:posOffset>138149</wp:posOffset>
                </wp:positionV>
                <wp:extent cx="5922335" cy="19050"/>
                <wp:effectExtent l="19050" t="19050" r="21590" b="1905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2335" cy="19050"/>
                        </a:xfrm>
                        <a:prstGeom prst="line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673AED7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10.9pt" to="466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" strokecolor="black [3200]" strokeweight="2.25pt">
                <v:stroke joinstyle="miter"/>
              </v:line>
            </w:pict>
          </mc:Fallback>
        </mc:AlternateContent>
      </w:r>
    </w:p>
    <w:p w14:paraId="6451AADA" w14:textId="252C86A1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Nomor</w:t>
      </w:r>
      <w:r w:rsidRPr="00B2763A">
        <w:rPr>
          <w:rFonts w:ascii="Arial" w:hAnsi="Arial" w:cs="Arial"/>
        </w:rPr>
        <w:tab/>
        <w:t>:</w:t>
      </w:r>
      <w:r w:rsidR="00733C4B">
        <w:rPr>
          <w:rFonts w:ascii="Arial" w:hAnsi="Arial" w:cs="Arial"/>
        </w:rPr>
        <w:t xml:space="preserve"> </w:t>
      </w:r>
      <w:r w:rsidR="003C5CA1">
        <w:rPr>
          <w:rFonts w:ascii="Arial" w:hAnsi="Arial" w:cs="Arial"/>
        </w:rPr>
        <w:t xml:space="preserve">              </w:t>
      </w:r>
      <w:r w:rsidR="007E23BE" w:rsidRPr="007E23BE">
        <w:rPr>
          <w:rFonts w:ascii="Arial" w:hAnsi="Arial" w:cs="Arial"/>
        </w:rPr>
        <w:t>/KPTA.W3-A/PW1.1/VII/2024</w:t>
      </w:r>
      <w:r w:rsidRPr="00B2763A">
        <w:rPr>
          <w:rFonts w:ascii="Arial" w:hAnsi="Arial" w:cs="Arial"/>
        </w:rPr>
        <w:tab/>
      </w:r>
      <w:r w:rsidR="003C5CA1">
        <w:rPr>
          <w:rFonts w:ascii="Arial" w:hAnsi="Arial" w:cs="Arial"/>
        </w:rPr>
        <w:t>17</w:t>
      </w:r>
      <w:r w:rsidR="007E23BE">
        <w:rPr>
          <w:rFonts w:ascii="Arial" w:hAnsi="Arial" w:cs="Arial"/>
        </w:rPr>
        <w:t xml:space="preserve"> Juli</w:t>
      </w:r>
      <w:r w:rsidR="00446589">
        <w:rPr>
          <w:rFonts w:ascii="Arial" w:hAnsi="Arial" w:cs="Arial"/>
        </w:rPr>
        <w:t xml:space="preserve"> 2024</w:t>
      </w:r>
    </w:p>
    <w:p w14:paraId="1FFA46BE" w14:textId="25102E8F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Sifat</w:t>
      </w:r>
      <w:r w:rsidRPr="00B2763A">
        <w:rPr>
          <w:rFonts w:ascii="Arial" w:hAnsi="Arial" w:cs="Arial"/>
        </w:rPr>
        <w:tab/>
        <w:t xml:space="preserve">: </w:t>
      </w:r>
      <w:r w:rsidR="00DF6C83">
        <w:rPr>
          <w:rFonts w:ascii="Arial" w:hAnsi="Arial" w:cs="Arial"/>
        </w:rPr>
        <w:t>Biasa</w:t>
      </w:r>
    </w:p>
    <w:p w14:paraId="247C98D5" w14:textId="30BBF2B3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Lampiran</w:t>
      </w:r>
      <w:r w:rsidRPr="00B2763A">
        <w:rPr>
          <w:rFonts w:ascii="Arial" w:hAnsi="Arial" w:cs="Arial"/>
        </w:rPr>
        <w:tab/>
        <w:t xml:space="preserve">: </w:t>
      </w:r>
      <w:r w:rsidR="007E23BE">
        <w:rPr>
          <w:rFonts w:ascii="Arial" w:hAnsi="Arial" w:cs="Arial"/>
        </w:rPr>
        <w:t>-</w:t>
      </w:r>
    </w:p>
    <w:p w14:paraId="3F8D3A16" w14:textId="10AC0E54" w:rsidR="00A42DA5" w:rsidRPr="00446589" w:rsidRDefault="00A42DA5" w:rsidP="003C5CA1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Hal</w:t>
      </w:r>
      <w:r w:rsidRPr="00B2763A">
        <w:rPr>
          <w:rFonts w:ascii="Arial" w:hAnsi="Arial" w:cs="Arial"/>
        </w:rPr>
        <w:tab/>
        <w:t xml:space="preserve">: </w:t>
      </w:r>
      <w:r w:rsidR="00394C55">
        <w:rPr>
          <w:rFonts w:ascii="Arial" w:hAnsi="Arial" w:cs="Arial"/>
        </w:rPr>
        <w:t>Undangan</w:t>
      </w:r>
      <w:r w:rsidR="00CB21FD">
        <w:rPr>
          <w:rFonts w:ascii="Arial" w:hAnsi="Arial" w:cs="Arial"/>
        </w:rPr>
        <w:t xml:space="preserve"> </w:t>
      </w:r>
      <w:r w:rsidR="003C5CA1">
        <w:rPr>
          <w:rFonts w:ascii="Arial" w:hAnsi="Arial" w:cs="Arial"/>
        </w:rPr>
        <w:t>Rapat Manajemen Risiko</w:t>
      </w:r>
    </w:p>
    <w:p w14:paraId="6F645C97" w14:textId="77777777" w:rsidR="00037778" w:rsidRPr="00B2763A" w:rsidRDefault="00037778" w:rsidP="002A5898">
      <w:pPr>
        <w:jc w:val="both"/>
        <w:rPr>
          <w:rFonts w:ascii="Arial" w:hAnsi="Arial" w:cs="Arial"/>
        </w:rPr>
      </w:pPr>
    </w:p>
    <w:p w14:paraId="7DBDC45C" w14:textId="77777777" w:rsidR="00A42DA5" w:rsidRPr="00B2763A" w:rsidRDefault="00A42DA5" w:rsidP="002A5898">
      <w:pPr>
        <w:jc w:val="both"/>
        <w:rPr>
          <w:rFonts w:ascii="Arial" w:hAnsi="Arial" w:cs="Arial"/>
        </w:rPr>
      </w:pPr>
    </w:p>
    <w:p w14:paraId="7E9453E7" w14:textId="1959885D" w:rsidR="00A42DA5" w:rsidRDefault="00A42DA5" w:rsidP="002A5898">
      <w:pPr>
        <w:jc w:val="both"/>
        <w:rPr>
          <w:rFonts w:ascii="Arial" w:hAnsi="Arial" w:cs="Arial"/>
        </w:rPr>
      </w:pPr>
      <w:r w:rsidRPr="00B2763A">
        <w:rPr>
          <w:rFonts w:ascii="Arial" w:hAnsi="Arial" w:cs="Arial"/>
        </w:rPr>
        <w:t>Yth.</w:t>
      </w:r>
    </w:p>
    <w:p w14:paraId="2ADFE131" w14:textId="131D095E" w:rsidR="00446589" w:rsidRDefault="003C5CA1" w:rsidP="008D14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Tim Manajemen Risiko</w:t>
      </w:r>
    </w:p>
    <w:p w14:paraId="5BFD26F9" w14:textId="1DE08193" w:rsidR="003C5CA1" w:rsidRPr="00B2763A" w:rsidRDefault="003C5CA1" w:rsidP="008D14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Pengadilan Tinggi Agama Padang</w:t>
      </w:r>
    </w:p>
    <w:p w14:paraId="6EF27021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41BD5880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5FBA98E4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1F6A4EDA" w14:textId="09DD5EEB" w:rsidR="002A5898" w:rsidRPr="00B2763A" w:rsidRDefault="002A5898" w:rsidP="00A42DA5">
      <w:pPr>
        <w:jc w:val="both"/>
        <w:rPr>
          <w:rFonts w:ascii="Arial" w:hAnsi="Arial" w:cs="Arial"/>
        </w:rPr>
      </w:pPr>
      <w:r w:rsidRPr="00B2763A">
        <w:rPr>
          <w:rFonts w:ascii="Arial" w:hAnsi="Arial" w:cs="Arial"/>
        </w:rPr>
        <w:t>Assalamu’alaikum Wr. Wb.</w:t>
      </w:r>
    </w:p>
    <w:p w14:paraId="38CF6217" w14:textId="77777777" w:rsidR="002A5898" w:rsidRPr="00B2763A" w:rsidRDefault="002A5898" w:rsidP="00A42DA5">
      <w:pPr>
        <w:jc w:val="both"/>
        <w:rPr>
          <w:rFonts w:ascii="Arial" w:hAnsi="Arial" w:cs="Arial"/>
          <w:sz w:val="14"/>
          <w:szCs w:val="14"/>
        </w:rPr>
      </w:pPr>
    </w:p>
    <w:p w14:paraId="5A81916F" w14:textId="5FCE9CF1" w:rsidR="002A5898" w:rsidRPr="00DF6C83" w:rsidRDefault="00CB21FD" w:rsidP="00A256F9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Berdasarkan </w:t>
      </w:r>
      <w:r w:rsidR="00076C58">
        <w:rPr>
          <w:rFonts w:ascii="Arial" w:hAnsi="Arial" w:cs="Arial"/>
        </w:rPr>
        <w:t xml:space="preserve">surat </w:t>
      </w:r>
      <w:r>
        <w:rPr>
          <w:rFonts w:ascii="Arial" w:hAnsi="Arial" w:cs="Arial"/>
        </w:rPr>
        <w:t xml:space="preserve">Ketua Pengadilan Tinggi Agama Padang nomor </w:t>
      </w:r>
      <w:r w:rsidR="003C5CA1">
        <w:rPr>
          <w:rFonts w:ascii="Arial" w:hAnsi="Arial" w:cs="Arial"/>
        </w:rPr>
        <w:t>2180</w:t>
      </w:r>
      <w:r>
        <w:rPr>
          <w:rFonts w:ascii="Arial" w:hAnsi="Arial" w:cs="Arial"/>
        </w:rPr>
        <w:t>/KPTA.W3-A/</w:t>
      </w:r>
      <w:r w:rsidR="003C5CA1">
        <w:rPr>
          <w:rFonts w:ascii="Arial" w:hAnsi="Arial" w:cs="Arial"/>
        </w:rPr>
        <w:t>OT1.7</w:t>
      </w:r>
      <w:r>
        <w:rPr>
          <w:rFonts w:ascii="Arial" w:hAnsi="Arial" w:cs="Arial"/>
        </w:rPr>
        <w:t>/</w:t>
      </w:r>
      <w:r w:rsidR="00B25ED8">
        <w:rPr>
          <w:rFonts w:ascii="Arial" w:hAnsi="Arial" w:cs="Arial"/>
        </w:rPr>
        <w:t>VI</w:t>
      </w:r>
      <w:r>
        <w:rPr>
          <w:rFonts w:ascii="Arial" w:hAnsi="Arial" w:cs="Arial"/>
        </w:rPr>
        <w:t xml:space="preserve">I/2024 tanggal </w:t>
      </w:r>
      <w:r w:rsidR="003C5CA1">
        <w:rPr>
          <w:rFonts w:ascii="Arial" w:hAnsi="Arial" w:cs="Arial"/>
        </w:rPr>
        <w:t>8</w:t>
      </w:r>
      <w:r w:rsidR="00B25ED8">
        <w:rPr>
          <w:rFonts w:ascii="Arial" w:hAnsi="Arial" w:cs="Arial"/>
        </w:rPr>
        <w:t xml:space="preserve"> Juli</w:t>
      </w:r>
      <w:r>
        <w:rPr>
          <w:rFonts w:ascii="Arial" w:hAnsi="Arial" w:cs="Arial"/>
        </w:rPr>
        <w:t xml:space="preserve"> 2024 tentang </w:t>
      </w:r>
      <w:r w:rsidR="003C5CA1">
        <w:rPr>
          <w:rFonts w:ascii="Arial" w:hAnsi="Arial" w:cs="Arial"/>
        </w:rPr>
        <w:t>Tim Manajemen Risiko pada Pengadilan Tinggi Agama Padang</w:t>
      </w:r>
      <w:r w:rsidR="00B85415">
        <w:rPr>
          <w:rFonts w:ascii="Arial" w:hAnsi="Arial" w:cs="Arial"/>
        </w:rPr>
        <w:t xml:space="preserve">, </w:t>
      </w:r>
      <w:r w:rsidR="00DF6C83">
        <w:rPr>
          <w:rFonts w:ascii="Arial" w:hAnsi="Arial" w:cs="Arial"/>
        </w:rPr>
        <w:t xml:space="preserve">maka kami mengundang Saudara untuk mengikuti </w:t>
      </w:r>
      <w:r w:rsidR="00B85415">
        <w:rPr>
          <w:rFonts w:ascii="Arial" w:hAnsi="Arial" w:cs="Arial"/>
        </w:rPr>
        <w:t>rapat</w:t>
      </w:r>
      <w:r w:rsidR="007C7367">
        <w:rPr>
          <w:rFonts w:ascii="Arial" w:hAnsi="Arial" w:cs="Arial"/>
        </w:rPr>
        <w:t>,</w:t>
      </w:r>
      <w:r w:rsidR="00DF6C83">
        <w:rPr>
          <w:rFonts w:ascii="Arial" w:hAnsi="Arial" w:cs="Arial"/>
        </w:rPr>
        <w:t xml:space="preserve"> yang </w:t>
      </w:r>
      <w:r w:rsidR="00DF6C83">
        <w:rPr>
          <w:rFonts w:ascii="Arial" w:hAnsi="Arial" w:cs="Arial"/>
          <w:i/>
          <w:iCs/>
        </w:rPr>
        <w:t>Insya Allah</w:t>
      </w:r>
      <w:r w:rsidR="00DF6C83">
        <w:rPr>
          <w:rFonts w:ascii="Arial" w:hAnsi="Arial" w:cs="Arial"/>
        </w:rPr>
        <w:t xml:space="preserve"> akan dilaksanakan</w:t>
      </w:r>
    </w:p>
    <w:p w14:paraId="1A9D99B6" w14:textId="77777777" w:rsidR="00B2763A" w:rsidRPr="00B2763A" w:rsidRDefault="00B2763A" w:rsidP="006E272B">
      <w:pPr>
        <w:spacing w:line="276" w:lineRule="auto"/>
        <w:ind w:firstLine="720"/>
        <w:jc w:val="both"/>
        <w:rPr>
          <w:rFonts w:ascii="Arial" w:hAnsi="Arial" w:cs="Arial"/>
          <w:sz w:val="16"/>
          <w:szCs w:val="16"/>
          <w:lang w:val="id-ID"/>
        </w:rPr>
      </w:pPr>
    </w:p>
    <w:p w14:paraId="37B52FD5" w14:textId="7121BE7D" w:rsidR="002A5898" w:rsidRPr="00460E3E" w:rsidRDefault="00B2763A" w:rsidP="00B1223B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pada hari, t</w:t>
      </w:r>
      <w:r w:rsidR="002A5898" w:rsidRPr="00460E3E">
        <w:rPr>
          <w:rFonts w:ascii="Arial" w:hAnsi="Arial" w:cs="Arial"/>
        </w:rPr>
        <w:t>anggal</w:t>
      </w:r>
      <w:r w:rsidR="002A5898" w:rsidRPr="00460E3E">
        <w:rPr>
          <w:rFonts w:ascii="Arial" w:hAnsi="Arial" w:cs="Arial"/>
        </w:rPr>
        <w:tab/>
        <w:t>:</w:t>
      </w:r>
      <w:r w:rsidR="00B25ED8">
        <w:rPr>
          <w:rFonts w:ascii="Arial" w:hAnsi="Arial" w:cs="Arial"/>
        </w:rPr>
        <w:t xml:space="preserve"> Rabu</w:t>
      </w:r>
      <w:r w:rsidR="00DF6C83">
        <w:rPr>
          <w:rFonts w:ascii="Arial" w:hAnsi="Arial" w:cs="Arial"/>
        </w:rPr>
        <w:t xml:space="preserve">, </w:t>
      </w:r>
      <w:r w:rsidR="003C5CA1">
        <w:rPr>
          <w:rFonts w:ascii="Arial" w:hAnsi="Arial" w:cs="Arial"/>
        </w:rPr>
        <w:t>24</w:t>
      </w:r>
      <w:r w:rsidR="00B25ED8">
        <w:rPr>
          <w:rFonts w:ascii="Arial" w:hAnsi="Arial" w:cs="Arial"/>
        </w:rPr>
        <w:t xml:space="preserve"> Juli</w:t>
      </w:r>
      <w:r w:rsidR="00DF6C83">
        <w:rPr>
          <w:rFonts w:ascii="Arial" w:hAnsi="Arial" w:cs="Arial"/>
        </w:rPr>
        <w:t xml:space="preserve"> 2024</w:t>
      </w:r>
    </w:p>
    <w:p w14:paraId="4E681875" w14:textId="4FBA76BC" w:rsidR="00B2763A" w:rsidRDefault="002A5898" w:rsidP="00B1223B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2763A">
        <w:rPr>
          <w:rFonts w:ascii="Arial" w:hAnsi="Arial" w:cs="Arial"/>
        </w:rPr>
        <w:t>waktu</w:t>
      </w:r>
      <w:r w:rsidRPr="00460E3E">
        <w:rPr>
          <w:rFonts w:ascii="Arial" w:hAnsi="Arial" w:cs="Arial"/>
          <w:lang w:val="id-ID"/>
        </w:rPr>
        <w:tab/>
      </w:r>
      <w:r w:rsidR="00B2763A">
        <w:rPr>
          <w:rFonts w:ascii="Arial" w:hAnsi="Arial" w:cs="Arial"/>
          <w:lang w:val="id-ID"/>
        </w:rPr>
        <w:tab/>
      </w:r>
      <w:r w:rsidR="00DD7D1C">
        <w:rPr>
          <w:rFonts w:ascii="Arial" w:hAnsi="Arial" w:cs="Arial"/>
        </w:rPr>
        <w:t xml:space="preserve">: </w:t>
      </w:r>
      <w:r w:rsidR="00B25ED8">
        <w:rPr>
          <w:rFonts w:ascii="Arial" w:hAnsi="Arial" w:cs="Arial"/>
        </w:rPr>
        <w:t>1</w:t>
      </w:r>
      <w:r w:rsidR="003C5CA1">
        <w:rPr>
          <w:rFonts w:ascii="Arial" w:hAnsi="Arial" w:cs="Arial"/>
        </w:rPr>
        <w:t>3</w:t>
      </w:r>
      <w:r w:rsidR="003A47D2">
        <w:rPr>
          <w:rFonts w:ascii="Arial" w:hAnsi="Arial" w:cs="Arial"/>
        </w:rPr>
        <w:t>.</w:t>
      </w:r>
      <w:r w:rsidR="003C5CA1">
        <w:rPr>
          <w:rFonts w:ascii="Arial" w:hAnsi="Arial" w:cs="Arial"/>
        </w:rPr>
        <w:t>3</w:t>
      </w:r>
      <w:r w:rsidR="00DF6C83">
        <w:rPr>
          <w:rFonts w:ascii="Arial" w:hAnsi="Arial" w:cs="Arial"/>
        </w:rPr>
        <w:t>0</w:t>
      </w:r>
      <w:r w:rsidR="00DD7D1C">
        <w:rPr>
          <w:rFonts w:ascii="Arial" w:hAnsi="Arial" w:cs="Arial"/>
        </w:rPr>
        <w:t xml:space="preserve"> WIB</w:t>
      </w:r>
      <w:r w:rsidRPr="00460E3E">
        <w:rPr>
          <w:rFonts w:ascii="Arial" w:hAnsi="Arial" w:cs="Arial"/>
        </w:rPr>
        <w:t xml:space="preserve"> </w:t>
      </w:r>
    </w:p>
    <w:p w14:paraId="45E433DD" w14:textId="5301F92C" w:rsidR="008D1424" w:rsidRDefault="00B2763A" w:rsidP="00446589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</w:t>
      </w:r>
      <w:r w:rsidR="002A5898" w:rsidRPr="00460E3E">
        <w:rPr>
          <w:rFonts w:ascii="Arial" w:hAnsi="Arial" w:cs="Arial"/>
          <w:lang w:val="id-ID"/>
        </w:rPr>
        <w:t>empat</w:t>
      </w:r>
      <w:r w:rsidR="002A5898" w:rsidRPr="00460E3E"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2A5898" w:rsidRPr="00460E3E">
        <w:rPr>
          <w:rFonts w:ascii="Arial" w:hAnsi="Arial" w:cs="Arial"/>
        </w:rPr>
        <w:t xml:space="preserve">: </w:t>
      </w:r>
      <w:r w:rsidR="00DF6C83">
        <w:rPr>
          <w:rFonts w:ascii="Arial" w:hAnsi="Arial" w:cs="Arial"/>
        </w:rPr>
        <w:t>Ruang Command Center</w:t>
      </w:r>
    </w:p>
    <w:p w14:paraId="2111A775" w14:textId="77777777" w:rsidR="003C5CA1" w:rsidRDefault="00DF6C83" w:rsidP="00446589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acara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3C5CA1">
        <w:rPr>
          <w:rFonts w:ascii="Arial" w:hAnsi="Arial" w:cs="Arial"/>
        </w:rPr>
        <w:t xml:space="preserve">Rapat </w:t>
      </w:r>
      <w:r w:rsidR="003C5CA1">
        <w:rPr>
          <w:rFonts w:ascii="Arial" w:hAnsi="Arial" w:cs="Arial"/>
        </w:rPr>
        <w:t xml:space="preserve">identifikasi dan mitigasi risiko </w:t>
      </w:r>
    </w:p>
    <w:p w14:paraId="0DC0EE2B" w14:textId="745A951D" w:rsidR="00DF6C83" w:rsidRDefault="003C5CA1" w:rsidP="00446589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>Pengadilan Tinggi Agama Padang</w:t>
      </w:r>
    </w:p>
    <w:p w14:paraId="76F5AFD3" w14:textId="77777777" w:rsidR="002A5898" w:rsidRPr="00A51C6D" w:rsidRDefault="002A5898" w:rsidP="006E272B">
      <w:pPr>
        <w:tabs>
          <w:tab w:val="left" w:pos="2268"/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4A672B90" w14:textId="77777777" w:rsidR="002A5898" w:rsidRDefault="002A5898" w:rsidP="006E272B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  <w:r w:rsidRPr="00460E3E">
        <w:rPr>
          <w:rFonts w:ascii="Arial" w:hAnsi="Arial" w:cs="Arial"/>
          <w:lang w:val="id-ID"/>
        </w:rPr>
        <w:t>Demikian</w:t>
      </w:r>
      <w:r w:rsidRPr="00460E3E">
        <w:rPr>
          <w:rFonts w:ascii="Arial" w:hAnsi="Arial" w:cs="Arial"/>
          <w:lang w:val="en-ID"/>
        </w:rPr>
        <w:t xml:space="preserve"> disampaikan dan </w:t>
      </w:r>
      <w:r w:rsidRPr="00460E3E">
        <w:rPr>
          <w:rFonts w:ascii="Arial" w:hAnsi="Arial" w:cs="Arial"/>
          <w:lang w:val="id-ID"/>
        </w:rPr>
        <w:t>terima kasih.</w:t>
      </w:r>
    </w:p>
    <w:p w14:paraId="180921D0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3A6948BE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68A74028" w14:textId="77777777" w:rsidR="00DF6C83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DF6C83">
        <w:rPr>
          <w:rFonts w:ascii="Arial" w:hAnsi="Arial" w:cs="Arial"/>
        </w:rPr>
        <w:t>Wassalam,</w:t>
      </w:r>
    </w:p>
    <w:p w14:paraId="43E35D3A" w14:textId="521779A9" w:rsidR="00B2763A" w:rsidRDefault="00B2763A" w:rsidP="00DF6C83">
      <w:pPr>
        <w:spacing w:line="276" w:lineRule="auto"/>
        <w:ind w:left="50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Ketua</w:t>
      </w:r>
      <w:r w:rsidR="00B25ED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14:paraId="7B46EBB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3DFF44B6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1725760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7CB491A0" w14:textId="611A2C32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End w:id="0"/>
      <w:r w:rsidR="003C5CA1">
        <w:rPr>
          <w:rFonts w:ascii="Arial" w:hAnsi="Arial" w:cs="Arial"/>
        </w:rPr>
        <w:t>Abd. Hamid Pulungan</w:t>
      </w:r>
    </w:p>
    <w:p w14:paraId="1A9DDDF1" w14:textId="2820C64C" w:rsidR="008D1424" w:rsidRDefault="008D1424" w:rsidP="008D1424">
      <w:pPr>
        <w:spacing w:line="276" w:lineRule="auto"/>
        <w:jc w:val="both"/>
        <w:rPr>
          <w:rFonts w:ascii="Arial" w:hAnsi="Arial" w:cs="Arial"/>
        </w:rPr>
      </w:pPr>
    </w:p>
    <w:p w14:paraId="0C642874" w14:textId="7970B19E" w:rsidR="00DF6C83" w:rsidRDefault="00DF6C83" w:rsidP="008D1424">
      <w:pPr>
        <w:spacing w:line="276" w:lineRule="auto"/>
        <w:jc w:val="both"/>
        <w:rPr>
          <w:rFonts w:ascii="Arial" w:hAnsi="Arial" w:cs="Arial"/>
        </w:rPr>
      </w:pPr>
    </w:p>
    <w:p w14:paraId="5C66A56D" w14:textId="441E756C" w:rsidR="00B25ED8" w:rsidRPr="00DF6C83" w:rsidRDefault="00B25ED8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B25ED8" w:rsidRPr="00DF6C83" w:rsidSect="002B7B4D"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1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10"/>
  </w:num>
  <w:num w:numId="10">
    <w:abstractNumId w:val="1"/>
  </w:num>
  <w:num w:numId="11">
    <w:abstractNumId w:val="11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21B10"/>
    <w:rsid w:val="00037778"/>
    <w:rsid w:val="00076C58"/>
    <w:rsid w:val="001C3445"/>
    <w:rsid w:val="001D450B"/>
    <w:rsid w:val="00226996"/>
    <w:rsid w:val="0023772D"/>
    <w:rsid w:val="00261718"/>
    <w:rsid w:val="002A5898"/>
    <w:rsid w:val="002B7B4D"/>
    <w:rsid w:val="0037155D"/>
    <w:rsid w:val="00394C55"/>
    <w:rsid w:val="003A2002"/>
    <w:rsid w:val="003A47D2"/>
    <w:rsid w:val="003C5CA1"/>
    <w:rsid w:val="00444A90"/>
    <w:rsid w:val="00446589"/>
    <w:rsid w:val="004E6720"/>
    <w:rsid w:val="00525DBB"/>
    <w:rsid w:val="005802FE"/>
    <w:rsid w:val="005B3B7E"/>
    <w:rsid w:val="00654FEA"/>
    <w:rsid w:val="006E272B"/>
    <w:rsid w:val="00733C4B"/>
    <w:rsid w:val="007B2861"/>
    <w:rsid w:val="007C7367"/>
    <w:rsid w:val="007D328A"/>
    <w:rsid w:val="007E23BE"/>
    <w:rsid w:val="00821732"/>
    <w:rsid w:val="008753CD"/>
    <w:rsid w:val="008D1424"/>
    <w:rsid w:val="0092177E"/>
    <w:rsid w:val="00985A12"/>
    <w:rsid w:val="009E591D"/>
    <w:rsid w:val="009F2574"/>
    <w:rsid w:val="00A256F9"/>
    <w:rsid w:val="00A42DA5"/>
    <w:rsid w:val="00A77CDA"/>
    <w:rsid w:val="00B1223B"/>
    <w:rsid w:val="00B14395"/>
    <w:rsid w:val="00B25ED8"/>
    <w:rsid w:val="00B2763A"/>
    <w:rsid w:val="00B85415"/>
    <w:rsid w:val="00BD5C78"/>
    <w:rsid w:val="00C1099B"/>
    <w:rsid w:val="00C120D9"/>
    <w:rsid w:val="00C64411"/>
    <w:rsid w:val="00C71C97"/>
    <w:rsid w:val="00CB21FD"/>
    <w:rsid w:val="00DB4EAE"/>
    <w:rsid w:val="00DD7D1C"/>
    <w:rsid w:val="00DE0179"/>
    <w:rsid w:val="00DE7347"/>
    <w:rsid w:val="00DF6C83"/>
    <w:rsid w:val="00E217CB"/>
    <w:rsid w:val="00E4689E"/>
    <w:rsid w:val="00E8428C"/>
    <w:rsid w:val="00EB7844"/>
    <w:rsid w:val="00FB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Berki Rahmat</cp:lastModifiedBy>
  <cp:revision>4</cp:revision>
  <cp:lastPrinted>2024-07-16T08:35:00Z</cp:lastPrinted>
  <dcterms:created xsi:type="dcterms:W3CDTF">2024-07-16T08:33:00Z</dcterms:created>
  <dcterms:modified xsi:type="dcterms:W3CDTF">2024-07-17T04:40:00Z</dcterms:modified>
</cp:coreProperties>
</file>