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49A3E5C8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FC53E2">
        <w:rPr>
          <w:rFonts w:ascii="Bookman Old Style" w:hAnsi="Bookman Old Style"/>
          <w:bCs/>
          <w:sz w:val="22"/>
          <w:szCs w:val="22"/>
        </w:rPr>
        <w:t xml:space="preserve">   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FC53E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74634E56" w14:textId="00CE0DD2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A62BC7">
        <w:rPr>
          <w:rFonts w:ascii="Bookman Old Style" w:hAnsi="Bookman Old Style"/>
          <w:sz w:val="22"/>
          <w:szCs w:val="22"/>
          <w:lang w:val="en-ID"/>
        </w:rPr>
        <w:t xml:space="preserve">Kepala </w:t>
      </w:r>
      <w:r w:rsidR="00774255">
        <w:rPr>
          <w:rFonts w:ascii="Bookman Old Style" w:hAnsi="Bookman Old Style"/>
          <w:sz w:val="22"/>
          <w:szCs w:val="22"/>
          <w:lang w:val="en-ID"/>
        </w:rPr>
        <w:t>Sub Bagian Keuangan dan Pelaporan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>melaksanakan 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774255">
        <w:rPr>
          <w:rFonts w:ascii="Bookman Old Style" w:hAnsi="Bookman Old Style"/>
          <w:sz w:val="22"/>
          <w:szCs w:val="22"/>
        </w:rPr>
        <w:t>17 s.d 19 Juli</w:t>
      </w:r>
      <w:r w:rsidR="00FC53E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45929D93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</w:t>
      </w:r>
      <w:r w:rsidR="008A3567">
        <w:rPr>
          <w:rFonts w:ascii="Bookman Old Style" w:hAnsi="Bookman Old Style"/>
          <w:sz w:val="22"/>
          <w:szCs w:val="22"/>
        </w:rPr>
        <w:t>tugas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774255">
        <w:rPr>
          <w:rFonts w:ascii="Bookman Old Style" w:hAnsi="Bookman Old Style"/>
          <w:sz w:val="22"/>
          <w:szCs w:val="22"/>
          <w:lang w:val="en-ID"/>
        </w:rPr>
        <w:t xml:space="preserve">Kepala Sub Bagian Keuangan dan Pelaporan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5C538F0F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62BC7" w:rsidRPr="00A62BC7">
        <w:rPr>
          <w:rFonts w:ascii="Bookman Old Style" w:hAnsi="Bookman Old Style"/>
          <w:sz w:val="22"/>
          <w:szCs w:val="22"/>
        </w:rPr>
        <w:t>Elsa Rusdiana, S.E., NIP. 198701252011012017, Penata (III/c), Analis Pengelolaan Keuangan APBN Ahli Muda</w:t>
      </w:r>
      <w:r w:rsidR="00FC53E2">
        <w:rPr>
          <w:rFonts w:ascii="Bookman Old Style" w:hAnsi="Bookman Old Style"/>
          <w:sz w:val="22"/>
          <w:szCs w:val="22"/>
        </w:rPr>
        <w:t>;</w:t>
      </w:r>
    </w:p>
    <w:p w14:paraId="6F06FAEA" w14:textId="247BE637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FC53E2">
        <w:rPr>
          <w:rFonts w:ascii="Bookman Old Style" w:hAnsi="Bookman Old Style"/>
          <w:sz w:val="22"/>
          <w:szCs w:val="22"/>
        </w:rPr>
        <w:t>6 Juni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A62BC7" w:rsidRPr="00A62BC7">
        <w:rPr>
          <w:rFonts w:ascii="Bookman Old Style" w:hAnsi="Bookman Old Style"/>
          <w:sz w:val="22"/>
          <w:szCs w:val="22"/>
        </w:rPr>
        <w:t>Analis Pengelolaan Keuangan APBN Ahli Muda</w:t>
      </w:r>
      <w:r w:rsidR="00A62BC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774255">
        <w:rPr>
          <w:rFonts w:ascii="Bookman Old Style" w:hAnsi="Bookman Old Style"/>
          <w:sz w:val="22"/>
          <w:szCs w:val="22"/>
          <w:lang w:val="en-ID"/>
        </w:rPr>
        <w:t>Kepala Sub Bagian Keuangan dan Pelaporan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72C96E4" w14:textId="6414901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022C6C87" w14:textId="20E4D11D" w:rsidR="007030DA" w:rsidRPr="00CE48A4" w:rsidRDefault="006646EB" w:rsidP="007030D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 w:rsidR="007030DA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774255">
        <w:rPr>
          <w:rFonts w:ascii="Bookman Old Style" w:hAnsi="Bookman Old Style"/>
          <w:sz w:val="22"/>
          <w:szCs w:val="22"/>
        </w:rPr>
        <w:t xml:space="preserve">      Juli</w:t>
      </w:r>
      <w:r w:rsidR="007030DA">
        <w:rPr>
          <w:rFonts w:ascii="Bookman Old Style" w:hAnsi="Bookman Old Style"/>
          <w:sz w:val="22"/>
          <w:szCs w:val="22"/>
          <w:lang w:val="id-ID"/>
        </w:rPr>
        <w:t xml:space="preserve"> 2024</w:t>
      </w:r>
    </w:p>
    <w:p w14:paraId="7D4C359B" w14:textId="412FA542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774255">
        <w:rPr>
          <w:rFonts w:ascii="Bookman Old Style" w:hAnsi="Bookman Old Style"/>
          <w:sz w:val="22"/>
          <w:szCs w:val="22"/>
        </w:rPr>
        <w:t>Ketua</w:t>
      </w:r>
      <w:r>
        <w:rPr>
          <w:rFonts w:ascii="Bookman Old Style" w:hAnsi="Bookman Old Style"/>
          <w:sz w:val="22"/>
          <w:szCs w:val="22"/>
          <w:lang w:val="id-ID"/>
        </w:rPr>
        <w:t>,</w:t>
      </w:r>
    </w:p>
    <w:p w14:paraId="6FB16ED9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66F33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14AE72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755117" w14:textId="4A1C8719" w:rsidR="007030DA" w:rsidRPr="00FC53E2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774255">
        <w:rPr>
          <w:rFonts w:ascii="Bookman Old Style" w:hAnsi="Bookman Old Style"/>
          <w:sz w:val="22"/>
          <w:szCs w:val="22"/>
        </w:rPr>
        <w:t>Abd. Hamid Pulungan</w:t>
      </w:r>
    </w:p>
    <w:p w14:paraId="3B1D4C60" w14:textId="38B494A1" w:rsidR="007A6978" w:rsidRPr="002A213F" w:rsidRDefault="007A6978" w:rsidP="007030D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FC53E2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3AC49C2D" w14:textId="77777777" w:rsidR="007A6978" w:rsidRPr="00FC53E2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z w:val="20"/>
          <w:szCs w:val="20"/>
        </w:rPr>
        <w:t xml:space="preserve">Pelaksana Tugas </w:t>
      </w:r>
      <w:r w:rsidRPr="00FC53E2">
        <w:rPr>
          <w:rFonts w:ascii="Bookman Old Style" w:hAnsi="Bookman Old Style"/>
          <w:sz w:val="20"/>
          <w:szCs w:val="20"/>
          <w:lang w:val="id-ID"/>
        </w:rPr>
        <w:t>Sekretaris Mahkamah Agung RI;</w:t>
      </w:r>
    </w:p>
    <w:p w14:paraId="40C0E1DC" w14:textId="1993FEE7" w:rsidR="00985A12" w:rsidRPr="00FC53E2" w:rsidRDefault="007A6978" w:rsidP="007030D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="00FC53E2" w:rsidRPr="00FC53E2">
        <w:rPr>
          <w:rFonts w:ascii="Bookman Old Style" w:hAnsi="Bookman Old Style"/>
          <w:spacing w:val="-4"/>
          <w:sz w:val="20"/>
          <w:szCs w:val="20"/>
        </w:rPr>
        <w:t>;</w:t>
      </w:r>
    </w:p>
    <w:p w14:paraId="5DA69F42" w14:textId="40102138" w:rsidR="00FC53E2" w:rsidRPr="00FC53E2" w:rsidRDefault="00FC53E2" w:rsidP="007030D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pacing w:val="-4"/>
          <w:sz w:val="20"/>
          <w:szCs w:val="20"/>
        </w:rPr>
        <w:t>Yth. Ketua Pengadilan Tinggi Agama Padang (sebagai laporan).</w:t>
      </w:r>
    </w:p>
    <w:sectPr w:rsidR="00FC53E2" w:rsidRPr="00FC53E2" w:rsidSect="008D181A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1A7813"/>
    <w:rsid w:val="002F5E30"/>
    <w:rsid w:val="003F2A0D"/>
    <w:rsid w:val="006646EB"/>
    <w:rsid w:val="007030DA"/>
    <w:rsid w:val="00774255"/>
    <w:rsid w:val="007A6978"/>
    <w:rsid w:val="00836054"/>
    <w:rsid w:val="00847941"/>
    <w:rsid w:val="0087635C"/>
    <w:rsid w:val="008A3567"/>
    <w:rsid w:val="008D181A"/>
    <w:rsid w:val="00985A12"/>
    <w:rsid w:val="009D48FE"/>
    <w:rsid w:val="009E746E"/>
    <w:rsid w:val="00A62BC7"/>
    <w:rsid w:val="00B84570"/>
    <w:rsid w:val="00B97845"/>
    <w:rsid w:val="00D45195"/>
    <w:rsid w:val="00DD3C8F"/>
    <w:rsid w:val="00E162C4"/>
    <w:rsid w:val="00E90105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10</cp:revision>
  <cp:lastPrinted>2024-03-13T03:00:00Z</cp:lastPrinted>
  <dcterms:created xsi:type="dcterms:W3CDTF">2024-04-23T01:37:00Z</dcterms:created>
  <dcterms:modified xsi:type="dcterms:W3CDTF">2024-07-18T02:05:00Z</dcterms:modified>
</cp:coreProperties>
</file>