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D4CFF" w14:textId="77777777" w:rsidR="000756C7" w:rsidRDefault="00D84966" w:rsidP="009F071F">
      <w:pPr>
        <w:pStyle w:val="Header"/>
      </w:pPr>
      <w:r>
        <w:rPr>
          <w:noProof/>
          <w:lang w:val="id-ID" w:eastAsia="id-ID"/>
        </w:rPr>
        <w:drawing>
          <wp:anchor distT="0" distB="0" distL="114300" distR="114300" simplePos="0" relativeHeight="251659264" behindDoc="1" locked="0" layoutInCell="1" allowOverlap="1" wp14:anchorId="49705999" wp14:editId="762A1D2B">
            <wp:simplePos x="0" y="0"/>
            <wp:positionH relativeFrom="column">
              <wp:posOffset>-374650</wp:posOffset>
            </wp:positionH>
            <wp:positionV relativeFrom="paragraph">
              <wp:posOffset>98425</wp:posOffset>
            </wp:positionV>
            <wp:extent cx="723265" cy="904875"/>
            <wp:effectExtent l="0" t="0" r="635" b="9525"/>
            <wp:wrapNone/>
            <wp:docPr id="2" name="Picture 16" descr="PTA Padang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descr="PTA Padang100"/>
                    <pic:cNvPicPr>
                      <a:picLocks noChangeAspect="1" noChangeArrowheads="1"/>
                    </pic:cNvPicPr>
                  </pic:nvPicPr>
                  <pic:blipFill>
                    <a:blip r:embed="rId9"/>
                    <a:srcRect/>
                    <a:stretch>
                      <a:fillRect/>
                    </a:stretch>
                  </pic:blipFill>
                  <pic:spPr>
                    <a:xfrm>
                      <a:off x="0" y="0"/>
                      <a:ext cx="723265" cy="904875"/>
                    </a:xfrm>
                    <a:prstGeom prst="rect">
                      <a:avLst/>
                    </a:prstGeom>
                    <a:noFill/>
                    <a:ln w="9525">
                      <a:noFill/>
                      <a:miter lim="800000"/>
                      <a:headEnd/>
                      <a:tailEnd/>
                    </a:ln>
                  </pic:spPr>
                </pic:pic>
              </a:graphicData>
            </a:graphic>
          </wp:anchor>
        </w:drawing>
      </w:r>
      <w:r>
        <w:rPr>
          <w:noProof/>
          <w:lang w:val="id-ID" w:eastAsia="id-ID"/>
        </w:rPr>
        <mc:AlternateContent>
          <mc:Choice Requires="wps">
            <w:drawing>
              <wp:anchor distT="0" distB="0" distL="114300" distR="114300" simplePos="0" relativeHeight="251660288" behindDoc="0" locked="0" layoutInCell="1" allowOverlap="1" wp14:anchorId="48ADEB9D" wp14:editId="5334BC94">
                <wp:simplePos x="0" y="0"/>
                <wp:positionH relativeFrom="column">
                  <wp:posOffset>348615</wp:posOffset>
                </wp:positionH>
                <wp:positionV relativeFrom="paragraph">
                  <wp:posOffset>99060</wp:posOffset>
                </wp:positionV>
                <wp:extent cx="5467350" cy="6191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19125"/>
                        </a:xfrm>
                        <a:prstGeom prst="rect">
                          <a:avLst/>
                        </a:prstGeom>
                        <a:noFill/>
                        <a:ln>
                          <a:noFill/>
                        </a:ln>
                      </wps:spPr>
                      <wps:txbx>
                        <w:txbxContent>
                          <w:p w14:paraId="3110BE6D" w14:textId="77777777" w:rsidR="000756C7" w:rsidRDefault="00D84966">
                            <w:pPr>
                              <w:jc w:val="center"/>
                              <w:rPr>
                                <w:rFonts w:ascii="Bookman Old Style" w:hAnsi="Bookman Old Style"/>
                                <w:b/>
                                <w:spacing w:val="30"/>
                                <w:sz w:val="26"/>
                                <w:szCs w:val="26"/>
                              </w:rPr>
                            </w:pPr>
                            <w:r>
                              <w:rPr>
                                <w:rFonts w:ascii="Bookman Old Style" w:hAnsi="Bookman Old Style"/>
                                <w:b/>
                                <w:spacing w:val="30"/>
                                <w:sz w:val="26"/>
                                <w:szCs w:val="26"/>
                              </w:rPr>
                              <w:t>MAHKAMAH AGUNG REPUBLIK INDONESIA</w:t>
                            </w:r>
                          </w:p>
                          <w:p w14:paraId="6A663655" w14:textId="77777777" w:rsidR="000756C7" w:rsidRDefault="00D84966">
                            <w:pPr>
                              <w:jc w:val="center"/>
                              <w:rPr>
                                <w:rFonts w:ascii="Bookman Old Style" w:hAnsi="Bookman Old Style"/>
                                <w:b/>
                                <w:spacing w:val="30"/>
                                <w:sz w:val="26"/>
                                <w:szCs w:val="26"/>
                              </w:rPr>
                            </w:pPr>
                            <w:r>
                              <w:rPr>
                                <w:rFonts w:ascii="Bookman Old Style" w:hAnsi="Bookman Old Style"/>
                                <w:b/>
                                <w:spacing w:val="30"/>
                                <w:sz w:val="26"/>
                                <w:szCs w:val="26"/>
                              </w:rPr>
                              <w:t>DIREKTORAT JENDERAL BADAN PERADILAN AGAMA</w:t>
                            </w:r>
                          </w:p>
                          <w:p w14:paraId="6E3F59CE" w14:textId="77777777" w:rsidR="000756C7" w:rsidRDefault="00D84966">
                            <w:pPr>
                              <w:jc w:val="center"/>
                              <w:rPr>
                                <w:b/>
                                <w:spacing w:val="30"/>
                                <w:sz w:val="26"/>
                                <w:szCs w:val="26"/>
                              </w:rPr>
                            </w:pPr>
                            <w:r>
                              <w:rPr>
                                <w:rFonts w:ascii="Bookman Old Style" w:hAnsi="Bookman Old Style"/>
                                <w:b/>
                                <w:spacing w:val="30"/>
                                <w:sz w:val="26"/>
                                <w:szCs w:val="26"/>
                              </w:rPr>
                              <w:t>PENGADILAN TINGGI AGAMA PADANG</w:t>
                            </w:r>
                          </w:p>
                          <w:p w14:paraId="0F652881" w14:textId="77777777" w:rsidR="000756C7" w:rsidRDefault="000756C7">
                            <w:pPr>
                              <w:jc w:val="center"/>
                              <w:rPr>
                                <w:rFonts w:ascii="Arial Narrow" w:hAnsi="Arial Narrow" w:cs="Arial"/>
                                <w:b/>
                                <w:spacing w:val="30"/>
                                <w:sz w:val="26"/>
                                <w:szCs w:val="26"/>
                              </w:rPr>
                            </w:pPr>
                          </w:p>
                          <w:p w14:paraId="36CF894C" w14:textId="77777777" w:rsidR="000756C7" w:rsidRDefault="00D84966">
                            <w:pPr>
                              <w:rPr>
                                <w:spacing w:val="30"/>
                                <w:sz w:val="40"/>
                                <w:szCs w:val="40"/>
                              </w:rPr>
                            </w:pPr>
                            <w:r>
                              <w:rPr>
                                <w:rFonts w:ascii="Arial Narrow" w:hAnsi="Arial Narrow" w:cs="Arial"/>
                                <w:b/>
                                <w:spacing w:val="30"/>
                                <w:sz w:val="40"/>
                                <w:szCs w:val="40"/>
                              </w:rPr>
                              <w:t xml:space="preserve"> </w:t>
                            </w:r>
                          </w:p>
                        </w:txbxContent>
                      </wps:txbx>
                      <wps:bodyPr rot="0" vert="horz" wrap="square" lIns="0" tIns="0" rIns="0" bIns="0" anchor="t" anchorCtr="0" upright="1">
                        <a:noAutofit/>
                      </wps:bodyPr>
                    </wps:wsp>
                  </a:graphicData>
                </a:graphic>
              </wp:anchor>
            </w:drawing>
          </mc:Choice>
          <mc:Fallback>
            <w:pict>
              <v:shapetype w14:anchorId="48ADEB9D" id="_x0000_t202" coordsize="21600,21600" o:spt="202" path="m,l,21600r21600,l21600,xe">
                <v:stroke joinstyle="miter"/>
                <v:path gradientshapeok="t" o:connecttype="rect"/>
              </v:shapetype>
              <v:shape id="Text Box 5" o:spid="_x0000_s1026" type="#_x0000_t202" style="position:absolute;margin-left:27.45pt;margin-top:7.8pt;width:430.5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" filled="f" stroked="f">
                <v:textbox inset="0,0,0,0">
                  <w:txbxContent>
                    <w:p w14:paraId="3110BE6D" w14:textId="77777777" w:rsidR="000756C7" w:rsidRDefault="00D84966">
                      <w:pPr>
                        <w:jc w:val="center"/>
                        <w:rPr>
                          <w:rFonts w:ascii="Bookman Old Style" w:hAnsi="Bookman Old Style"/>
                          <w:b/>
                          <w:spacing w:val="30"/>
                          <w:sz w:val="26"/>
                          <w:szCs w:val="26"/>
                        </w:rPr>
                      </w:pPr>
                      <w:r>
                        <w:rPr>
                          <w:rFonts w:ascii="Bookman Old Style" w:hAnsi="Bookman Old Style"/>
                          <w:b/>
                          <w:spacing w:val="30"/>
                          <w:sz w:val="26"/>
                          <w:szCs w:val="26"/>
                        </w:rPr>
                        <w:t>MAHKAMAH AGUNG REPUBLIK INDONESIA</w:t>
                      </w:r>
                    </w:p>
                    <w:p w14:paraId="6A663655" w14:textId="77777777" w:rsidR="000756C7" w:rsidRDefault="00D84966">
                      <w:pPr>
                        <w:jc w:val="center"/>
                        <w:rPr>
                          <w:rFonts w:ascii="Bookman Old Style" w:hAnsi="Bookman Old Style"/>
                          <w:b/>
                          <w:spacing w:val="30"/>
                          <w:sz w:val="26"/>
                          <w:szCs w:val="26"/>
                        </w:rPr>
                      </w:pPr>
                      <w:r>
                        <w:rPr>
                          <w:rFonts w:ascii="Bookman Old Style" w:hAnsi="Bookman Old Style"/>
                          <w:b/>
                          <w:spacing w:val="30"/>
                          <w:sz w:val="26"/>
                          <w:szCs w:val="26"/>
                        </w:rPr>
                        <w:t>DIREKTORAT JENDERAL BADAN PERADILAN AGAMA</w:t>
                      </w:r>
                    </w:p>
                    <w:p w14:paraId="6E3F59CE" w14:textId="77777777" w:rsidR="000756C7" w:rsidRDefault="00D84966">
                      <w:pPr>
                        <w:jc w:val="center"/>
                        <w:rPr>
                          <w:b/>
                          <w:spacing w:val="30"/>
                          <w:sz w:val="26"/>
                          <w:szCs w:val="26"/>
                        </w:rPr>
                      </w:pPr>
                      <w:r>
                        <w:rPr>
                          <w:rFonts w:ascii="Bookman Old Style" w:hAnsi="Bookman Old Style"/>
                          <w:b/>
                          <w:spacing w:val="30"/>
                          <w:sz w:val="26"/>
                          <w:szCs w:val="26"/>
                        </w:rPr>
                        <w:t>PENGADILAN TINGGI AGAMA PADANG</w:t>
                      </w:r>
                    </w:p>
                    <w:p w14:paraId="0F652881" w14:textId="77777777" w:rsidR="000756C7" w:rsidRDefault="000756C7">
                      <w:pPr>
                        <w:jc w:val="center"/>
                        <w:rPr>
                          <w:rFonts w:ascii="Arial Narrow" w:hAnsi="Arial Narrow" w:cs="Arial"/>
                          <w:b/>
                          <w:spacing w:val="30"/>
                          <w:sz w:val="26"/>
                          <w:szCs w:val="26"/>
                        </w:rPr>
                      </w:pPr>
                    </w:p>
                    <w:p w14:paraId="36CF894C" w14:textId="77777777" w:rsidR="000756C7" w:rsidRDefault="00D84966">
                      <w:pPr>
                        <w:rPr>
                          <w:spacing w:val="30"/>
                          <w:sz w:val="40"/>
                          <w:szCs w:val="40"/>
                        </w:rPr>
                      </w:pPr>
                      <w:r>
                        <w:rPr>
                          <w:rFonts w:ascii="Arial Narrow" w:hAnsi="Arial Narrow" w:cs="Arial"/>
                          <w:b/>
                          <w:spacing w:val="30"/>
                          <w:sz w:val="40"/>
                          <w:szCs w:val="40"/>
                        </w:rPr>
                        <w:t xml:space="preserve"> </w:t>
                      </w:r>
                    </w:p>
                  </w:txbxContent>
                </v:textbox>
              </v:shape>
            </w:pict>
          </mc:Fallback>
        </mc:AlternateContent>
      </w:r>
      <w:r>
        <w:rPr>
          <w:noProof/>
          <w:lang w:val="id-ID" w:eastAsia="id-ID"/>
        </w:rPr>
        <mc:AlternateContent>
          <mc:Choice Requires="wps">
            <w:drawing>
              <wp:anchor distT="0" distB="0" distL="114300" distR="114300" simplePos="0" relativeHeight="251662336" behindDoc="0" locked="0" layoutInCell="1" allowOverlap="1" wp14:anchorId="29334BBD" wp14:editId="2FED6090">
                <wp:simplePos x="0" y="0"/>
                <wp:positionH relativeFrom="column">
                  <wp:posOffset>-139700</wp:posOffset>
                </wp:positionH>
                <wp:positionV relativeFrom="paragraph">
                  <wp:posOffset>-550545</wp:posOffset>
                </wp:positionV>
                <wp:extent cx="4669155" cy="289560"/>
                <wp:effectExtent l="0" t="0" r="1714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289560"/>
                        </a:xfrm>
                        <a:prstGeom prst="rect">
                          <a:avLst/>
                        </a:prstGeom>
                        <a:noFill/>
                        <a:ln>
                          <a:noFill/>
                        </a:ln>
                      </wps:spPr>
                      <wps:txbx>
                        <w:txbxContent>
                          <w:p w14:paraId="026B3A77" w14:textId="77777777" w:rsidR="000756C7" w:rsidRDefault="000756C7">
                            <w:pPr>
                              <w:rPr>
                                <w:spacing w:val="20"/>
                              </w:rPr>
                            </w:pPr>
                          </w:p>
                        </w:txbxContent>
                      </wps:txbx>
                      <wps:bodyPr rot="0" vert="horz" wrap="square" lIns="0" tIns="0" rIns="0" bIns="0" anchor="t" anchorCtr="0" upright="1">
                        <a:noAutofit/>
                      </wps:bodyPr>
                    </wps:wsp>
                  </a:graphicData>
                </a:graphic>
              </wp:anchor>
            </w:drawing>
          </mc:Choice>
          <mc:Fallback>
            <w:pict>
              <v:shape w14:anchorId="29334BBD" id="Text Box 3" o:spid="_x0000_s1027" type="#_x0000_t202" style="position:absolute;margin-left:-11pt;margin-top:-43.35pt;width:367.65pt;height:22.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" filled="f" stroked="f">
                <v:textbox inset="0,0,0,0">
                  <w:txbxContent>
                    <w:p w14:paraId="026B3A77" w14:textId="77777777" w:rsidR="000756C7" w:rsidRDefault="000756C7">
                      <w:pPr>
                        <w:rPr>
                          <w:spacing w:val="20"/>
                        </w:rPr>
                      </w:pPr>
                    </w:p>
                  </w:txbxContent>
                </v:textbox>
              </v:shape>
            </w:pict>
          </mc:Fallback>
        </mc:AlternateContent>
      </w:r>
    </w:p>
    <w:p w14:paraId="701FA4C1" w14:textId="77777777" w:rsidR="000756C7" w:rsidRDefault="000756C7">
      <w:pPr>
        <w:rPr>
          <w:rFonts w:ascii="Bookman Old Style" w:hAnsi="Bookman Old Style" w:cs="Arial"/>
          <w:sz w:val="22"/>
          <w:szCs w:val="22"/>
        </w:rPr>
      </w:pPr>
    </w:p>
    <w:p w14:paraId="09008351" w14:textId="77777777" w:rsidR="000756C7" w:rsidRDefault="000756C7">
      <w:pPr>
        <w:rPr>
          <w:rFonts w:ascii="Bookman Old Style" w:hAnsi="Bookman Old Style" w:cs="Arial"/>
          <w:sz w:val="22"/>
          <w:szCs w:val="22"/>
        </w:rPr>
      </w:pPr>
    </w:p>
    <w:p w14:paraId="73BA6FFF" w14:textId="77777777" w:rsidR="000756C7" w:rsidRDefault="000756C7">
      <w:pPr>
        <w:rPr>
          <w:rFonts w:ascii="Bookman Old Style" w:hAnsi="Bookman Old Style" w:cs="Arial"/>
          <w:sz w:val="22"/>
          <w:szCs w:val="22"/>
        </w:rPr>
      </w:pPr>
    </w:p>
    <w:p w14:paraId="526784F8" w14:textId="77777777" w:rsidR="000756C7" w:rsidRDefault="00D84966">
      <w:pPr>
        <w:tabs>
          <w:tab w:val="left" w:pos="1148"/>
          <w:tab w:val="right" w:pos="9981"/>
        </w:tabs>
        <w:spacing w:line="360" w:lineRule="auto"/>
        <w:jc w:val="both"/>
        <w:rPr>
          <w:rFonts w:ascii="Bookman Old Style" w:hAnsi="Bookman Old Style"/>
          <w:sz w:val="20"/>
          <w:szCs w:val="20"/>
        </w:rPr>
      </w:pPr>
      <w:r>
        <w:rPr>
          <w:rFonts w:ascii="Bookman Old Style" w:hAnsi="Bookman Old Style" w:cs="Arial"/>
          <w:noProof/>
          <w:sz w:val="22"/>
          <w:szCs w:val="22"/>
          <w:lang w:val="id-ID" w:eastAsia="id-ID"/>
        </w:rPr>
        <mc:AlternateContent>
          <mc:Choice Requires="wps">
            <w:drawing>
              <wp:anchor distT="0" distB="0" distL="114300" distR="114300" simplePos="0" relativeHeight="251661312" behindDoc="0" locked="0" layoutInCell="1" allowOverlap="1" wp14:anchorId="409E320E" wp14:editId="0FF31057">
                <wp:simplePos x="0" y="0"/>
                <wp:positionH relativeFrom="column">
                  <wp:posOffset>228600</wp:posOffset>
                </wp:positionH>
                <wp:positionV relativeFrom="paragraph">
                  <wp:posOffset>58420</wp:posOffset>
                </wp:positionV>
                <wp:extent cx="5895975" cy="417830"/>
                <wp:effectExtent l="0" t="0" r="952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17830"/>
                        </a:xfrm>
                        <a:prstGeom prst="rect">
                          <a:avLst/>
                        </a:prstGeom>
                        <a:noFill/>
                        <a:ln>
                          <a:noFill/>
                        </a:ln>
                      </wps:spPr>
                      <wps:txbx>
                        <w:txbxContent>
                          <w:p w14:paraId="522D120B" w14:textId="77777777" w:rsidR="000756C7" w:rsidRDefault="00D84966">
                            <w:pPr>
                              <w:jc w:val="center"/>
                              <w:rPr>
                                <w:rFonts w:ascii="Bookman Old Style" w:hAnsi="Bookman Old Style" w:cs="Arial"/>
                                <w:spacing w:val="10"/>
                                <w:sz w:val="16"/>
                                <w:szCs w:val="16"/>
                              </w:rPr>
                            </w:pPr>
                            <w:r>
                              <w:rPr>
                                <w:rFonts w:ascii="Bookman Old Style" w:hAnsi="Bookman Old Style"/>
                                <w:spacing w:val="10"/>
                                <w:sz w:val="20"/>
                                <w:szCs w:val="20"/>
                                <w:lang w:val="id-ID"/>
                              </w:rPr>
                              <w:t>J</w:t>
                            </w:r>
                            <w:proofErr w:type="spellStart"/>
                            <w:r>
                              <w:rPr>
                                <w:rFonts w:ascii="Bookman Old Style" w:hAnsi="Bookman Old Style" w:cs="Arial"/>
                                <w:spacing w:val="10"/>
                                <w:sz w:val="16"/>
                                <w:szCs w:val="16"/>
                              </w:rPr>
                              <w:t>alan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By</w:t>
                            </w:r>
                            <w:r>
                              <w:rPr>
                                <w:rFonts w:ascii="Bookman Old Style" w:hAnsi="Bookman Old Style" w:cs="Arial"/>
                                <w:spacing w:val="10"/>
                                <w:sz w:val="16"/>
                                <w:szCs w:val="16"/>
                              </w:rPr>
                              <w:t xml:space="preserve"> P</w:t>
                            </w:r>
                            <w:r>
                              <w:rPr>
                                <w:rFonts w:ascii="Bookman Old Style" w:hAnsi="Bookman Old Style" w:cs="Arial"/>
                                <w:spacing w:val="10"/>
                                <w:sz w:val="16"/>
                                <w:szCs w:val="16"/>
                                <w:lang w:val="id-ID"/>
                              </w:rPr>
                              <w:t xml:space="preserve">ass Km 24 </w:t>
                            </w:r>
                            <w:proofErr w:type="spellStart"/>
                            <w:r>
                              <w:rPr>
                                <w:rFonts w:ascii="Bookman Old Style" w:hAnsi="Bookman Old Style" w:cs="Arial"/>
                                <w:spacing w:val="10"/>
                                <w:sz w:val="16"/>
                                <w:szCs w:val="16"/>
                              </w:rPr>
                              <w:t>kelurahan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Batipuh Panjang</w:t>
                            </w:r>
                            <w:r>
                              <w:rPr>
                                <w:rFonts w:ascii="Bookman Old Style" w:hAnsi="Bookman Old Style" w:cs="Arial"/>
                                <w:spacing w:val="10"/>
                                <w:sz w:val="16"/>
                                <w:szCs w:val="16"/>
                              </w:rPr>
                              <w:t xml:space="preserve">, </w:t>
                            </w:r>
                            <w:proofErr w:type="spellStart"/>
                            <w:r>
                              <w:rPr>
                                <w:rFonts w:ascii="Bookman Old Style" w:hAnsi="Bookman Old Style" w:cs="Arial"/>
                                <w:spacing w:val="10"/>
                                <w:sz w:val="16"/>
                                <w:szCs w:val="16"/>
                              </w:rPr>
                              <w:t>kecamatan</w:t>
                            </w:r>
                            <w:proofErr w:type="spellEnd"/>
                            <w:r>
                              <w:rPr>
                                <w:rFonts w:ascii="Bookman Old Style" w:hAnsi="Bookman Old Style" w:cs="Arial"/>
                                <w:spacing w:val="10"/>
                                <w:sz w:val="16"/>
                                <w:szCs w:val="16"/>
                                <w:lang w:val="id-ID"/>
                              </w:rPr>
                              <w:t xml:space="preserve"> Koto Tangah</w:t>
                            </w:r>
                            <w:r>
                              <w:rPr>
                                <w:rFonts w:ascii="Bookman Old Style" w:hAnsi="Bookman Old Style" w:cs="Arial"/>
                                <w:spacing w:val="10"/>
                                <w:sz w:val="16"/>
                                <w:szCs w:val="16"/>
                              </w:rPr>
                              <w:t xml:space="preserve">, </w:t>
                            </w:r>
                          </w:p>
                          <w:p w14:paraId="2619FF59" w14:textId="77777777" w:rsidR="000756C7" w:rsidRDefault="00D84966">
                            <w:pPr>
                              <w:jc w:val="center"/>
                              <w:rPr>
                                <w:rFonts w:ascii="Bookman Old Style" w:hAnsi="Bookman Old Style" w:cs="Arial"/>
                                <w:spacing w:val="10"/>
                                <w:sz w:val="16"/>
                                <w:szCs w:val="16"/>
                              </w:rPr>
                            </w:pPr>
                            <w:r>
                              <w:rPr>
                                <w:rFonts w:ascii="Bookman Old Style" w:hAnsi="Bookman Old Style" w:cs="Arial"/>
                                <w:spacing w:val="10"/>
                                <w:sz w:val="16"/>
                                <w:szCs w:val="16"/>
                              </w:rPr>
                              <w:t>Kota Padang, Sumatera Barat 25171</w:t>
                            </w:r>
                            <w:r>
                              <w:rPr>
                                <w:rFonts w:ascii="Bookman Old Style" w:hAnsi="Bookman Old Style" w:cs="Arial"/>
                                <w:sz w:val="16"/>
                                <w:szCs w:val="16"/>
                              </w:rPr>
                              <w:t xml:space="preserve"> </w:t>
                            </w:r>
                            <w:hyperlink r:id="rId10" w:history="1">
                              <w:r>
                                <w:rPr>
                                  <w:rStyle w:val="Hyperlink"/>
                                  <w:rFonts w:ascii="Bookman Old Style" w:hAnsi="Bookman Old Style" w:cs="Arial"/>
                                  <w:color w:val="auto"/>
                                  <w:sz w:val="16"/>
                                  <w:szCs w:val="16"/>
                                  <w:u w:val="none"/>
                                </w:rPr>
                                <w:t>www.pta-padang.go.id</w:t>
                              </w:r>
                            </w:hyperlink>
                            <w:r>
                              <w:rPr>
                                <w:rFonts w:ascii="Bookman Old Style" w:hAnsi="Bookman Old Style" w:cs="Arial"/>
                                <w:sz w:val="16"/>
                                <w:szCs w:val="16"/>
                              </w:rPr>
                              <w:t>, admin@pta-padang.go.id</w:t>
                            </w:r>
                          </w:p>
                        </w:txbxContent>
                      </wps:txbx>
                      <wps:bodyPr rot="0" vert="horz" wrap="square" lIns="0" tIns="0" rIns="0" bIns="0" anchor="t" anchorCtr="0" upright="1">
                        <a:noAutofit/>
                      </wps:bodyPr>
                    </wps:wsp>
                  </a:graphicData>
                </a:graphic>
              </wp:anchor>
            </w:drawing>
          </mc:Choice>
          <mc:Fallback>
            <w:pict>
              <v:shape w14:anchorId="409E320E" id="Text Box 4" o:spid="_x0000_s1028" type="#_x0000_t202" style="position:absolute;left:0;text-align:left;margin-left:18pt;margin-top:4.6pt;width:464.25pt;height:32.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" filled="f" stroked="f">
                <v:textbox inset="0,0,0,0">
                  <w:txbxContent>
                    <w:p w14:paraId="522D120B" w14:textId="77777777" w:rsidR="000756C7" w:rsidRDefault="00D84966">
                      <w:pPr>
                        <w:jc w:val="center"/>
                        <w:rPr>
                          <w:rFonts w:ascii="Bookman Old Style" w:hAnsi="Bookman Old Style" w:cs="Arial"/>
                          <w:spacing w:val="10"/>
                          <w:sz w:val="16"/>
                          <w:szCs w:val="16"/>
                        </w:rPr>
                      </w:pPr>
                      <w:r>
                        <w:rPr>
                          <w:rFonts w:ascii="Bookman Old Style" w:hAnsi="Bookman Old Style"/>
                          <w:spacing w:val="10"/>
                          <w:sz w:val="20"/>
                          <w:szCs w:val="20"/>
                          <w:lang w:val="id-ID"/>
                        </w:rPr>
                        <w:t>J</w:t>
                      </w:r>
                      <w:proofErr w:type="spellStart"/>
                      <w:r>
                        <w:rPr>
                          <w:rFonts w:ascii="Bookman Old Style" w:hAnsi="Bookman Old Style" w:cs="Arial"/>
                          <w:spacing w:val="10"/>
                          <w:sz w:val="16"/>
                          <w:szCs w:val="16"/>
                        </w:rPr>
                        <w:t>alan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By</w:t>
                      </w:r>
                      <w:r>
                        <w:rPr>
                          <w:rFonts w:ascii="Bookman Old Style" w:hAnsi="Bookman Old Style" w:cs="Arial"/>
                          <w:spacing w:val="10"/>
                          <w:sz w:val="16"/>
                          <w:szCs w:val="16"/>
                        </w:rPr>
                        <w:t xml:space="preserve"> P</w:t>
                      </w:r>
                      <w:r>
                        <w:rPr>
                          <w:rFonts w:ascii="Bookman Old Style" w:hAnsi="Bookman Old Style" w:cs="Arial"/>
                          <w:spacing w:val="10"/>
                          <w:sz w:val="16"/>
                          <w:szCs w:val="16"/>
                          <w:lang w:val="id-ID"/>
                        </w:rPr>
                        <w:t xml:space="preserve">ass Km 24 </w:t>
                      </w:r>
                      <w:proofErr w:type="spellStart"/>
                      <w:r>
                        <w:rPr>
                          <w:rFonts w:ascii="Bookman Old Style" w:hAnsi="Bookman Old Style" w:cs="Arial"/>
                          <w:spacing w:val="10"/>
                          <w:sz w:val="16"/>
                          <w:szCs w:val="16"/>
                        </w:rPr>
                        <w:t>kelurahan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Batipuh Panjang</w:t>
                      </w:r>
                      <w:r>
                        <w:rPr>
                          <w:rFonts w:ascii="Bookman Old Style" w:hAnsi="Bookman Old Style" w:cs="Arial"/>
                          <w:spacing w:val="10"/>
                          <w:sz w:val="16"/>
                          <w:szCs w:val="16"/>
                        </w:rPr>
                        <w:t xml:space="preserve">, </w:t>
                      </w:r>
                      <w:proofErr w:type="spellStart"/>
                      <w:r>
                        <w:rPr>
                          <w:rFonts w:ascii="Bookman Old Style" w:hAnsi="Bookman Old Style" w:cs="Arial"/>
                          <w:spacing w:val="10"/>
                          <w:sz w:val="16"/>
                          <w:szCs w:val="16"/>
                        </w:rPr>
                        <w:t>kecamatan</w:t>
                      </w:r>
                      <w:proofErr w:type="spellEnd"/>
                      <w:r>
                        <w:rPr>
                          <w:rFonts w:ascii="Bookman Old Style" w:hAnsi="Bookman Old Style" w:cs="Arial"/>
                          <w:spacing w:val="10"/>
                          <w:sz w:val="16"/>
                          <w:szCs w:val="16"/>
                          <w:lang w:val="id-ID"/>
                        </w:rPr>
                        <w:t xml:space="preserve"> Koto Tangah</w:t>
                      </w:r>
                      <w:r>
                        <w:rPr>
                          <w:rFonts w:ascii="Bookman Old Style" w:hAnsi="Bookman Old Style" w:cs="Arial"/>
                          <w:spacing w:val="10"/>
                          <w:sz w:val="16"/>
                          <w:szCs w:val="16"/>
                        </w:rPr>
                        <w:t xml:space="preserve">, </w:t>
                      </w:r>
                    </w:p>
                    <w:p w14:paraId="2619FF59" w14:textId="77777777" w:rsidR="000756C7" w:rsidRDefault="00D84966">
                      <w:pPr>
                        <w:jc w:val="center"/>
                        <w:rPr>
                          <w:rFonts w:ascii="Bookman Old Style" w:hAnsi="Bookman Old Style" w:cs="Arial"/>
                          <w:spacing w:val="10"/>
                          <w:sz w:val="16"/>
                          <w:szCs w:val="16"/>
                        </w:rPr>
                      </w:pPr>
                      <w:r>
                        <w:rPr>
                          <w:rFonts w:ascii="Bookman Old Style" w:hAnsi="Bookman Old Style" w:cs="Arial"/>
                          <w:spacing w:val="10"/>
                          <w:sz w:val="16"/>
                          <w:szCs w:val="16"/>
                        </w:rPr>
                        <w:t>Kota Padang, Sumatera Barat 25171</w:t>
                      </w:r>
                      <w:r>
                        <w:rPr>
                          <w:rFonts w:ascii="Bookman Old Style" w:hAnsi="Bookman Old Style" w:cs="Arial"/>
                          <w:sz w:val="16"/>
                          <w:szCs w:val="16"/>
                        </w:rPr>
                        <w:t xml:space="preserve"> </w:t>
                      </w:r>
                      <w:hyperlink r:id="rId11" w:history="1">
                        <w:r>
                          <w:rPr>
                            <w:rStyle w:val="Hyperlink"/>
                            <w:rFonts w:ascii="Bookman Old Style" w:hAnsi="Bookman Old Style" w:cs="Arial"/>
                            <w:color w:val="auto"/>
                            <w:sz w:val="16"/>
                            <w:szCs w:val="16"/>
                            <w:u w:val="none"/>
                          </w:rPr>
                          <w:t>www.pta-padang.go.id</w:t>
                        </w:r>
                      </w:hyperlink>
                      <w:r>
                        <w:rPr>
                          <w:rFonts w:ascii="Bookman Old Style" w:hAnsi="Bookman Old Style" w:cs="Arial"/>
                          <w:sz w:val="16"/>
                          <w:szCs w:val="16"/>
                        </w:rPr>
                        <w:t>, admin@pta-padang.go.id</w:t>
                      </w:r>
                    </w:p>
                  </w:txbxContent>
                </v:textbox>
              </v:shape>
            </w:pict>
          </mc:Fallback>
        </mc:AlternateContent>
      </w:r>
    </w:p>
    <w:p w14:paraId="6864F755" w14:textId="77777777" w:rsidR="000756C7" w:rsidRDefault="00D84966">
      <w:pPr>
        <w:tabs>
          <w:tab w:val="left" w:pos="1148"/>
          <w:tab w:val="right" w:pos="9981"/>
        </w:tabs>
        <w:spacing w:line="360" w:lineRule="auto"/>
        <w:jc w:val="both"/>
        <w:rPr>
          <w:rFonts w:ascii="Bookman Old Style" w:hAnsi="Bookman Old Style"/>
          <w:sz w:val="20"/>
          <w:szCs w:val="20"/>
        </w:rPr>
      </w:pPr>
      <w:r>
        <w:rPr>
          <w:rFonts w:ascii="Bookman Old Style" w:hAnsi="Bookman Old Style"/>
          <w:noProof/>
          <w:sz w:val="22"/>
          <w:szCs w:val="22"/>
          <w:lang w:val="id-ID" w:eastAsia="id-ID"/>
        </w:rPr>
        <mc:AlternateContent>
          <mc:Choice Requires="wps">
            <w:drawing>
              <wp:anchor distT="0" distB="0" distL="114300" distR="114300" simplePos="0" relativeHeight="251663360" behindDoc="0" locked="0" layoutInCell="1" allowOverlap="1" wp14:anchorId="7AC6977E" wp14:editId="2FAEBE53">
                <wp:simplePos x="0" y="0"/>
                <wp:positionH relativeFrom="column">
                  <wp:posOffset>-356235</wp:posOffset>
                </wp:positionH>
                <wp:positionV relativeFrom="paragraph">
                  <wp:posOffset>191135</wp:posOffset>
                </wp:positionV>
                <wp:extent cx="61722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ln>
                      </wps:spPr>
                      <wps:bodyPr/>
                    </wps:wsp>
                  </a:graphicData>
                </a:graphic>
              </wp:anchor>
            </w:drawing>
          </mc:Choice>
          <mc:Fallback>
            <w:pict>
              <v:line w14:anchorId="19EDEFCB"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05pt,15.05pt" to="45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" strokeweight="3pt">
                <v:stroke linestyle="thinThin"/>
              </v:line>
            </w:pict>
          </mc:Fallback>
        </mc:AlternateContent>
      </w:r>
    </w:p>
    <w:p w14:paraId="04715E89" w14:textId="724F62A2" w:rsidR="000756C7" w:rsidRDefault="00D84966">
      <w:pPr>
        <w:spacing w:line="288" w:lineRule="auto"/>
        <w:ind w:left="-567" w:right="-425"/>
        <w:rPr>
          <w:rFonts w:ascii="Arial" w:hAnsi="Arial" w:cs="Arial"/>
        </w:rPr>
      </w:pPr>
      <w:proofErr w:type="spellStart"/>
      <w:r>
        <w:rPr>
          <w:rFonts w:ascii="Arial" w:hAnsi="Arial" w:cs="Arial"/>
        </w:rPr>
        <w:t>Nomor</w:t>
      </w:r>
      <w:proofErr w:type="spellEnd"/>
      <w:r>
        <w:rPr>
          <w:rFonts w:ascii="Arial" w:hAnsi="Arial" w:cs="Arial"/>
        </w:rPr>
        <w:tab/>
        <w:t xml:space="preserve">: </w:t>
      </w:r>
      <w:r w:rsidR="002118A2">
        <w:rPr>
          <w:rFonts w:ascii="Arial" w:hAnsi="Arial" w:cs="Arial"/>
        </w:rPr>
        <w:t xml:space="preserve">   </w:t>
      </w:r>
      <w:r w:rsidR="00440E47">
        <w:rPr>
          <w:rFonts w:ascii="Arial" w:hAnsi="Arial" w:cs="Arial"/>
        </w:rPr>
        <w:t xml:space="preserve">     </w:t>
      </w:r>
      <w:r>
        <w:rPr>
          <w:rFonts w:ascii="Arial" w:hAnsi="Arial" w:cs="Arial"/>
        </w:rPr>
        <w:t>/SEK.PTA.W3-A</w:t>
      </w:r>
      <w:r>
        <w:rPr>
          <w:rFonts w:ascii="Arial" w:hAnsi="Arial" w:cs="Arial"/>
          <w:lang w:val="id-ID"/>
        </w:rPr>
        <w:t>/</w:t>
      </w:r>
      <w:r>
        <w:rPr>
          <w:rFonts w:ascii="Arial" w:hAnsi="Arial" w:cs="Arial"/>
        </w:rPr>
        <w:t>RA1.6/V</w:t>
      </w:r>
      <w:r w:rsidR="009F071F">
        <w:rPr>
          <w:rFonts w:ascii="Arial" w:hAnsi="Arial" w:cs="Arial"/>
        </w:rPr>
        <w:t>II</w:t>
      </w:r>
      <w:r>
        <w:rPr>
          <w:rFonts w:ascii="Arial" w:hAnsi="Arial" w:cs="Arial"/>
        </w:rPr>
        <w:t xml:space="preserve">/2024                   </w:t>
      </w:r>
      <w:r w:rsidR="007A24C5">
        <w:rPr>
          <w:rFonts w:ascii="Arial" w:hAnsi="Arial" w:cs="Arial"/>
        </w:rPr>
        <w:t xml:space="preserve">  </w:t>
      </w:r>
      <w:r>
        <w:rPr>
          <w:rFonts w:ascii="Arial" w:hAnsi="Arial" w:cs="Arial"/>
        </w:rPr>
        <w:t xml:space="preserve">    </w:t>
      </w:r>
      <w:r w:rsidR="009F071F">
        <w:rPr>
          <w:rFonts w:ascii="Arial" w:hAnsi="Arial" w:cs="Arial"/>
        </w:rPr>
        <w:t xml:space="preserve"> </w:t>
      </w:r>
      <w:r>
        <w:rPr>
          <w:rFonts w:ascii="Arial" w:hAnsi="Arial" w:cs="Arial"/>
        </w:rPr>
        <w:t xml:space="preserve"> </w:t>
      </w:r>
      <w:r w:rsidR="00C63B45">
        <w:rPr>
          <w:rFonts w:ascii="Arial" w:hAnsi="Arial" w:cs="Arial"/>
        </w:rPr>
        <w:t xml:space="preserve"> </w:t>
      </w:r>
      <w:r w:rsidR="00BA5EFD">
        <w:rPr>
          <w:rFonts w:ascii="Arial" w:hAnsi="Arial" w:cs="Arial"/>
        </w:rPr>
        <w:t xml:space="preserve">   </w:t>
      </w:r>
      <w:r>
        <w:rPr>
          <w:rFonts w:ascii="Arial" w:hAnsi="Arial" w:cs="Arial"/>
        </w:rPr>
        <w:t>Padang,</w:t>
      </w:r>
      <w:r>
        <w:rPr>
          <w:rFonts w:ascii="Arial" w:hAnsi="Arial" w:cs="Arial"/>
          <w:lang w:val="id-ID"/>
        </w:rPr>
        <w:t xml:space="preserve"> </w:t>
      </w:r>
      <w:r w:rsidR="00471298">
        <w:rPr>
          <w:rFonts w:ascii="Arial" w:hAnsi="Arial" w:cs="Arial"/>
        </w:rPr>
        <w:t>1</w:t>
      </w:r>
      <w:r w:rsidR="00440E47">
        <w:rPr>
          <w:rFonts w:ascii="Arial" w:hAnsi="Arial" w:cs="Arial"/>
        </w:rPr>
        <w:t xml:space="preserve">9 </w:t>
      </w:r>
      <w:proofErr w:type="spellStart"/>
      <w:r w:rsidR="009F071F">
        <w:rPr>
          <w:rFonts w:ascii="Arial" w:hAnsi="Arial" w:cs="Arial"/>
        </w:rPr>
        <w:t>Ju</w:t>
      </w:r>
      <w:r w:rsidR="00471298">
        <w:rPr>
          <w:rFonts w:ascii="Arial" w:hAnsi="Arial" w:cs="Arial"/>
        </w:rPr>
        <w:t>l</w:t>
      </w:r>
      <w:r w:rsidR="009F071F">
        <w:rPr>
          <w:rFonts w:ascii="Arial" w:hAnsi="Arial" w:cs="Arial"/>
        </w:rPr>
        <w:t>i</w:t>
      </w:r>
      <w:proofErr w:type="spellEnd"/>
      <w:r w:rsidR="009F071F">
        <w:rPr>
          <w:rFonts w:ascii="Arial" w:hAnsi="Arial" w:cs="Arial"/>
        </w:rPr>
        <w:t xml:space="preserve"> </w:t>
      </w:r>
      <w:r>
        <w:rPr>
          <w:rFonts w:ascii="Arial" w:hAnsi="Arial" w:cs="Arial"/>
        </w:rPr>
        <w:t>2024</w:t>
      </w:r>
    </w:p>
    <w:p w14:paraId="0C445B68" w14:textId="77777777" w:rsidR="000756C7" w:rsidRDefault="00D84966">
      <w:pPr>
        <w:spacing w:line="288" w:lineRule="auto"/>
        <w:ind w:left="-567" w:right="-766"/>
        <w:rPr>
          <w:rFonts w:ascii="Arial" w:hAnsi="Arial" w:cs="Arial"/>
        </w:rPr>
      </w:pPr>
      <w:r>
        <w:rPr>
          <w:rFonts w:ascii="Arial" w:hAnsi="Arial" w:cs="Arial"/>
        </w:rPr>
        <w:t>Sifat</w:t>
      </w:r>
      <w:r>
        <w:rPr>
          <w:rFonts w:ascii="Arial" w:hAnsi="Arial" w:cs="Arial"/>
        </w:rPr>
        <w:tab/>
      </w:r>
      <w:r>
        <w:rPr>
          <w:rFonts w:ascii="Arial" w:hAnsi="Arial" w:cs="Arial"/>
        </w:rPr>
        <w:tab/>
        <w:t xml:space="preserve">: </w:t>
      </w:r>
      <w:proofErr w:type="spellStart"/>
      <w:r>
        <w:rPr>
          <w:rFonts w:ascii="Arial" w:hAnsi="Arial" w:cs="Arial"/>
        </w:rPr>
        <w:t>Biasa</w:t>
      </w:r>
      <w:proofErr w:type="spellEnd"/>
      <w:r>
        <w:rPr>
          <w:rFonts w:ascii="Arial" w:hAnsi="Arial" w:cs="Arial"/>
        </w:rPr>
        <w:t xml:space="preserve">                      </w:t>
      </w:r>
    </w:p>
    <w:p w14:paraId="357349A6" w14:textId="77777777" w:rsidR="000756C7" w:rsidRDefault="00D84966">
      <w:pPr>
        <w:spacing w:line="288" w:lineRule="auto"/>
        <w:ind w:left="-567"/>
        <w:jc w:val="both"/>
        <w:rPr>
          <w:rFonts w:ascii="Arial" w:hAnsi="Arial" w:cs="Arial"/>
        </w:rPr>
      </w:pPr>
      <w:r>
        <w:rPr>
          <w:rFonts w:ascii="Arial" w:hAnsi="Arial" w:cs="Arial"/>
        </w:rPr>
        <w:t>Lampiran</w:t>
      </w:r>
      <w:r>
        <w:rPr>
          <w:rFonts w:ascii="Arial" w:hAnsi="Arial" w:cs="Arial"/>
        </w:rPr>
        <w:tab/>
        <w:t>: -</w:t>
      </w:r>
    </w:p>
    <w:p w14:paraId="22DD26DE" w14:textId="73C259CC" w:rsidR="00B028F6" w:rsidRDefault="00D84966" w:rsidP="00257B38">
      <w:pPr>
        <w:spacing w:line="288" w:lineRule="auto"/>
        <w:ind w:left="-567"/>
        <w:rPr>
          <w:rFonts w:ascii="Arial" w:hAnsi="Arial" w:cs="Arial"/>
          <w:bCs/>
        </w:rPr>
      </w:pPr>
      <w:proofErr w:type="spellStart"/>
      <w:r>
        <w:rPr>
          <w:rFonts w:ascii="Arial" w:hAnsi="Arial" w:cs="Arial"/>
        </w:rPr>
        <w:t>Perihal</w:t>
      </w:r>
      <w:proofErr w:type="spellEnd"/>
      <w:r>
        <w:rPr>
          <w:rFonts w:ascii="Arial" w:hAnsi="Arial" w:cs="Arial"/>
        </w:rPr>
        <w:tab/>
      </w:r>
      <w:r>
        <w:rPr>
          <w:rFonts w:ascii="Arial" w:hAnsi="Arial" w:cs="Arial"/>
          <w:lang w:val="id-ID"/>
        </w:rPr>
        <w:t xml:space="preserve">: </w:t>
      </w:r>
      <w:proofErr w:type="spellStart"/>
      <w:r w:rsidR="00CD56DB">
        <w:rPr>
          <w:rFonts w:ascii="Arial" w:hAnsi="Arial" w:cs="Arial"/>
        </w:rPr>
        <w:t>Permohonan</w:t>
      </w:r>
      <w:proofErr w:type="spellEnd"/>
      <w:r w:rsidR="00CD56DB">
        <w:rPr>
          <w:rFonts w:ascii="Arial" w:hAnsi="Arial" w:cs="Arial"/>
        </w:rPr>
        <w:t xml:space="preserve"> </w:t>
      </w:r>
      <w:proofErr w:type="spellStart"/>
      <w:r w:rsidR="00CD56DB">
        <w:rPr>
          <w:rFonts w:ascii="Arial" w:hAnsi="Arial" w:cs="Arial"/>
        </w:rPr>
        <w:t>Usulan</w:t>
      </w:r>
      <w:proofErr w:type="spellEnd"/>
      <w:r w:rsidR="00CD56DB">
        <w:rPr>
          <w:rFonts w:ascii="Arial" w:hAnsi="Arial" w:cs="Arial"/>
        </w:rPr>
        <w:t xml:space="preserve"> </w:t>
      </w:r>
      <w:r w:rsidR="00257B38">
        <w:rPr>
          <w:rFonts w:ascii="Arial" w:hAnsi="Arial" w:cs="Arial"/>
          <w:bCs/>
        </w:rPr>
        <w:t xml:space="preserve">ABT </w:t>
      </w:r>
      <w:proofErr w:type="spellStart"/>
      <w:r>
        <w:rPr>
          <w:rFonts w:ascii="Arial" w:hAnsi="Arial" w:cs="Arial"/>
          <w:bCs/>
        </w:rPr>
        <w:t>P</w:t>
      </w:r>
      <w:r w:rsidR="00B028F6">
        <w:rPr>
          <w:rFonts w:ascii="Arial" w:hAnsi="Arial" w:cs="Arial"/>
          <w:bCs/>
        </w:rPr>
        <w:t>engadilan</w:t>
      </w:r>
      <w:proofErr w:type="spellEnd"/>
      <w:r w:rsidR="00B028F6">
        <w:rPr>
          <w:rFonts w:ascii="Arial" w:hAnsi="Arial" w:cs="Arial"/>
          <w:bCs/>
        </w:rPr>
        <w:t xml:space="preserve"> Agama</w:t>
      </w:r>
      <w:r>
        <w:rPr>
          <w:rFonts w:ascii="Arial" w:hAnsi="Arial" w:cs="Arial"/>
          <w:bCs/>
        </w:rPr>
        <w:t xml:space="preserve"> </w:t>
      </w:r>
      <w:r w:rsidR="00257B38">
        <w:rPr>
          <w:rFonts w:ascii="Arial" w:hAnsi="Arial" w:cs="Arial"/>
          <w:bCs/>
        </w:rPr>
        <w:t xml:space="preserve">Padang </w:t>
      </w:r>
      <w:r w:rsidR="002118A2">
        <w:rPr>
          <w:rFonts w:ascii="Arial" w:hAnsi="Arial" w:cs="Arial"/>
          <w:bCs/>
        </w:rPr>
        <w:t>TA 2025</w:t>
      </w:r>
    </w:p>
    <w:p w14:paraId="1928EA04" w14:textId="3DF1A7B6" w:rsidR="000756C7" w:rsidRPr="002118A2" w:rsidRDefault="002118A2" w:rsidP="00B028F6">
      <w:pPr>
        <w:tabs>
          <w:tab w:val="left" w:pos="1148"/>
          <w:tab w:val="left" w:pos="1320"/>
        </w:tabs>
        <w:spacing w:line="288" w:lineRule="auto"/>
        <w:ind w:left="851"/>
        <w:rPr>
          <w:rFonts w:ascii="Arial" w:hAnsi="Arial" w:cs="Arial"/>
          <w:bCs/>
        </w:rPr>
      </w:pPr>
      <w:r>
        <w:rPr>
          <w:rFonts w:ascii="Arial" w:hAnsi="Arial" w:cs="Arial"/>
          <w:bCs/>
        </w:rPr>
        <w:t>(</w:t>
      </w:r>
      <w:proofErr w:type="spellStart"/>
      <w:r>
        <w:rPr>
          <w:rFonts w:ascii="Arial" w:hAnsi="Arial" w:cs="Arial"/>
          <w:bCs/>
        </w:rPr>
        <w:t>Belanja</w:t>
      </w:r>
      <w:proofErr w:type="spellEnd"/>
      <w:r>
        <w:rPr>
          <w:rFonts w:ascii="Arial" w:hAnsi="Arial" w:cs="Arial"/>
          <w:bCs/>
        </w:rPr>
        <w:t xml:space="preserve"> </w:t>
      </w:r>
      <w:proofErr w:type="spellStart"/>
      <w:r>
        <w:rPr>
          <w:rFonts w:ascii="Arial" w:hAnsi="Arial" w:cs="Arial"/>
          <w:bCs/>
        </w:rPr>
        <w:t>Barang</w:t>
      </w:r>
      <w:proofErr w:type="spellEnd"/>
      <w:r>
        <w:rPr>
          <w:rFonts w:ascii="Arial" w:hAnsi="Arial" w:cs="Arial"/>
          <w:bCs/>
        </w:rPr>
        <w:t xml:space="preserve"> </w:t>
      </w:r>
      <w:proofErr w:type="spellStart"/>
      <w:r>
        <w:rPr>
          <w:rFonts w:ascii="Arial" w:hAnsi="Arial" w:cs="Arial"/>
          <w:bCs/>
        </w:rPr>
        <w:t>untuk</w:t>
      </w:r>
      <w:proofErr w:type="spellEnd"/>
      <w:r>
        <w:rPr>
          <w:rFonts w:ascii="Arial" w:hAnsi="Arial" w:cs="Arial"/>
          <w:bCs/>
        </w:rPr>
        <w:t xml:space="preserve"> </w:t>
      </w:r>
      <w:proofErr w:type="spellStart"/>
      <w:r>
        <w:rPr>
          <w:rFonts w:ascii="Arial" w:hAnsi="Arial" w:cs="Arial"/>
          <w:bCs/>
        </w:rPr>
        <w:t>Koordinasi</w:t>
      </w:r>
      <w:proofErr w:type="spellEnd"/>
      <w:r>
        <w:rPr>
          <w:rFonts w:ascii="Arial" w:hAnsi="Arial" w:cs="Arial"/>
          <w:bCs/>
        </w:rPr>
        <w:t xml:space="preserve"> </w:t>
      </w:r>
      <w:proofErr w:type="spellStart"/>
      <w:r>
        <w:rPr>
          <w:rFonts w:ascii="Arial" w:hAnsi="Arial" w:cs="Arial"/>
          <w:bCs/>
        </w:rPr>
        <w:t>ke</w:t>
      </w:r>
      <w:proofErr w:type="spellEnd"/>
      <w:r>
        <w:rPr>
          <w:rFonts w:ascii="Arial" w:hAnsi="Arial" w:cs="Arial"/>
          <w:bCs/>
        </w:rPr>
        <w:t xml:space="preserve"> Pusat dan </w:t>
      </w:r>
      <w:proofErr w:type="spellStart"/>
      <w:r>
        <w:rPr>
          <w:rFonts w:ascii="Arial" w:hAnsi="Arial" w:cs="Arial"/>
          <w:bCs/>
        </w:rPr>
        <w:t>ke</w:t>
      </w:r>
      <w:proofErr w:type="spellEnd"/>
      <w:r>
        <w:rPr>
          <w:rFonts w:ascii="Arial" w:hAnsi="Arial" w:cs="Arial"/>
          <w:bCs/>
        </w:rPr>
        <w:t xml:space="preserve"> Tingkat Banding)</w:t>
      </w:r>
    </w:p>
    <w:p w14:paraId="51A66D59" w14:textId="409BFBA8" w:rsidR="000756C7" w:rsidRDefault="000756C7">
      <w:pPr>
        <w:tabs>
          <w:tab w:val="left" w:pos="1148"/>
          <w:tab w:val="left" w:pos="1320"/>
        </w:tabs>
        <w:spacing w:line="288" w:lineRule="auto"/>
        <w:rPr>
          <w:rFonts w:ascii="Arial" w:hAnsi="Arial" w:cs="Arial"/>
        </w:rPr>
      </w:pPr>
    </w:p>
    <w:p w14:paraId="3B122875" w14:textId="77777777" w:rsidR="002118A2" w:rsidRDefault="002118A2">
      <w:pPr>
        <w:tabs>
          <w:tab w:val="left" w:pos="1148"/>
          <w:tab w:val="left" w:pos="1320"/>
        </w:tabs>
        <w:spacing w:line="288" w:lineRule="auto"/>
        <w:rPr>
          <w:rFonts w:ascii="Arial" w:hAnsi="Arial" w:cs="Arial"/>
        </w:rPr>
      </w:pPr>
    </w:p>
    <w:p w14:paraId="78BDDDA0" w14:textId="77777777" w:rsidR="000756C7" w:rsidRDefault="00D84966">
      <w:pPr>
        <w:ind w:left="-567"/>
        <w:jc w:val="both"/>
        <w:rPr>
          <w:rFonts w:ascii="Arial" w:hAnsi="Arial" w:cs="Arial"/>
          <w:bCs/>
        </w:rPr>
      </w:pPr>
      <w:r>
        <w:rPr>
          <w:rFonts w:ascii="Arial" w:hAnsi="Arial" w:cs="Arial"/>
          <w:bCs/>
          <w:lang w:val="id-ID"/>
        </w:rPr>
        <w:t>Yth</w:t>
      </w:r>
      <w:r>
        <w:rPr>
          <w:rFonts w:ascii="Arial" w:hAnsi="Arial" w:cs="Arial"/>
          <w:bCs/>
        </w:rPr>
        <w:t xml:space="preserve">. </w:t>
      </w:r>
      <w:proofErr w:type="spellStart"/>
      <w:r>
        <w:rPr>
          <w:rFonts w:ascii="Arial" w:hAnsi="Arial" w:cs="Arial"/>
          <w:bCs/>
        </w:rPr>
        <w:t>Sekretaris</w:t>
      </w:r>
      <w:proofErr w:type="spellEnd"/>
      <w:r>
        <w:rPr>
          <w:rFonts w:ascii="Arial" w:hAnsi="Arial" w:cs="Arial"/>
          <w:bCs/>
        </w:rPr>
        <w:t xml:space="preserve"> </w:t>
      </w:r>
      <w:proofErr w:type="spellStart"/>
      <w:r>
        <w:rPr>
          <w:rFonts w:ascii="Arial" w:hAnsi="Arial" w:cs="Arial"/>
          <w:bCs/>
        </w:rPr>
        <w:t>Mahkamah</w:t>
      </w:r>
      <w:proofErr w:type="spellEnd"/>
      <w:r>
        <w:rPr>
          <w:rFonts w:ascii="Arial" w:hAnsi="Arial" w:cs="Arial"/>
          <w:bCs/>
        </w:rPr>
        <w:t xml:space="preserve"> Agung RI</w:t>
      </w:r>
    </w:p>
    <w:p w14:paraId="26EC2B5A" w14:textId="77777777" w:rsidR="00B64937" w:rsidRDefault="00D84966" w:rsidP="00B64937">
      <w:pPr>
        <w:tabs>
          <w:tab w:val="left" w:pos="1778"/>
        </w:tabs>
        <w:ind w:left="-567"/>
        <w:jc w:val="both"/>
        <w:rPr>
          <w:rFonts w:ascii="Arial" w:hAnsi="Arial" w:cs="Arial"/>
          <w:bCs/>
        </w:rPr>
      </w:pPr>
      <w:r>
        <w:rPr>
          <w:rFonts w:ascii="Arial" w:hAnsi="Arial" w:cs="Arial"/>
          <w:bCs/>
        </w:rPr>
        <w:t xml:space="preserve">       </w:t>
      </w:r>
      <w:proofErr w:type="spellStart"/>
      <w:r>
        <w:rPr>
          <w:rFonts w:ascii="Arial" w:hAnsi="Arial" w:cs="Arial"/>
          <w:bCs/>
        </w:rPr>
        <w:t>Cq</w:t>
      </w:r>
      <w:proofErr w:type="spellEnd"/>
      <w:r>
        <w:rPr>
          <w:rFonts w:ascii="Arial" w:hAnsi="Arial" w:cs="Arial"/>
          <w:bCs/>
        </w:rPr>
        <w:t xml:space="preserve">. </w:t>
      </w:r>
      <w:proofErr w:type="spellStart"/>
      <w:r>
        <w:rPr>
          <w:rFonts w:ascii="Arial" w:hAnsi="Arial" w:cs="Arial"/>
          <w:bCs/>
        </w:rPr>
        <w:t>Kepala</w:t>
      </w:r>
      <w:proofErr w:type="spellEnd"/>
      <w:r>
        <w:rPr>
          <w:rFonts w:ascii="Arial" w:hAnsi="Arial" w:cs="Arial"/>
          <w:bCs/>
        </w:rPr>
        <w:t xml:space="preserve"> Biro </w:t>
      </w:r>
      <w:proofErr w:type="spellStart"/>
      <w:r w:rsidR="009F071F">
        <w:rPr>
          <w:rFonts w:ascii="Arial" w:hAnsi="Arial" w:cs="Arial"/>
          <w:bCs/>
        </w:rPr>
        <w:t>Perencanaan</w:t>
      </w:r>
      <w:proofErr w:type="spellEnd"/>
      <w:r w:rsidR="009F071F">
        <w:rPr>
          <w:rFonts w:ascii="Arial" w:hAnsi="Arial" w:cs="Arial"/>
          <w:bCs/>
        </w:rPr>
        <w:t xml:space="preserve"> </w:t>
      </w:r>
      <w:r w:rsidR="00190B08">
        <w:rPr>
          <w:rFonts w:ascii="Arial" w:hAnsi="Arial" w:cs="Arial"/>
          <w:bCs/>
        </w:rPr>
        <w:t xml:space="preserve">dan </w:t>
      </w:r>
      <w:proofErr w:type="spellStart"/>
      <w:r w:rsidR="00190B08">
        <w:rPr>
          <w:rFonts w:ascii="Arial" w:hAnsi="Arial" w:cs="Arial"/>
          <w:bCs/>
        </w:rPr>
        <w:t>Organisasi</w:t>
      </w:r>
      <w:proofErr w:type="spellEnd"/>
      <w:r w:rsidR="00190B08">
        <w:rPr>
          <w:rFonts w:ascii="Arial" w:hAnsi="Arial" w:cs="Arial"/>
          <w:bCs/>
        </w:rPr>
        <w:t xml:space="preserve"> </w:t>
      </w:r>
      <w:r w:rsidR="006D35D9">
        <w:rPr>
          <w:rFonts w:ascii="Arial" w:hAnsi="Arial" w:cs="Arial"/>
          <w:bCs/>
        </w:rPr>
        <w:t>BUA MA RI</w:t>
      </w:r>
    </w:p>
    <w:p w14:paraId="4D47E8A5" w14:textId="77777777" w:rsidR="00B64937" w:rsidRDefault="00B64937" w:rsidP="00B64937">
      <w:pPr>
        <w:tabs>
          <w:tab w:val="left" w:pos="1778"/>
        </w:tabs>
        <w:ind w:left="-567"/>
        <w:jc w:val="both"/>
        <w:rPr>
          <w:rFonts w:ascii="Arial" w:hAnsi="Arial" w:cs="Arial"/>
          <w:bCs/>
        </w:rPr>
      </w:pPr>
      <w:r>
        <w:rPr>
          <w:rFonts w:ascii="Arial" w:hAnsi="Arial" w:cs="Arial"/>
          <w:bCs/>
        </w:rPr>
        <w:t xml:space="preserve">Di  </w:t>
      </w:r>
    </w:p>
    <w:p w14:paraId="5AB4F0AF" w14:textId="77777777" w:rsidR="00B64937" w:rsidRDefault="00B64937" w:rsidP="00B64937">
      <w:pPr>
        <w:tabs>
          <w:tab w:val="left" w:pos="1778"/>
        </w:tabs>
        <w:ind w:left="-567"/>
        <w:jc w:val="both"/>
        <w:rPr>
          <w:rFonts w:ascii="Arial" w:hAnsi="Arial" w:cs="Arial"/>
          <w:bCs/>
        </w:rPr>
      </w:pPr>
      <w:r>
        <w:rPr>
          <w:rFonts w:ascii="Arial" w:hAnsi="Arial" w:cs="Arial"/>
          <w:bCs/>
        </w:rPr>
        <w:t xml:space="preserve">      Jakarta</w:t>
      </w:r>
    </w:p>
    <w:p w14:paraId="1A0B718A" w14:textId="77777777" w:rsidR="002118A2" w:rsidRDefault="002118A2" w:rsidP="00257B38">
      <w:pPr>
        <w:spacing w:line="360" w:lineRule="auto"/>
        <w:jc w:val="both"/>
        <w:rPr>
          <w:rFonts w:ascii="Arial" w:hAnsi="Arial" w:cs="Arial"/>
          <w:spacing w:val="-4"/>
        </w:rPr>
      </w:pPr>
    </w:p>
    <w:p w14:paraId="0C6C9831" w14:textId="77777777" w:rsidR="001866AB" w:rsidRDefault="00D84966" w:rsidP="001866AB">
      <w:pPr>
        <w:spacing w:line="360" w:lineRule="auto"/>
        <w:ind w:left="-426" w:firstLine="709"/>
        <w:jc w:val="both"/>
        <w:rPr>
          <w:rFonts w:ascii="Arial" w:hAnsi="Arial" w:cs="Arial"/>
          <w:spacing w:val="-4"/>
        </w:rPr>
      </w:pPr>
      <w:proofErr w:type="spellStart"/>
      <w:r>
        <w:rPr>
          <w:rFonts w:ascii="Arial" w:hAnsi="Arial" w:cs="Arial"/>
          <w:spacing w:val="-4"/>
        </w:rPr>
        <w:t>Meneruskan</w:t>
      </w:r>
      <w:proofErr w:type="spellEnd"/>
      <w:r>
        <w:rPr>
          <w:rFonts w:ascii="Arial" w:hAnsi="Arial" w:cs="Arial"/>
          <w:spacing w:val="-4"/>
        </w:rPr>
        <w:t xml:space="preserve"> </w:t>
      </w:r>
      <w:proofErr w:type="spellStart"/>
      <w:r>
        <w:rPr>
          <w:rFonts w:ascii="Arial" w:hAnsi="Arial" w:cs="Arial"/>
          <w:spacing w:val="-4"/>
        </w:rPr>
        <w:t>surat</w:t>
      </w:r>
      <w:proofErr w:type="spellEnd"/>
      <w:r>
        <w:rPr>
          <w:rFonts w:ascii="Arial" w:hAnsi="Arial" w:cs="Arial"/>
          <w:spacing w:val="-4"/>
        </w:rPr>
        <w:t xml:space="preserve"> </w:t>
      </w:r>
      <w:proofErr w:type="spellStart"/>
      <w:r>
        <w:rPr>
          <w:rFonts w:ascii="Arial" w:hAnsi="Arial" w:cs="Arial"/>
          <w:spacing w:val="-4"/>
        </w:rPr>
        <w:t>usulan</w:t>
      </w:r>
      <w:proofErr w:type="spellEnd"/>
      <w:r>
        <w:rPr>
          <w:rFonts w:ascii="Arial" w:hAnsi="Arial" w:cs="Arial"/>
          <w:spacing w:val="-4"/>
        </w:rPr>
        <w:t xml:space="preserve"> </w:t>
      </w:r>
      <w:proofErr w:type="spellStart"/>
      <w:r>
        <w:rPr>
          <w:rFonts w:ascii="Arial" w:hAnsi="Arial" w:cs="Arial"/>
          <w:spacing w:val="-4"/>
        </w:rPr>
        <w:t>Anggaran</w:t>
      </w:r>
      <w:proofErr w:type="spellEnd"/>
      <w:r>
        <w:rPr>
          <w:rFonts w:ascii="Arial" w:hAnsi="Arial" w:cs="Arial"/>
          <w:spacing w:val="-4"/>
        </w:rPr>
        <w:t xml:space="preserve"> </w:t>
      </w:r>
      <w:proofErr w:type="spellStart"/>
      <w:r>
        <w:rPr>
          <w:rFonts w:ascii="Arial" w:hAnsi="Arial" w:cs="Arial"/>
          <w:spacing w:val="-4"/>
        </w:rPr>
        <w:t>Belanja</w:t>
      </w:r>
      <w:proofErr w:type="spellEnd"/>
      <w:r>
        <w:rPr>
          <w:rFonts w:ascii="Arial" w:hAnsi="Arial" w:cs="Arial"/>
          <w:spacing w:val="-4"/>
        </w:rPr>
        <w:t xml:space="preserve"> </w:t>
      </w:r>
      <w:proofErr w:type="spellStart"/>
      <w:r>
        <w:rPr>
          <w:rFonts w:ascii="Arial" w:hAnsi="Arial" w:cs="Arial"/>
          <w:spacing w:val="-4"/>
        </w:rPr>
        <w:t>Tambahan</w:t>
      </w:r>
      <w:proofErr w:type="spellEnd"/>
      <w:r>
        <w:rPr>
          <w:rFonts w:ascii="Arial" w:hAnsi="Arial" w:cs="Arial"/>
          <w:spacing w:val="-4"/>
        </w:rPr>
        <w:t xml:space="preserve"> (ABT) </w:t>
      </w:r>
      <w:proofErr w:type="spellStart"/>
      <w:r>
        <w:rPr>
          <w:rFonts w:ascii="Arial" w:hAnsi="Arial" w:cs="Arial"/>
          <w:spacing w:val="-4"/>
        </w:rPr>
        <w:t>satuan</w:t>
      </w:r>
      <w:proofErr w:type="spellEnd"/>
      <w:r>
        <w:rPr>
          <w:rFonts w:ascii="Arial" w:hAnsi="Arial" w:cs="Arial"/>
          <w:spacing w:val="-4"/>
        </w:rPr>
        <w:t xml:space="preserve"> </w:t>
      </w:r>
      <w:proofErr w:type="spellStart"/>
      <w:r>
        <w:rPr>
          <w:rFonts w:ascii="Arial" w:hAnsi="Arial" w:cs="Arial"/>
          <w:spacing w:val="-4"/>
        </w:rPr>
        <w:t>kerja</w:t>
      </w:r>
      <w:proofErr w:type="spellEnd"/>
      <w:r>
        <w:rPr>
          <w:rFonts w:ascii="Arial" w:hAnsi="Arial" w:cs="Arial"/>
          <w:spacing w:val="-4"/>
        </w:rPr>
        <w:t xml:space="preserve"> </w:t>
      </w:r>
      <w:proofErr w:type="spellStart"/>
      <w:r>
        <w:rPr>
          <w:rFonts w:ascii="Arial" w:hAnsi="Arial" w:cs="Arial"/>
          <w:spacing w:val="-4"/>
        </w:rPr>
        <w:t>Pengadilan</w:t>
      </w:r>
      <w:proofErr w:type="spellEnd"/>
      <w:r>
        <w:rPr>
          <w:rFonts w:ascii="Arial" w:hAnsi="Arial" w:cs="Arial"/>
          <w:spacing w:val="-4"/>
        </w:rPr>
        <w:t xml:space="preserve"> Agama </w:t>
      </w:r>
      <w:r w:rsidR="00257B38">
        <w:rPr>
          <w:rFonts w:ascii="Arial" w:hAnsi="Arial" w:cs="Arial"/>
          <w:spacing w:val="-4"/>
        </w:rPr>
        <w:t>Padang</w:t>
      </w:r>
      <w:r>
        <w:rPr>
          <w:rFonts w:ascii="Arial" w:hAnsi="Arial" w:cs="Arial"/>
          <w:spacing w:val="-4"/>
        </w:rPr>
        <w:t xml:space="preserve"> </w:t>
      </w:r>
      <w:proofErr w:type="spellStart"/>
      <w:r>
        <w:rPr>
          <w:rFonts w:ascii="Arial" w:hAnsi="Arial" w:cs="Arial"/>
          <w:spacing w:val="-4"/>
        </w:rPr>
        <w:t>Nomor</w:t>
      </w:r>
      <w:proofErr w:type="spellEnd"/>
      <w:r>
        <w:rPr>
          <w:rFonts w:ascii="Arial" w:hAnsi="Arial" w:cs="Arial"/>
          <w:spacing w:val="-4"/>
        </w:rPr>
        <w:t xml:space="preserve">: </w:t>
      </w:r>
      <w:r w:rsidR="002118A2">
        <w:rPr>
          <w:rFonts w:ascii="Arial" w:hAnsi="Arial" w:cs="Arial"/>
          <w:spacing w:val="-4"/>
        </w:rPr>
        <w:t>2270</w:t>
      </w:r>
      <w:r>
        <w:rPr>
          <w:rFonts w:ascii="Arial" w:hAnsi="Arial" w:cs="Arial"/>
          <w:spacing w:val="-4"/>
          <w:lang w:val="id-ID"/>
        </w:rPr>
        <w:t>/</w:t>
      </w:r>
      <w:r w:rsidR="00257B38">
        <w:rPr>
          <w:rFonts w:ascii="Arial" w:hAnsi="Arial" w:cs="Arial"/>
          <w:spacing w:val="-4"/>
        </w:rPr>
        <w:t>SEK.</w:t>
      </w:r>
      <w:r>
        <w:rPr>
          <w:rFonts w:ascii="Arial" w:hAnsi="Arial" w:cs="Arial"/>
          <w:spacing w:val="-4"/>
        </w:rPr>
        <w:t>W3-A</w:t>
      </w:r>
      <w:r w:rsidR="00257B38">
        <w:rPr>
          <w:rFonts w:ascii="Arial" w:hAnsi="Arial" w:cs="Arial"/>
          <w:spacing w:val="-4"/>
        </w:rPr>
        <w:t>1/RA1.6</w:t>
      </w:r>
      <w:r>
        <w:rPr>
          <w:rFonts w:ascii="Arial" w:hAnsi="Arial" w:cs="Arial"/>
          <w:spacing w:val="-4"/>
        </w:rPr>
        <w:t>/V</w:t>
      </w:r>
      <w:r w:rsidR="009F071F">
        <w:rPr>
          <w:rFonts w:ascii="Arial" w:hAnsi="Arial" w:cs="Arial"/>
          <w:spacing w:val="-4"/>
        </w:rPr>
        <w:t>I</w:t>
      </w:r>
      <w:r>
        <w:rPr>
          <w:rFonts w:ascii="Arial" w:hAnsi="Arial" w:cs="Arial"/>
          <w:spacing w:val="-4"/>
        </w:rPr>
        <w:t xml:space="preserve">/2024 </w:t>
      </w:r>
      <w:proofErr w:type="spellStart"/>
      <w:r>
        <w:rPr>
          <w:rFonts w:ascii="Arial" w:hAnsi="Arial" w:cs="Arial"/>
          <w:spacing w:val="-4"/>
        </w:rPr>
        <w:t>tanggal</w:t>
      </w:r>
      <w:proofErr w:type="spellEnd"/>
      <w:r>
        <w:rPr>
          <w:rFonts w:ascii="Arial" w:hAnsi="Arial" w:cs="Arial"/>
          <w:spacing w:val="-4"/>
        </w:rPr>
        <w:t xml:space="preserve"> </w:t>
      </w:r>
      <w:r w:rsidR="002118A2">
        <w:rPr>
          <w:rFonts w:ascii="Arial" w:hAnsi="Arial" w:cs="Arial"/>
          <w:spacing w:val="-4"/>
        </w:rPr>
        <w:t>17</w:t>
      </w:r>
      <w:r w:rsidR="009F071F">
        <w:rPr>
          <w:rFonts w:ascii="Arial" w:hAnsi="Arial" w:cs="Arial"/>
          <w:spacing w:val="-4"/>
        </w:rPr>
        <w:t xml:space="preserve"> </w:t>
      </w:r>
      <w:proofErr w:type="spellStart"/>
      <w:r w:rsidR="009F071F">
        <w:rPr>
          <w:rFonts w:ascii="Arial" w:hAnsi="Arial" w:cs="Arial"/>
          <w:spacing w:val="-4"/>
        </w:rPr>
        <w:t>Ju</w:t>
      </w:r>
      <w:r w:rsidR="002118A2">
        <w:rPr>
          <w:rFonts w:ascii="Arial" w:hAnsi="Arial" w:cs="Arial"/>
          <w:spacing w:val="-4"/>
        </w:rPr>
        <w:t>l</w:t>
      </w:r>
      <w:r w:rsidR="009F071F">
        <w:rPr>
          <w:rFonts w:ascii="Arial" w:hAnsi="Arial" w:cs="Arial"/>
          <w:spacing w:val="-4"/>
        </w:rPr>
        <w:t>i</w:t>
      </w:r>
      <w:proofErr w:type="spellEnd"/>
      <w:r w:rsidR="00AF2FA9">
        <w:rPr>
          <w:rFonts w:ascii="Arial" w:hAnsi="Arial" w:cs="Arial"/>
          <w:spacing w:val="-4"/>
        </w:rPr>
        <w:t xml:space="preserve"> </w:t>
      </w:r>
      <w:r>
        <w:rPr>
          <w:rFonts w:ascii="Arial" w:hAnsi="Arial" w:cs="Arial"/>
          <w:spacing w:val="-4"/>
        </w:rPr>
        <w:t xml:space="preserve">2024. </w:t>
      </w:r>
      <w:proofErr w:type="spellStart"/>
      <w:r>
        <w:rPr>
          <w:rFonts w:ascii="Arial" w:hAnsi="Arial" w:cs="Arial"/>
          <w:spacing w:val="-4"/>
        </w:rPr>
        <w:t>Dengan</w:t>
      </w:r>
      <w:proofErr w:type="spellEnd"/>
      <w:r>
        <w:rPr>
          <w:rFonts w:ascii="Arial" w:hAnsi="Arial" w:cs="Arial"/>
          <w:spacing w:val="-4"/>
        </w:rPr>
        <w:t xml:space="preserve"> </w:t>
      </w:r>
      <w:proofErr w:type="spellStart"/>
      <w:r>
        <w:rPr>
          <w:rFonts w:ascii="Arial" w:hAnsi="Arial" w:cs="Arial"/>
          <w:spacing w:val="-4"/>
        </w:rPr>
        <w:t>ini</w:t>
      </w:r>
      <w:proofErr w:type="spellEnd"/>
      <w:r>
        <w:rPr>
          <w:rFonts w:ascii="Arial" w:hAnsi="Arial" w:cs="Arial"/>
          <w:spacing w:val="-4"/>
        </w:rPr>
        <w:t xml:space="preserve"> kami </w:t>
      </w:r>
      <w:proofErr w:type="spellStart"/>
      <w:r>
        <w:rPr>
          <w:rFonts w:ascii="Arial" w:hAnsi="Arial" w:cs="Arial"/>
          <w:spacing w:val="-4"/>
        </w:rPr>
        <w:t>mengajukan</w:t>
      </w:r>
      <w:proofErr w:type="spellEnd"/>
      <w:r>
        <w:rPr>
          <w:rFonts w:ascii="Arial" w:hAnsi="Arial" w:cs="Arial"/>
          <w:spacing w:val="-4"/>
        </w:rPr>
        <w:t xml:space="preserve"> </w:t>
      </w:r>
      <w:proofErr w:type="spellStart"/>
      <w:r>
        <w:rPr>
          <w:rFonts w:ascii="Arial" w:hAnsi="Arial" w:cs="Arial"/>
          <w:spacing w:val="-4"/>
        </w:rPr>
        <w:t>usulan</w:t>
      </w:r>
      <w:proofErr w:type="spellEnd"/>
      <w:r>
        <w:rPr>
          <w:rFonts w:ascii="Arial" w:hAnsi="Arial" w:cs="Arial"/>
          <w:spacing w:val="-4"/>
        </w:rPr>
        <w:t xml:space="preserve"> </w:t>
      </w:r>
      <w:proofErr w:type="spellStart"/>
      <w:r>
        <w:rPr>
          <w:rFonts w:ascii="Arial" w:hAnsi="Arial" w:cs="Arial"/>
          <w:spacing w:val="-4"/>
        </w:rPr>
        <w:t>tambahan</w:t>
      </w:r>
      <w:proofErr w:type="spellEnd"/>
      <w:r>
        <w:rPr>
          <w:rFonts w:ascii="Arial" w:hAnsi="Arial" w:cs="Arial"/>
          <w:spacing w:val="-4"/>
        </w:rPr>
        <w:t xml:space="preserve"> </w:t>
      </w:r>
      <w:proofErr w:type="spellStart"/>
      <w:r>
        <w:rPr>
          <w:rFonts w:ascii="Arial" w:hAnsi="Arial" w:cs="Arial"/>
          <w:spacing w:val="-4"/>
        </w:rPr>
        <w:t>anggaran</w:t>
      </w:r>
      <w:proofErr w:type="spellEnd"/>
      <w:r>
        <w:rPr>
          <w:rFonts w:ascii="Arial" w:hAnsi="Arial" w:cs="Arial"/>
          <w:spacing w:val="-4"/>
        </w:rPr>
        <w:t xml:space="preserve"> </w:t>
      </w:r>
      <w:proofErr w:type="spellStart"/>
      <w:r>
        <w:rPr>
          <w:rFonts w:ascii="Arial" w:hAnsi="Arial" w:cs="Arial"/>
          <w:spacing w:val="-4"/>
        </w:rPr>
        <w:t>dengan</w:t>
      </w:r>
      <w:proofErr w:type="spellEnd"/>
      <w:r>
        <w:rPr>
          <w:rFonts w:ascii="Arial" w:hAnsi="Arial" w:cs="Arial"/>
          <w:spacing w:val="-4"/>
        </w:rPr>
        <w:t xml:space="preserve"> </w:t>
      </w:r>
      <w:proofErr w:type="spellStart"/>
      <w:r>
        <w:rPr>
          <w:rFonts w:ascii="Arial" w:hAnsi="Arial" w:cs="Arial"/>
          <w:spacing w:val="-4"/>
        </w:rPr>
        <w:t>alasan</w:t>
      </w:r>
      <w:proofErr w:type="spellEnd"/>
      <w:r w:rsidR="003A46DC">
        <w:rPr>
          <w:rFonts w:ascii="Arial" w:hAnsi="Arial" w:cs="Arial"/>
          <w:spacing w:val="-4"/>
        </w:rPr>
        <w:t>:</w:t>
      </w:r>
    </w:p>
    <w:p w14:paraId="7FC8E00C" w14:textId="5642DAE1" w:rsidR="00F81DFE" w:rsidRPr="00F81DFE" w:rsidRDefault="002118A2" w:rsidP="00F81DFE">
      <w:pPr>
        <w:pStyle w:val="ListParagraph"/>
        <w:rPr>
          <w:spacing w:val="-4"/>
        </w:rPr>
      </w:pPr>
      <w:r w:rsidRPr="001866AB">
        <w:rPr>
          <w:lang w:val="ms-MY"/>
        </w:rPr>
        <w:t xml:space="preserve">Pengadilan Agama Padang merupakan entitas pengadilan yang terletak </w:t>
      </w:r>
      <w:r w:rsidR="000E2E13" w:rsidRPr="001866AB">
        <w:rPr>
          <w:lang w:val="ms-MY"/>
        </w:rPr>
        <w:t xml:space="preserve">di ibukota provinsi. Saat ini kegiatan pembinaan dan koordinasi yang dilaksanakan oleh Mahkamah Agung maupun Badilag bersifat </w:t>
      </w:r>
      <w:r w:rsidR="000E2E13" w:rsidRPr="001866AB">
        <w:rPr>
          <w:i/>
          <w:lang w:val="ms-MY"/>
        </w:rPr>
        <w:t xml:space="preserve">hybrid luring </w:t>
      </w:r>
      <w:r w:rsidR="000E2E13" w:rsidRPr="001866AB">
        <w:rPr>
          <w:lang w:val="ms-MY"/>
        </w:rPr>
        <w:t>(tatap muka) maupun daring, sebagai pengadilan yang berada di ibukota provinsi Pengadilan Agama Padang termasuk ke</w:t>
      </w:r>
      <w:r w:rsidR="00440E47">
        <w:rPr>
          <w:lang w:val="ms-MY"/>
        </w:rPr>
        <w:t xml:space="preserve"> </w:t>
      </w:r>
      <w:r w:rsidR="000E2E13" w:rsidRPr="001866AB">
        <w:rPr>
          <w:lang w:val="ms-MY"/>
        </w:rPr>
        <w:t>dalam kegiatan yang bersifat luring ( tatap muka) seperti Laporan Kinerja Tahunan Mahkamah Agung, Evaluasi Pelaksanaan Anggaran dan Kegiatan semisal lainnya, sehingga untuk memenuhi kegiatan tersebut dibutuhkan anggaran yang cukup sesuai dengan kebutuhan pelaksanaan kegiatan menurut aturan yang berlaku.</w:t>
      </w:r>
    </w:p>
    <w:p w14:paraId="12921075" w14:textId="77777777" w:rsidR="00F81DFE" w:rsidRPr="00F81DFE" w:rsidRDefault="000E2E13" w:rsidP="00F81DFE">
      <w:pPr>
        <w:pStyle w:val="ListParagraph"/>
        <w:rPr>
          <w:spacing w:val="-4"/>
        </w:rPr>
      </w:pPr>
      <w:proofErr w:type="spellStart"/>
      <w:r>
        <w:t>Dengan</w:t>
      </w:r>
      <w:proofErr w:type="spellEnd"/>
      <w:r>
        <w:t xml:space="preserve"> </w:t>
      </w:r>
      <w:proofErr w:type="spellStart"/>
      <w:r>
        <w:t>adanya</w:t>
      </w:r>
      <w:proofErr w:type="spellEnd"/>
      <w:r>
        <w:t xml:space="preserve"> </w:t>
      </w:r>
      <w:proofErr w:type="spellStart"/>
      <w:r>
        <w:t>kegiatan</w:t>
      </w:r>
      <w:proofErr w:type="spellEnd"/>
      <w:r>
        <w:t xml:space="preserve"> </w:t>
      </w:r>
      <w:proofErr w:type="spellStart"/>
      <w:r>
        <w:t>pembinaan</w:t>
      </w:r>
      <w:proofErr w:type="spellEnd"/>
      <w:r>
        <w:t xml:space="preserve"> dan </w:t>
      </w:r>
      <w:proofErr w:type="spellStart"/>
      <w:r>
        <w:t>koordinasi</w:t>
      </w:r>
      <w:proofErr w:type="spellEnd"/>
      <w:r>
        <w:t xml:space="preserve"> yang </w:t>
      </w:r>
      <w:proofErr w:type="spellStart"/>
      <w:r>
        <w:t>pelaksanaannya</w:t>
      </w:r>
      <w:proofErr w:type="spellEnd"/>
      <w:r>
        <w:t xml:space="preserve"> </w:t>
      </w:r>
      <w:proofErr w:type="spellStart"/>
      <w:r>
        <w:t>ditentukan</w:t>
      </w:r>
      <w:proofErr w:type="spellEnd"/>
      <w:r>
        <w:t xml:space="preserve"> </w:t>
      </w:r>
      <w:proofErr w:type="spellStart"/>
      <w:r>
        <w:t>secara</w:t>
      </w:r>
      <w:proofErr w:type="spellEnd"/>
      <w:r>
        <w:t xml:space="preserve"> </w:t>
      </w:r>
      <w:proofErr w:type="spellStart"/>
      <w:r>
        <w:t>maraton</w:t>
      </w:r>
      <w:proofErr w:type="spellEnd"/>
      <w:r>
        <w:t xml:space="preserve"> oleh </w:t>
      </w:r>
      <w:proofErr w:type="spellStart"/>
      <w:r>
        <w:t>Pengadilan</w:t>
      </w:r>
      <w:proofErr w:type="spellEnd"/>
      <w:r>
        <w:t xml:space="preserve"> Tinggi Agama Padang </w:t>
      </w:r>
      <w:proofErr w:type="spellStart"/>
      <w:r>
        <w:t>dari</w:t>
      </w:r>
      <w:proofErr w:type="spellEnd"/>
      <w:r>
        <w:t xml:space="preserve"> </w:t>
      </w:r>
      <w:proofErr w:type="spellStart"/>
      <w:r>
        <w:t>satu</w:t>
      </w:r>
      <w:proofErr w:type="spellEnd"/>
      <w:r>
        <w:t xml:space="preserve"> </w:t>
      </w:r>
      <w:proofErr w:type="spellStart"/>
      <w:r>
        <w:t>daerah</w:t>
      </w:r>
      <w:proofErr w:type="spellEnd"/>
      <w:r>
        <w:t xml:space="preserve"> </w:t>
      </w:r>
      <w:proofErr w:type="spellStart"/>
      <w:r>
        <w:t>ke</w:t>
      </w:r>
      <w:proofErr w:type="spellEnd"/>
      <w:r>
        <w:t xml:space="preserve"> </w:t>
      </w:r>
      <w:proofErr w:type="spellStart"/>
      <w:r>
        <w:t>daerah</w:t>
      </w:r>
      <w:proofErr w:type="spellEnd"/>
      <w:r>
        <w:t xml:space="preserve"> lain di </w:t>
      </w:r>
      <w:proofErr w:type="spellStart"/>
      <w:r>
        <w:t>wilayah</w:t>
      </w:r>
      <w:proofErr w:type="spellEnd"/>
      <w:r>
        <w:t xml:space="preserve"> </w:t>
      </w:r>
      <w:proofErr w:type="spellStart"/>
      <w:r>
        <w:t>hukum</w:t>
      </w:r>
      <w:proofErr w:type="spellEnd"/>
      <w:r>
        <w:t xml:space="preserve"> </w:t>
      </w:r>
      <w:proofErr w:type="spellStart"/>
      <w:r>
        <w:t>Pengadilan</w:t>
      </w:r>
      <w:proofErr w:type="spellEnd"/>
      <w:r>
        <w:t xml:space="preserve"> Tinggi Agama Padang </w:t>
      </w:r>
      <w:proofErr w:type="spellStart"/>
      <w:r>
        <w:t>perlu</w:t>
      </w:r>
      <w:proofErr w:type="spellEnd"/>
      <w:r>
        <w:t xml:space="preserve"> </w:t>
      </w:r>
      <w:proofErr w:type="spellStart"/>
      <w:r>
        <w:t>diikuti</w:t>
      </w:r>
      <w:proofErr w:type="spellEnd"/>
      <w:r>
        <w:t xml:space="preserve"> dan </w:t>
      </w:r>
      <w:proofErr w:type="spellStart"/>
      <w:r>
        <w:t>dilaksanakan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organisasi</w:t>
      </w:r>
      <w:proofErr w:type="spellEnd"/>
      <w:r>
        <w:t>.</w:t>
      </w:r>
    </w:p>
    <w:p w14:paraId="5048CE9E" w14:textId="0E19AEE8" w:rsidR="000E2E13" w:rsidRPr="00F81DFE" w:rsidRDefault="000E2E13" w:rsidP="00F81DFE">
      <w:pPr>
        <w:pStyle w:val="ListParagraph"/>
        <w:rPr>
          <w:spacing w:val="-4"/>
        </w:rPr>
      </w:pPr>
      <w:proofErr w:type="spellStart"/>
      <w:r>
        <w:t>Kebutuhan</w:t>
      </w:r>
      <w:proofErr w:type="spellEnd"/>
      <w:r>
        <w:t xml:space="preserve"> </w:t>
      </w:r>
      <w:proofErr w:type="spellStart"/>
      <w:r>
        <w:t>anggaran</w:t>
      </w:r>
      <w:proofErr w:type="spellEnd"/>
      <w:r>
        <w:t xml:space="preserve"> </w:t>
      </w:r>
      <w:proofErr w:type="spellStart"/>
      <w:r>
        <w:t>Pengadilan</w:t>
      </w:r>
      <w:proofErr w:type="spellEnd"/>
      <w:r>
        <w:t xml:space="preserve"> Agama Padang </w:t>
      </w:r>
      <w:proofErr w:type="spellStart"/>
      <w:r w:rsidR="001866AB">
        <w:t>Tahun</w:t>
      </w:r>
      <w:proofErr w:type="spellEnd"/>
      <w:r w:rsidR="001866AB">
        <w:t xml:space="preserve"> 2025 </w:t>
      </w:r>
      <w:proofErr w:type="spellStart"/>
      <w:r w:rsidR="001866AB">
        <w:t>untuk</w:t>
      </w:r>
      <w:proofErr w:type="spellEnd"/>
      <w:r w:rsidR="001866AB">
        <w:t xml:space="preserve"> </w:t>
      </w:r>
      <w:proofErr w:type="spellStart"/>
      <w:r w:rsidR="001866AB">
        <w:t>perjalan</w:t>
      </w:r>
      <w:proofErr w:type="spellEnd"/>
      <w:r w:rsidR="001866AB">
        <w:t xml:space="preserve"> </w:t>
      </w:r>
      <w:proofErr w:type="spellStart"/>
      <w:r w:rsidR="001866AB">
        <w:t>dinas</w:t>
      </w:r>
      <w:proofErr w:type="spellEnd"/>
      <w:r w:rsidR="001866AB">
        <w:t xml:space="preserve"> </w:t>
      </w:r>
      <w:proofErr w:type="spellStart"/>
      <w:r w:rsidR="001866AB">
        <w:t>sebesar</w:t>
      </w:r>
      <w:proofErr w:type="spellEnd"/>
      <w:r w:rsidR="001866AB">
        <w:t xml:space="preserve"> </w:t>
      </w:r>
      <w:proofErr w:type="spellStart"/>
      <w:r w:rsidR="001866AB">
        <w:t>Rp</w:t>
      </w:r>
      <w:proofErr w:type="spellEnd"/>
      <w:r w:rsidR="001866AB">
        <w:t>. 112.</w:t>
      </w:r>
      <w:proofErr w:type="gramStart"/>
      <w:r w:rsidR="001866AB">
        <w:t>310</w:t>
      </w:r>
      <w:r w:rsidR="00F81DFE">
        <w:t>.</w:t>
      </w:r>
      <w:r w:rsidR="001866AB">
        <w:t>00</w:t>
      </w:r>
      <w:r w:rsidR="00F81DFE">
        <w:t>0,</w:t>
      </w:r>
      <w:r w:rsidR="001866AB">
        <w:t>,</w:t>
      </w:r>
      <w:proofErr w:type="gramEnd"/>
      <w:r w:rsidR="001866AB">
        <w:t xml:space="preserve">- </w:t>
      </w:r>
      <w:r w:rsidR="001866AB" w:rsidRPr="00440E47">
        <w:rPr>
          <w:i/>
        </w:rPr>
        <w:t>(</w:t>
      </w:r>
      <w:proofErr w:type="spellStart"/>
      <w:r w:rsidR="001866AB" w:rsidRPr="00440E47">
        <w:rPr>
          <w:i/>
        </w:rPr>
        <w:t>seratus</w:t>
      </w:r>
      <w:proofErr w:type="spellEnd"/>
      <w:r w:rsidR="001866AB" w:rsidRPr="00440E47">
        <w:rPr>
          <w:i/>
        </w:rPr>
        <w:t xml:space="preserve"> </w:t>
      </w:r>
      <w:proofErr w:type="spellStart"/>
      <w:r w:rsidR="001866AB" w:rsidRPr="00440E47">
        <w:rPr>
          <w:i/>
        </w:rPr>
        <w:t>dua</w:t>
      </w:r>
      <w:proofErr w:type="spellEnd"/>
      <w:r w:rsidR="001866AB" w:rsidRPr="00440E47">
        <w:rPr>
          <w:i/>
        </w:rPr>
        <w:t xml:space="preserve"> </w:t>
      </w:r>
      <w:proofErr w:type="spellStart"/>
      <w:r w:rsidR="001866AB" w:rsidRPr="00440E47">
        <w:rPr>
          <w:i/>
        </w:rPr>
        <w:t>belas</w:t>
      </w:r>
      <w:proofErr w:type="spellEnd"/>
      <w:r w:rsidR="001866AB" w:rsidRPr="00440E47">
        <w:rPr>
          <w:i/>
        </w:rPr>
        <w:t xml:space="preserve"> </w:t>
      </w:r>
      <w:proofErr w:type="spellStart"/>
      <w:r w:rsidR="001866AB" w:rsidRPr="00440E47">
        <w:rPr>
          <w:i/>
        </w:rPr>
        <w:t>juta</w:t>
      </w:r>
      <w:proofErr w:type="spellEnd"/>
      <w:r w:rsidR="001866AB" w:rsidRPr="00440E47">
        <w:rPr>
          <w:i/>
        </w:rPr>
        <w:t xml:space="preserve"> </w:t>
      </w:r>
      <w:proofErr w:type="spellStart"/>
      <w:r w:rsidR="001866AB" w:rsidRPr="00440E47">
        <w:rPr>
          <w:i/>
        </w:rPr>
        <w:t>tiga</w:t>
      </w:r>
      <w:proofErr w:type="spellEnd"/>
      <w:r w:rsidR="001866AB" w:rsidRPr="00440E47">
        <w:rPr>
          <w:i/>
        </w:rPr>
        <w:t xml:space="preserve"> </w:t>
      </w:r>
      <w:proofErr w:type="spellStart"/>
      <w:r w:rsidR="001866AB" w:rsidRPr="00440E47">
        <w:rPr>
          <w:i/>
        </w:rPr>
        <w:t>ratus</w:t>
      </w:r>
      <w:proofErr w:type="spellEnd"/>
      <w:r w:rsidR="001866AB" w:rsidRPr="00440E47">
        <w:rPr>
          <w:i/>
        </w:rPr>
        <w:t xml:space="preserve"> </w:t>
      </w:r>
      <w:proofErr w:type="spellStart"/>
      <w:r w:rsidR="001866AB" w:rsidRPr="00440E47">
        <w:rPr>
          <w:i/>
        </w:rPr>
        <w:t>sepuluh</w:t>
      </w:r>
      <w:proofErr w:type="spellEnd"/>
      <w:r w:rsidR="001866AB" w:rsidRPr="00440E47">
        <w:rPr>
          <w:i/>
        </w:rPr>
        <w:t xml:space="preserve"> </w:t>
      </w:r>
      <w:proofErr w:type="spellStart"/>
      <w:r w:rsidR="001866AB" w:rsidRPr="00440E47">
        <w:rPr>
          <w:i/>
        </w:rPr>
        <w:t>ribu</w:t>
      </w:r>
      <w:proofErr w:type="spellEnd"/>
      <w:r w:rsidR="001866AB" w:rsidRPr="00440E47">
        <w:rPr>
          <w:i/>
        </w:rPr>
        <w:t xml:space="preserve"> rupiah)</w:t>
      </w:r>
      <w:r w:rsidR="001866AB">
        <w:t xml:space="preserve"> </w:t>
      </w:r>
      <w:proofErr w:type="spellStart"/>
      <w:r w:rsidR="001866AB">
        <w:t>perlu</w:t>
      </w:r>
      <w:proofErr w:type="spellEnd"/>
      <w:r w:rsidR="001866AB">
        <w:t xml:space="preserve"> </w:t>
      </w:r>
      <w:proofErr w:type="spellStart"/>
      <w:r w:rsidR="001866AB">
        <w:t>dianggarka</w:t>
      </w:r>
      <w:bookmarkStart w:id="0" w:name="_GoBack"/>
      <w:bookmarkEnd w:id="0"/>
      <w:r w:rsidR="001866AB">
        <w:t>n</w:t>
      </w:r>
      <w:proofErr w:type="spellEnd"/>
      <w:r w:rsidR="001866AB">
        <w:t xml:space="preserve"> </w:t>
      </w:r>
      <w:proofErr w:type="spellStart"/>
      <w:r w:rsidR="001866AB">
        <w:t>mengingat</w:t>
      </w:r>
      <w:proofErr w:type="spellEnd"/>
      <w:r w:rsidR="001866AB">
        <w:t xml:space="preserve"> </w:t>
      </w:r>
      <w:proofErr w:type="spellStart"/>
      <w:r w:rsidR="001866AB">
        <w:t>intensitas</w:t>
      </w:r>
      <w:proofErr w:type="spellEnd"/>
      <w:r w:rsidR="001866AB">
        <w:t xml:space="preserve"> dan </w:t>
      </w:r>
      <w:proofErr w:type="spellStart"/>
      <w:r w:rsidR="001866AB">
        <w:t>kebutuhan</w:t>
      </w:r>
      <w:proofErr w:type="spellEnd"/>
      <w:r w:rsidR="001866AB">
        <w:t xml:space="preserve"> </w:t>
      </w:r>
      <w:proofErr w:type="spellStart"/>
      <w:r w:rsidR="001866AB">
        <w:t>tersebut</w:t>
      </w:r>
      <w:proofErr w:type="spellEnd"/>
      <w:r w:rsidR="001866AB">
        <w:t xml:space="preserve"> </w:t>
      </w:r>
      <w:proofErr w:type="spellStart"/>
      <w:r w:rsidR="001866AB">
        <w:t>sesuai</w:t>
      </w:r>
      <w:proofErr w:type="spellEnd"/>
      <w:r w:rsidR="001866AB">
        <w:t xml:space="preserve"> </w:t>
      </w:r>
      <w:proofErr w:type="spellStart"/>
      <w:r w:rsidR="001866AB">
        <w:t>dengan</w:t>
      </w:r>
      <w:proofErr w:type="spellEnd"/>
      <w:r w:rsidR="001866AB">
        <w:t xml:space="preserve"> </w:t>
      </w:r>
      <w:proofErr w:type="spellStart"/>
      <w:r w:rsidR="001866AB">
        <w:t>tuntutan</w:t>
      </w:r>
      <w:proofErr w:type="spellEnd"/>
      <w:r w:rsidR="001866AB">
        <w:t xml:space="preserve"> </w:t>
      </w:r>
      <w:proofErr w:type="spellStart"/>
      <w:r w:rsidR="001866AB">
        <w:t>kegiatan</w:t>
      </w:r>
      <w:proofErr w:type="spellEnd"/>
      <w:r w:rsidR="001866AB">
        <w:t xml:space="preserve"> dan </w:t>
      </w:r>
      <w:proofErr w:type="spellStart"/>
      <w:r w:rsidR="001866AB">
        <w:t>pemenuhan</w:t>
      </w:r>
      <w:proofErr w:type="spellEnd"/>
      <w:r w:rsidR="001866AB">
        <w:t xml:space="preserve"> </w:t>
      </w:r>
      <w:proofErr w:type="spellStart"/>
      <w:r w:rsidR="001866AB">
        <w:t>kebutuhan</w:t>
      </w:r>
      <w:proofErr w:type="spellEnd"/>
      <w:r w:rsidR="001866AB">
        <w:t xml:space="preserve"> </w:t>
      </w:r>
      <w:proofErr w:type="spellStart"/>
      <w:r w:rsidR="001866AB">
        <w:t>organisasi</w:t>
      </w:r>
      <w:proofErr w:type="spellEnd"/>
      <w:r w:rsidR="001866AB">
        <w:t>.</w:t>
      </w:r>
    </w:p>
    <w:p w14:paraId="4A95C094" w14:textId="77777777" w:rsidR="001866AB" w:rsidRPr="000E2E13" w:rsidRDefault="001866AB" w:rsidP="001866AB">
      <w:pPr>
        <w:ind w:left="142"/>
      </w:pPr>
    </w:p>
    <w:p w14:paraId="7686DA6E" w14:textId="77777777" w:rsidR="00BA5EFD" w:rsidRDefault="00BA5EFD" w:rsidP="00BE1732">
      <w:pPr>
        <w:spacing w:line="360" w:lineRule="auto"/>
        <w:ind w:left="-426" w:firstLine="710"/>
        <w:jc w:val="both"/>
        <w:rPr>
          <w:rFonts w:ascii="Arial" w:hAnsi="Arial" w:cs="Arial"/>
          <w:spacing w:val="-4"/>
        </w:rPr>
      </w:pPr>
    </w:p>
    <w:p w14:paraId="2C9469DF" w14:textId="27B56F98" w:rsidR="00C63B45" w:rsidRDefault="00D84966" w:rsidP="00BE1732">
      <w:pPr>
        <w:spacing w:line="360" w:lineRule="auto"/>
        <w:ind w:left="-426" w:firstLine="710"/>
        <w:jc w:val="both"/>
        <w:rPr>
          <w:rFonts w:ascii="Arial" w:hAnsi="Arial" w:cs="Arial"/>
          <w:spacing w:val="-4"/>
        </w:rPr>
      </w:pPr>
      <w:proofErr w:type="spellStart"/>
      <w:r>
        <w:rPr>
          <w:rFonts w:ascii="Arial" w:hAnsi="Arial" w:cs="Arial"/>
          <w:spacing w:val="-4"/>
        </w:rPr>
        <w:lastRenderedPageBreak/>
        <w:t>Adapun</w:t>
      </w:r>
      <w:proofErr w:type="spellEnd"/>
      <w:r>
        <w:rPr>
          <w:rFonts w:ascii="Arial" w:hAnsi="Arial" w:cs="Arial"/>
          <w:spacing w:val="-4"/>
        </w:rPr>
        <w:t xml:space="preserve"> </w:t>
      </w:r>
      <w:proofErr w:type="spellStart"/>
      <w:r>
        <w:rPr>
          <w:rFonts w:ascii="Arial" w:hAnsi="Arial" w:cs="Arial"/>
          <w:spacing w:val="-4"/>
        </w:rPr>
        <w:t>rincian</w:t>
      </w:r>
      <w:proofErr w:type="spellEnd"/>
      <w:r>
        <w:rPr>
          <w:rFonts w:ascii="Arial" w:hAnsi="Arial" w:cs="Arial"/>
          <w:spacing w:val="-4"/>
        </w:rPr>
        <w:t xml:space="preserve"> </w:t>
      </w:r>
      <w:proofErr w:type="spellStart"/>
      <w:r>
        <w:rPr>
          <w:rFonts w:ascii="Arial" w:hAnsi="Arial" w:cs="Arial"/>
          <w:spacing w:val="-4"/>
        </w:rPr>
        <w:t>tambahan</w:t>
      </w:r>
      <w:proofErr w:type="spellEnd"/>
      <w:r>
        <w:rPr>
          <w:rFonts w:ascii="Arial" w:hAnsi="Arial" w:cs="Arial"/>
          <w:spacing w:val="-4"/>
        </w:rPr>
        <w:t xml:space="preserve"> </w:t>
      </w:r>
      <w:proofErr w:type="spellStart"/>
      <w:r>
        <w:rPr>
          <w:rFonts w:ascii="Arial" w:hAnsi="Arial" w:cs="Arial"/>
          <w:spacing w:val="-4"/>
        </w:rPr>
        <w:t>anggaran</w:t>
      </w:r>
      <w:proofErr w:type="spellEnd"/>
      <w:r>
        <w:rPr>
          <w:rFonts w:ascii="Arial" w:hAnsi="Arial" w:cs="Arial"/>
          <w:spacing w:val="-4"/>
        </w:rPr>
        <w:t xml:space="preserve"> </w:t>
      </w:r>
      <w:proofErr w:type="spellStart"/>
      <w:r>
        <w:rPr>
          <w:rFonts w:ascii="Arial" w:hAnsi="Arial" w:cs="Arial"/>
          <w:spacing w:val="-4"/>
        </w:rPr>
        <w:t>tersebut</w:t>
      </w:r>
      <w:proofErr w:type="spellEnd"/>
      <w:r>
        <w:rPr>
          <w:rFonts w:ascii="Arial" w:hAnsi="Arial" w:cs="Arial"/>
          <w:spacing w:val="-4"/>
        </w:rPr>
        <w:t xml:space="preserve"> </w:t>
      </w:r>
      <w:proofErr w:type="spellStart"/>
      <w:r>
        <w:rPr>
          <w:rFonts w:ascii="Arial" w:hAnsi="Arial" w:cs="Arial"/>
          <w:spacing w:val="-4"/>
        </w:rPr>
        <w:t>sebagai</w:t>
      </w:r>
      <w:proofErr w:type="spellEnd"/>
      <w:r>
        <w:rPr>
          <w:rFonts w:ascii="Arial" w:hAnsi="Arial" w:cs="Arial"/>
          <w:spacing w:val="-4"/>
        </w:rPr>
        <w:t xml:space="preserve"> </w:t>
      </w:r>
      <w:proofErr w:type="spellStart"/>
      <w:r>
        <w:rPr>
          <w:rFonts w:ascii="Arial" w:hAnsi="Arial" w:cs="Arial"/>
          <w:spacing w:val="-4"/>
        </w:rPr>
        <w:t>berikut</w:t>
      </w:r>
      <w:proofErr w:type="spellEnd"/>
      <w:r w:rsidR="00BE1732">
        <w:rPr>
          <w:rFonts w:ascii="Arial" w:hAnsi="Arial" w:cs="Arial"/>
          <w:spacing w:val="-4"/>
        </w:rPr>
        <w:t>:</w:t>
      </w:r>
    </w:p>
    <w:tbl>
      <w:tblPr>
        <w:tblpPr w:leftFromText="180" w:rightFromText="180" w:vertAnchor="text" w:horzAnchor="margin" w:tblpXSpec="center" w:tblpY="173"/>
        <w:tblW w:w="9738" w:type="dxa"/>
        <w:tblLook w:val="04A0" w:firstRow="1" w:lastRow="0" w:firstColumn="1" w:lastColumn="0" w:noHBand="0" w:noVBand="1"/>
      </w:tblPr>
      <w:tblGrid>
        <w:gridCol w:w="1145"/>
        <w:gridCol w:w="3341"/>
        <w:gridCol w:w="1000"/>
        <w:gridCol w:w="1038"/>
        <w:gridCol w:w="800"/>
        <w:gridCol w:w="820"/>
        <w:gridCol w:w="760"/>
        <w:gridCol w:w="1128"/>
      </w:tblGrid>
      <w:tr w:rsidR="00BA5EFD" w:rsidRPr="00BA5EFD" w14:paraId="40BA9CFF" w14:textId="77777777" w:rsidTr="00BA5EFD">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5FCA9" w14:textId="77777777" w:rsidR="00BA5EFD" w:rsidRPr="00BA5EFD" w:rsidRDefault="00BA5EFD" w:rsidP="00BA5EFD">
            <w:pPr>
              <w:jc w:val="center"/>
              <w:rPr>
                <w:rFonts w:ascii="Calibri" w:hAnsi="Calibri" w:cs="Calibri"/>
                <w:color w:val="000000"/>
                <w:sz w:val="18"/>
                <w:szCs w:val="18"/>
                <w:lang w:val="en-ID" w:eastAsia="en-ID"/>
              </w:rPr>
            </w:pPr>
            <w:proofErr w:type="spellStart"/>
            <w:r w:rsidRPr="00BA5EFD">
              <w:rPr>
                <w:rFonts w:ascii="Calibri" w:hAnsi="Calibri" w:cs="Calibri"/>
                <w:color w:val="000000"/>
                <w:sz w:val="18"/>
                <w:szCs w:val="18"/>
                <w:lang w:val="en-ID" w:eastAsia="en-ID"/>
              </w:rPr>
              <w:t>Kode</w:t>
            </w:r>
            <w:proofErr w:type="spellEnd"/>
            <w:r w:rsidRPr="00BA5EFD">
              <w:rPr>
                <w:rFonts w:ascii="Calibri" w:hAnsi="Calibri" w:cs="Calibri"/>
                <w:color w:val="000000"/>
                <w:sz w:val="18"/>
                <w:szCs w:val="18"/>
                <w:lang w:val="en-ID" w:eastAsia="en-ID"/>
              </w:rPr>
              <w:t xml:space="preserve"> </w:t>
            </w:r>
          </w:p>
        </w:tc>
        <w:tc>
          <w:tcPr>
            <w:tcW w:w="3341" w:type="dxa"/>
            <w:tcBorders>
              <w:top w:val="single" w:sz="4" w:space="0" w:color="auto"/>
              <w:left w:val="nil"/>
              <w:bottom w:val="nil"/>
              <w:right w:val="single" w:sz="4" w:space="0" w:color="auto"/>
            </w:tcBorders>
            <w:shd w:val="clear" w:color="auto" w:fill="auto"/>
            <w:vAlign w:val="bottom"/>
            <w:hideMark/>
          </w:tcPr>
          <w:p w14:paraId="52EA992A" w14:textId="77777777" w:rsidR="00BA5EFD" w:rsidRPr="00BA5EFD" w:rsidRDefault="00BA5EFD" w:rsidP="00BA5EFD">
            <w:pPr>
              <w:jc w:val="center"/>
              <w:rPr>
                <w:rFonts w:ascii="Calibri" w:hAnsi="Calibri" w:cs="Calibri"/>
                <w:color w:val="000000"/>
                <w:sz w:val="18"/>
                <w:szCs w:val="18"/>
                <w:lang w:val="en-ID" w:eastAsia="en-ID"/>
              </w:rPr>
            </w:pPr>
            <w:proofErr w:type="spellStart"/>
            <w:r w:rsidRPr="00BA5EFD">
              <w:rPr>
                <w:rFonts w:ascii="Calibri" w:hAnsi="Calibri" w:cs="Calibri"/>
                <w:color w:val="000000"/>
                <w:sz w:val="18"/>
                <w:szCs w:val="18"/>
                <w:lang w:val="en-ID" w:eastAsia="en-ID"/>
              </w:rPr>
              <w:t>Uraian</w:t>
            </w:r>
            <w:proofErr w:type="spellEnd"/>
            <w:r w:rsidRPr="00BA5EFD">
              <w:rPr>
                <w:rFonts w:ascii="Calibri" w:hAnsi="Calibri" w:cs="Calibri"/>
                <w:color w:val="000000"/>
                <w:sz w:val="18"/>
                <w:szCs w:val="18"/>
                <w:lang w:val="en-ID" w:eastAsia="en-ID"/>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2BBD3" w14:textId="77777777" w:rsidR="00BA5EFD" w:rsidRPr="00BA5EFD" w:rsidRDefault="00BA5EFD" w:rsidP="00BA5EFD">
            <w:pPr>
              <w:jc w:val="cente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xml:space="preserve">Volume Sub Output </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C3FC8" w14:textId="77777777" w:rsidR="00BA5EFD" w:rsidRPr="00BA5EFD" w:rsidRDefault="00BA5EFD" w:rsidP="00BA5EFD">
            <w:pPr>
              <w:jc w:val="center"/>
              <w:rPr>
                <w:rFonts w:ascii="Calibri" w:hAnsi="Calibri" w:cs="Calibri"/>
                <w:color w:val="000000"/>
                <w:sz w:val="18"/>
                <w:szCs w:val="18"/>
                <w:lang w:val="en-ID" w:eastAsia="en-ID"/>
              </w:rPr>
            </w:pPr>
            <w:proofErr w:type="spellStart"/>
            <w:r w:rsidRPr="00BA5EFD">
              <w:rPr>
                <w:rFonts w:ascii="Calibri" w:hAnsi="Calibri" w:cs="Calibri"/>
                <w:color w:val="000000"/>
                <w:sz w:val="18"/>
                <w:szCs w:val="18"/>
                <w:lang w:val="en-ID" w:eastAsia="en-ID"/>
              </w:rPr>
              <w:t>Jenis</w:t>
            </w:r>
            <w:proofErr w:type="spellEnd"/>
            <w:r w:rsidRPr="00BA5EFD">
              <w:rPr>
                <w:rFonts w:ascii="Calibri" w:hAnsi="Calibri" w:cs="Calibri"/>
                <w:color w:val="000000"/>
                <w:sz w:val="18"/>
                <w:szCs w:val="18"/>
                <w:lang w:val="en-ID" w:eastAsia="en-ID"/>
              </w:rPr>
              <w:t xml:space="preserve"> </w:t>
            </w:r>
            <w:proofErr w:type="spellStart"/>
            <w:r w:rsidRPr="00BA5EFD">
              <w:rPr>
                <w:rFonts w:ascii="Calibri" w:hAnsi="Calibri" w:cs="Calibri"/>
                <w:color w:val="000000"/>
                <w:sz w:val="18"/>
                <w:szCs w:val="18"/>
                <w:lang w:val="en-ID" w:eastAsia="en-ID"/>
              </w:rPr>
              <w:t>Komponen</w:t>
            </w:r>
            <w:proofErr w:type="spellEnd"/>
            <w:r w:rsidRPr="00BA5EFD">
              <w:rPr>
                <w:rFonts w:ascii="Calibri" w:hAnsi="Calibri" w:cs="Calibri"/>
                <w:color w:val="000000"/>
                <w:sz w:val="18"/>
                <w:szCs w:val="18"/>
                <w:lang w:val="en-ID" w:eastAsia="en-ID"/>
              </w:rPr>
              <w:t xml:space="preserve"> Utama / </w:t>
            </w:r>
            <w:proofErr w:type="spellStart"/>
            <w:r w:rsidRPr="00BA5EFD">
              <w:rPr>
                <w:rFonts w:ascii="Calibri" w:hAnsi="Calibri" w:cs="Calibri"/>
                <w:color w:val="000000"/>
                <w:sz w:val="18"/>
                <w:szCs w:val="18"/>
                <w:lang w:val="en-ID" w:eastAsia="en-ID"/>
              </w:rPr>
              <w:t>Pendukung</w:t>
            </w:r>
            <w:proofErr w:type="spellEnd"/>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57A2FD" w14:textId="77777777" w:rsidR="00BA5EFD" w:rsidRPr="00BA5EFD" w:rsidRDefault="00BA5EFD" w:rsidP="00BA5EFD">
            <w:pPr>
              <w:jc w:val="center"/>
              <w:rPr>
                <w:rFonts w:ascii="Calibri" w:hAnsi="Calibri" w:cs="Calibri"/>
                <w:color w:val="000000"/>
                <w:sz w:val="18"/>
                <w:szCs w:val="18"/>
                <w:lang w:val="en-ID" w:eastAsia="en-ID"/>
              </w:rPr>
            </w:pPr>
            <w:proofErr w:type="spellStart"/>
            <w:r w:rsidRPr="00BA5EFD">
              <w:rPr>
                <w:rFonts w:ascii="Calibri" w:hAnsi="Calibri" w:cs="Calibri"/>
                <w:color w:val="000000"/>
                <w:sz w:val="18"/>
                <w:szCs w:val="18"/>
                <w:lang w:val="en-ID" w:eastAsia="en-ID"/>
              </w:rPr>
              <w:t>Rincian</w:t>
            </w:r>
            <w:proofErr w:type="spellEnd"/>
            <w:r w:rsidRPr="00BA5EFD">
              <w:rPr>
                <w:rFonts w:ascii="Calibri" w:hAnsi="Calibri" w:cs="Calibri"/>
                <w:color w:val="000000"/>
                <w:sz w:val="18"/>
                <w:szCs w:val="18"/>
                <w:lang w:val="en-ID" w:eastAsia="en-ID"/>
              </w:rPr>
              <w:t xml:space="preserve"> </w:t>
            </w:r>
            <w:proofErr w:type="spellStart"/>
            <w:r w:rsidRPr="00BA5EFD">
              <w:rPr>
                <w:rFonts w:ascii="Calibri" w:hAnsi="Calibri" w:cs="Calibri"/>
                <w:color w:val="000000"/>
                <w:sz w:val="18"/>
                <w:szCs w:val="18"/>
                <w:lang w:val="en-ID" w:eastAsia="en-ID"/>
              </w:rPr>
              <w:t>Perhitungan</w:t>
            </w:r>
            <w:proofErr w:type="spellEnd"/>
            <w:r w:rsidRPr="00BA5EFD">
              <w:rPr>
                <w:rFonts w:ascii="Calibri" w:hAnsi="Calibri" w:cs="Calibri"/>
                <w:color w:val="000000"/>
                <w:sz w:val="18"/>
                <w:szCs w:val="18"/>
                <w:lang w:val="en-ID" w:eastAsia="en-ID"/>
              </w:rPr>
              <w:t xml:space="preserve"> </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149AC1" w14:textId="77777777" w:rsidR="00BA5EFD" w:rsidRPr="00BA5EFD" w:rsidRDefault="00BA5EFD" w:rsidP="00BA5EFD">
            <w:pPr>
              <w:jc w:val="center"/>
              <w:rPr>
                <w:rFonts w:ascii="Calibri" w:hAnsi="Calibri" w:cs="Calibri"/>
                <w:color w:val="000000"/>
                <w:sz w:val="18"/>
                <w:szCs w:val="18"/>
                <w:lang w:val="en-ID" w:eastAsia="en-ID"/>
              </w:rPr>
            </w:pPr>
            <w:proofErr w:type="spellStart"/>
            <w:r w:rsidRPr="00BA5EFD">
              <w:rPr>
                <w:rFonts w:ascii="Calibri" w:hAnsi="Calibri" w:cs="Calibri"/>
                <w:color w:val="000000"/>
                <w:sz w:val="18"/>
                <w:szCs w:val="18"/>
                <w:lang w:val="en-ID" w:eastAsia="en-ID"/>
              </w:rPr>
              <w:t>Harga</w:t>
            </w:r>
            <w:proofErr w:type="spellEnd"/>
            <w:r w:rsidRPr="00BA5EFD">
              <w:rPr>
                <w:rFonts w:ascii="Calibri" w:hAnsi="Calibri" w:cs="Calibri"/>
                <w:color w:val="000000"/>
                <w:sz w:val="18"/>
                <w:szCs w:val="18"/>
                <w:lang w:val="en-ID" w:eastAsia="en-ID"/>
              </w:rPr>
              <w:t xml:space="preserve"> </w:t>
            </w:r>
            <w:proofErr w:type="spellStart"/>
            <w:r w:rsidRPr="00BA5EFD">
              <w:rPr>
                <w:rFonts w:ascii="Calibri" w:hAnsi="Calibri" w:cs="Calibri"/>
                <w:color w:val="000000"/>
                <w:sz w:val="18"/>
                <w:szCs w:val="18"/>
                <w:lang w:val="en-ID" w:eastAsia="en-ID"/>
              </w:rPr>
              <w:t>Satuan</w:t>
            </w:r>
            <w:proofErr w:type="spellEnd"/>
            <w:r w:rsidRPr="00BA5EFD">
              <w:rPr>
                <w:rFonts w:ascii="Calibri" w:hAnsi="Calibri" w:cs="Calibri"/>
                <w:color w:val="000000"/>
                <w:sz w:val="18"/>
                <w:szCs w:val="18"/>
                <w:lang w:val="en-ID" w:eastAsia="en-ID"/>
              </w:rPr>
              <w:t xml:space="preserve"> </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1A599" w14:textId="77777777" w:rsidR="00BA5EFD" w:rsidRPr="00BA5EFD" w:rsidRDefault="00BA5EFD" w:rsidP="00BA5EFD">
            <w:pPr>
              <w:jc w:val="center"/>
              <w:rPr>
                <w:rFonts w:ascii="Calibri" w:hAnsi="Calibri" w:cs="Calibri"/>
                <w:color w:val="000000"/>
                <w:sz w:val="18"/>
                <w:szCs w:val="18"/>
                <w:lang w:val="en-ID" w:eastAsia="en-ID"/>
              </w:rPr>
            </w:pPr>
            <w:proofErr w:type="spellStart"/>
            <w:r w:rsidRPr="00BA5EFD">
              <w:rPr>
                <w:rFonts w:ascii="Calibri" w:hAnsi="Calibri" w:cs="Calibri"/>
                <w:color w:val="000000"/>
                <w:sz w:val="18"/>
                <w:szCs w:val="18"/>
                <w:lang w:val="en-ID" w:eastAsia="en-ID"/>
              </w:rPr>
              <w:t>Jumlah</w:t>
            </w:r>
            <w:proofErr w:type="spellEnd"/>
            <w:r w:rsidRPr="00BA5EFD">
              <w:rPr>
                <w:rFonts w:ascii="Calibri" w:hAnsi="Calibri" w:cs="Calibri"/>
                <w:color w:val="000000"/>
                <w:sz w:val="18"/>
                <w:szCs w:val="18"/>
                <w:lang w:val="en-ID" w:eastAsia="en-ID"/>
              </w:rPr>
              <w:t xml:space="preserve"> </w:t>
            </w:r>
          </w:p>
        </w:tc>
      </w:tr>
      <w:tr w:rsidR="00BA5EFD" w:rsidRPr="00BA5EFD" w14:paraId="6AA127D7" w14:textId="77777777" w:rsidTr="00BA5EFD">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225C83D" w14:textId="77777777" w:rsidR="00BA5EFD" w:rsidRPr="00BA5EFD" w:rsidRDefault="00BA5EFD" w:rsidP="00BA5EFD">
            <w:pPr>
              <w:rPr>
                <w:rFonts w:ascii="Calibri" w:hAnsi="Calibri" w:cs="Calibri"/>
                <w:color w:val="000000"/>
                <w:sz w:val="18"/>
                <w:szCs w:val="18"/>
                <w:lang w:val="en-ID" w:eastAsia="en-ID"/>
              </w:rPr>
            </w:pPr>
          </w:p>
        </w:tc>
        <w:tc>
          <w:tcPr>
            <w:tcW w:w="3341" w:type="dxa"/>
            <w:tcBorders>
              <w:top w:val="nil"/>
              <w:left w:val="nil"/>
              <w:bottom w:val="single" w:sz="4" w:space="0" w:color="auto"/>
              <w:right w:val="single" w:sz="4" w:space="0" w:color="auto"/>
            </w:tcBorders>
            <w:shd w:val="clear" w:color="auto" w:fill="auto"/>
            <w:vAlign w:val="bottom"/>
            <w:hideMark/>
          </w:tcPr>
          <w:p w14:paraId="0E7FB1B1" w14:textId="77777777" w:rsidR="00BA5EFD" w:rsidRPr="00BA5EFD" w:rsidRDefault="00BA5EFD" w:rsidP="00BA5EFD">
            <w:pPr>
              <w:jc w:val="center"/>
              <w:rPr>
                <w:rFonts w:ascii="Calibri" w:hAnsi="Calibri" w:cs="Calibri"/>
                <w:color w:val="000000"/>
                <w:sz w:val="18"/>
                <w:szCs w:val="18"/>
                <w:lang w:val="en-ID" w:eastAsia="en-ID"/>
              </w:rPr>
            </w:pPr>
            <w:proofErr w:type="spellStart"/>
            <w:r w:rsidRPr="00BA5EFD">
              <w:rPr>
                <w:rFonts w:ascii="Calibri" w:hAnsi="Calibri" w:cs="Calibri"/>
                <w:color w:val="000000"/>
                <w:sz w:val="18"/>
                <w:szCs w:val="18"/>
                <w:lang w:val="en-ID" w:eastAsia="en-ID"/>
              </w:rPr>
              <w:t>SubOutput</w:t>
            </w:r>
            <w:proofErr w:type="spellEnd"/>
            <w:r w:rsidRPr="00BA5EFD">
              <w:rPr>
                <w:rFonts w:ascii="Calibri" w:hAnsi="Calibri" w:cs="Calibri"/>
                <w:color w:val="000000"/>
                <w:sz w:val="18"/>
                <w:szCs w:val="18"/>
                <w:lang w:val="en-ID" w:eastAsia="en-ID"/>
              </w:rPr>
              <w:t>/</w:t>
            </w:r>
            <w:proofErr w:type="spellStart"/>
            <w:r w:rsidRPr="00BA5EFD">
              <w:rPr>
                <w:rFonts w:ascii="Calibri" w:hAnsi="Calibri" w:cs="Calibri"/>
                <w:color w:val="000000"/>
                <w:sz w:val="18"/>
                <w:szCs w:val="18"/>
                <w:lang w:val="en-ID" w:eastAsia="en-ID"/>
              </w:rPr>
              <w:t>Kompnen</w:t>
            </w:r>
            <w:proofErr w:type="spellEnd"/>
            <w:r w:rsidRPr="00BA5EFD">
              <w:rPr>
                <w:rFonts w:ascii="Calibri" w:hAnsi="Calibri" w:cs="Calibri"/>
                <w:color w:val="000000"/>
                <w:sz w:val="18"/>
                <w:szCs w:val="18"/>
                <w:lang w:val="en-ID" w:eastAsia="en-ID"/>
              </w:rPr>
              <w:t>/</w:t>
            </w:r>
            <w:proofErr w:type="spellStart"/>
            <w:r w:rsidRPr="00BA5EFD">
              <w:rPr>
                <w:rFonts w:ascii="Calibri" w:hAnsi="Calibri" w:cs="Calibri"/>
                <w:color w:val="000000"/>
                <w:sz w:val="18"/>
                <w:szCs w:val="18"/>
                <w:lang w:val="en-ID" w:eastAsia="en-ID"/>
              </w:rPr>
              <w:t>SubKomponen</w:t>
            </w:r>
            <w:proofErr w:type="spellEnd"/>
            <w:r w:rsidRPr="00BA5EFD">
              <w:rPr>
                <w:rFonts w:ascii="Calibri" w:hAnsi="Calibri" w:cs="Calibri"/>
                <w:color w:val="000000"/>
                <w:sz w:val="18"/>
                <w:szCs w:val="18"/>
                <w:lang w:val="en-ID" w:eastAsia="en-ID"/>
              </w:rPr>
              <w:t>/</w:t>
            </w:r>
            <w:proofErr w:type="spellStart"/>
            <w:r w:rsidRPr="00BA5EFD">
              <w:rPr>
                <w:rFonts w:ascii="Calibri" w:hAnsi="Calibri" w:cs="Calibri"/>
                <w:color w:val="000000"/>
                <w:sz w:val="18"/>
                <w:szCs w:val="18"/>
                <w:lang w:val="en-ID" w:eastAsia="en-ID"/>
              </w:rPr>
              <w:t>Detil</w:t>
            </w:r>
            <w:proofErr w:type="spellEnd"/>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3D08B7F" w14:textId="77777777" w:rsidR="00BA5EFD" w:rsidRPr="00BA5EFD" w:rsidRDefault="00BA5EFD" w:rsidP="00BA5EFD">
            <w:pPr>
              <w:rPr>
                <w:rFonts w:ascii="Calibri" w:hAnsi="Calibri" w:cs="Calibri"/>
                <w:color w:val="000000"/>
                <w:sz w:val="18"/>
                <w:szCs w:val="18"/>
                <w:lang w:val="en-ID" w:eastAsia="en-ID"/>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028469D2" w14:textId="77777777" w:rsidR="00BA5EFD" w:rsidRPr="00BA5EFD" w:rsidRDefault="00BA5EFD" w:rsidP="00BA5EFD">
            <w:pPr>
              <w:rPr>
                <w:rFonts w:ascii="Calibri" w:hAnsi="Calibri" w:cs="Calibri"/>
                <w:color w:val="000000"/>
                <w:sz w:val="18"/>
                <w:szCs w:val="18"/>
                <w:lang w:val="en-ID" w:eastAsia="en-ID"/>
              </w:rPr>
            </w:pPr>
          </w:p>
        </w:tc>
        <w:tc>
          <w:tcPr>
            <w:tcW w:w="800" w:type="dxa"/>
            <w:tcBorders>
              <w:top w:val="nil"/>
              <w:left w:val="nil"/>
              <w:bottom w:val="single" w:sz="4" w:space="0" w:color="auto"/>
              <w:right w:val="single" w:sz="4" w:space="0" w:color="auto"/>
            </w:tcBorders>
            <w:shd w:val="clear" w:color="auto" w:fill="auto"/>
            <w:noWrap/>
            <w:vAlign w:val="center"/>
            <w:hideMark/>
          </w:tcPr>
          <w:p w14:paraId="2CDC593C" w14:textId="77777777" w:rsidR="00BA5EFD" w:rsidRPr="00BA5EFD" w:rsidRDefault="00BA5EFD" w:rsidP="00BA5EFD">
            <w:pPr>
              <w:jc w:val="center"/>
              <w:rPr>
                <w:rFonts w:ascii="Calibri" w:hAnsi="Calibri" w:cs="Calibri"/>
                <w:color w:val="000000"/>
                <w:sz w:val="18"/>
                <w:szCs w:val="18"/>
                <w:lang w:val="en-ID" w:eastAsia="en-ID"/>
              </w:rPr>
            </w:pPr>
            <w:proofErr w:type="spellStart"/>
            <w:r w:rsidRPr="00BA5EFD">
              <w:rPr>
                <w:rFonts w:ascii="Calibri" w:hAnsi="Calibri" w:cs="Calibri"/>
                <w:color w:val="000000"/>
                <w:sz w:val="18"/>
                <w:szCs w:val="18"/>
                <w:lang w:val="en-ID" w:eastAsia="en-ID"/>
              </w:rPr>
              <w:t>Satuan</w:t>
            </w:r>
            <w:proofErr w:type="spellEnd"/>
            <w:r w:rsidRPr="00BA5EFD">
              <w:rPr>
                <w:rFonts w:ascii="Calibri" w:hAnsi="Calibri" w:cs="Calibri"/>
                <w:color w:val="000000"/>
                <w:sz w:val="18"/>
                <w:szCs w:val="18"/>
                <w:lang w:val="en-ID" w:eastAsia="en-ID"/>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1C581244" w14:textId="77777777" w:rsidR="00BA5EFD" w:rsidRPr="00BA5EFD" w:rsidRDefault="00BA5EFD" w:rsidP="00BA5EFD">
            <w:pPr>
              <w:jc w:val="center"/>
              <w:rPr>
                <w:rFonts w:ascii="Calibri" w:hAnsi="Calibri" w:cs="Calibri"/>
                <w:color w:val="000000"/>
                <w:sz w:val="18"/>
                <w:szCs w:val="18"/>
                <w:lang w:val="en-ID" w:eastAsia="en-ID"/>
              </w:rPr>
            </w:pPr>
            <w:proofErr w:type="spellStart"/>
            <w:r w:rsidRPr="00BA5EFD">
              <w:rPr>
                <w:rFonts w:ascii="Calibri" w:hAnsi="Calibri" w:cs="Calibri"/>
                <w:color w:val="000000"/>
                <w:sz w:val="18"/>
                <w:szCs w:val="18"/>
                <w:lang w:val="en-ID" w:eastAsia="en-ID"/>
              </w:rPr>
              <w:t>Jumlah</w:t>
            </w:r>
            <w:proofErr w:type="spellEnd"/>
            <w:r w:rsidRPr="00BA5EFD">
              <w:rPr>
                <w:rFonts w:ascii="Calibri" w:hAnsi="Calibri" w:cs="Calibri"/>
                <w:color w:val="000000"/>
                <w:sz w:val="18"/>
                <w:szCs w:val="18"/>
                <w:lang w:val="en-ID" w:eastAsia="en-ID"/>
              </w:rPr>
              <w:t xml:space="preserve"> </w:t>
            </w: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79C17F69" w14:textId="77777777" w:rsidR="00BA5EFD" w:rsidRPr="00BA5EFD" w:rsidRDefault="00BA5EFD" w:rsidP="00BA5EFD">
            <w:pPr>
              <w:rPr>
                <w:rFonts w:ascii="Calibri" w:hAnsi="Calibri" w:cs="Calibri"/>
                <w:color w:val="000000"/>
                <w:sz w:val="18"/>
                <w:szCs w:val="18"/>
                <w:lang w:val="en-ID" w:eastAsia="en-ID"/>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0F41CEA4" w14:textId="77777777" w:rsidR="00BA5EFD" w:rsidRPr="00BA5EFD" w:rsidRDefault="00BA5EFD" w:rsidP="00BA5EFD">
            <w:pPr>
              <w:rPr>
                <w:rFonts w:ascii="Calibri" w:hAnsi="Calibri" w:cs="Calibri"/>
                <w:color w:val="000000"/>
                <w:sz w:val="18"/>
                <w:szCs w:val="18"/>
                <w:lang w:val="en-ID" w:eastAsia="en-ID"/>
              </w:rPr>
            </w:pPr>
          </w:p>
        </w:tc>
      </w:tr>
      <w:tr w:rsidR="00BA5EFD" w:rsidRPr="00BA5EFD" w14:paraId="6E03FD0F" w14:textId="77777777" w:rsidTr="00BA5E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3826123" w14:textId="77777777" w:rsidR="00BA5EFD" w:rsidRPr="00BA5EFD" w:rsidRDefault="00BA5EFD" w:rsidP="00BA5EFD">
            <w:pPr>
              <w:jc w:val="cente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1</w:t>
            </w:r>
          </w:p>
        </w:tc>
        <w:tc>
          <w:tcPr>
            <w:tcW w:w="3341" w:type="dxa"/>
            <w:tcBorders>
              <w:top w:val="nil"/>
              <w:left w:val="nil"/>
              <w:bottom w:val="single" w:sz="4" w:space="0" w:color="auto"/>
              <w:right w:val="single" w:sz="4" w:space="0" w:color="auto"/>
            </w:tcBorders>
            <w:shd w:val="clear" w:color="auto" w:fill="auto"/>
            <w:noWrap/>
            <w:vAlign w:val="bottom"/>
            <w:hideMark/>
          </w:tcPr>
          <w:p w14:paraId="7BD5431E" w14:textId="77777777" w:rsidR="00BA5EFD" w:rsidRPr="00BA5EFD" w:rsidRDefault="00BA5EFD" w:rsidP="00BA5EFD">
            <w:pPr>
              <w:jc w:val="cente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2</w:t>
            </w:r>
          </w:p>
        </w:tc>
        <w:tc>
          <w:tcPr>
            <w:tcW w:w="1000" w:type="dxa"/>
            <w:tcBorders>
              <w:top w:val="nil"/>
              <w:left w:val="nil"/>
              <w:bottom w:val="single" w:sz="4" w:space="0" w:color="auto"/>
              <w:right w:val="single" w:sz="4" w:space="0" w:color="auto"/>
            </w:tcBorders>
            <w:shd w:val="clear" w:color="auto" w:fill="auto"/>
            <w:noWrap/>
            <w:vAlign w:val="bottom"/>
            <w:hideMark/>
          </w:tcPr>
          <w:p w14:paraId="3F7CDA13" w14:textId="77777777" w:rsidR="00BA5EFD" w:rsidRPr="00BA5EFD" w:rsidRDefault="00BA5EFD" w:rsidP="00BA5EFD">
            <w:pPr>
              <w:jc w:val="cente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3</w:t>
            </w:r>
          </w:p>
        </w:tc>
        <w:tc>
          <w:tcPr>
            <w:tcW w:w="1038" w:type="dxa"/>
            <w:tcBorders>
              <w:top w:val="nil"/>
              <w:left w:val="nil"/>
              <w:bottom w:val="single" w:sz="4" w:space="0" w:color="auto"/>
              <w:right w:val="single" w:sz="4" w:space="0" w:color="auto"/>
            </w:tcBorders>
            <w:shd w:val="clear" w:color="auto" w:fill="auto"/>
            <w:noWrap/>
            <w:vAlign w:val="bottom"/>
            <w:hideMark/>
          </w:tcPr>
          <w:p w14:paraId="33C6CE44" w14:textId="77777777" w:rsidR="00BA5EFD" w:rsidRPr="00BA5EFD" w:rsidRDefault="00BA5EFD" w:rsidP="00BA5EFD">
            <w:pPr>
              <w:jc w:val="cente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E3C57E" w14:textId="77777777" w:rsidR="00BA5EFD" w:rsidRPr="00BA5EFD" w:rsidRDefault="00BA5EFD" w:rsidP="00BA5EFD">
            <w:pPr>
              <w:jc w:val="cente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5</w:t>
            </w:r>
          </w:p>
        </w:tc>
        <w:tc>
          <w:tcPr>
            <w:tcW w:w="760" w:type="dxa"/>
            <w:tcBorders>
              <w:top w:val="nil"/>
              <w:left w:val="nil"/>
              <w:bottom w:val="single" w:sz="4" w:space="0" w:color="auto"/>
              <w:right w:val="single" w:sz="4" w:space="0" w:color="auto"/>
            </w:tcBorders>
            <w:shd w:val="clear" w:color="auto" w:fill="auto"/>
            <w:noWrap/>
            <w:vAlign w:val="bottom"/>
            <w:hideMark/>
          </w:tcPr>
          <w:p w14:paraId="791C54DA" w14:textId="77777777" w:rsidR="00BA5EFD" w:rsidRPr="00BA5EFD" w:rsidRDefault="00BA5EFD" w:rsidP="00BA5EFD">
            <w:pPr>
              <w:jc w:val="cente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6</w:t>
            </w:r>
          </w:p>
        </w:tc>
        <w:tc>
          <w:tcPr>
            <w:tcW w:w="1128" w:type="dxa"/>
            <w:tcBorders>
              <w:top w:val="nil"/>
              <w:left w:val="nil"/>
              <w:bottom w:val="single" w:sz="4" w:space="0" w:color="auto"/>
              <w:right w:val="single" w:sz="4" w:space="0" w:color="auto"/>
            </w:tcBorders>
            <w:shd w:val="clear" w:color="auto" w:fill="auto"/>
            <w:noWrap/>
            <w:vAlign w:val="bottom"/>
            <w:hideMark/>
          </w:tcPr>
          <w:p w14:paraId="4EF0268E" w14:textId="77777777" w:rsidR="00BA5EFD" w:rsidRPr="00BA5EFD" w:rsidRDefault="00BA5EFD" w:rsidP="00BA5EFD">
            <w:pPr>
              <w:jc w:val="cente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7</w:t>
            </w:r>
          </w:p>
        </w:tc>
      </w:tr>
      <w:tr w:rsidR="00BA5EFD" w:rsidRPr="00BA5EFD" w14:paraId="492BBD50" w14:textId="77777777" w:rsidTr="00BA5E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A1022BC" w14:textId="77777777" w:rsidR="00BA5EFD" w:rsidRPr="00BA5EFD" w:rsidRDefault="00BA5EFD" w:rsidP="00BA5EFD">
            <w:pPr>
              <w:jc w:val="cente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6986.EBA.99</w:t>
            </w:r>
          </w:p>
        </w:tc>
        <w:tc>
          <w:tcPr>
            <w:tcW w:w="3341" w:type="dxa"/>
            <w:tcBorders>
              <w:top w:val="nil"/>
              <w:left w:val="nil"/>
              <w:bottom w:val="single" w:sz="4" w:space="0" w:color="auto"/>
              <w:right w:val="single" w:sz="4" w:space="0" w:color="auto"/>
            </w:tcBorders>
            <w:shd w:val="clear" w:color="auto" w:fill="auto"/>
            <w:noWrap/>
            <w:vAlign w:val="bottom"/>
            <w:hideMark/>
          </w:tcPr>
          <w:p w14:paraId="48114A8E" w14:textId="77777777" w:rsidR="00BA5EFD" w:rsidRPr="00BA5EFD" w:rsidRDefault="00BA5EFD" w:rsidP="00BA5EFD">
            <w:pPr>
              <w:rPr>
                <w:rFonts w:ascii="Calibri" w:hAnsi="Calibri" w:cs="Calibri"/>
                <w:color w:val="000000"/>
                <w:sz w:val="18"/>
                <w:szCs w:val="18"/>
                <w:lang w:val="en-ID" w:eastAsia="en-ID"/>
              </w:rPr>
            </w:pPr>
            <w:proofErr w:type="spellStart"/>
            <w:r w:rsidRPr="00BA5EFD">
              <w:rPr>
                <w:rFonts w:ascii="Calibri" w:hAnsi="Calibri" w:cs="Calibri"/>
                <w:color w:val="000000"/>
                <w:sz w:val="18"/>
                <w:szCs w:val="18"/>
                <w:lang w:val="en-ID" w:eastAsia="en-ID"/>
              </w:rPr>
              <w:t>Layanan</w:t>
            </w:r>
            <w:proofErr w:type="spellEnd"/>
            <w:r w:rsidRPr="00BA5EFD">
              <w:rPr>
                <w:rFonts w:ascii="Calibri" w:hAnsi="Calibri" w:cs="Calibri"/>
                <w:color w:val="000000"/>
                <w:sz w:val="18"/>
                <w:szCs w:val="18"/>
                <w:lang w:val="en-ID" w:eastAsia="en-ID"/>
              </w:rPr>
              <w:t xml:space="preserve"> </w:t>
            </w:r>
            <w:proofErr w:type="spellStart"/>
            <w:r w:rsidRPr="00BA5EFD">
              <w:rPr>
                <w:rFonts w:ascii="Calibri" w:hAnsi="Calibri" w:cs="Calibri"/>
                <w:color w:val="000000"/>
                <w:sz w:val="18"/>
                <w:szCs w:val="18"/>
                <w:lang w:val="en-ID" w:eastAsia="en-ID"/>
              </w:rPr>
              <w:t>Perkantoran</w:t>
            </w:r>
            <w:proofErr w:type="spellEnd"/>
            <w:r w:rsidRPr="00BA5EFD">
              <w:rPr>
                <w:rFonts w:ascii="Calibri" w:hAnsi="Calibri" w:cs="Calibri"/>
                <w:color w:val="000000"/>
                <w:sz w:val="18"/>
                <w:szCs w:val="18"/>
                <w:lang w:val="en-ID" w:eastAsia="en-ID"/>
              </w:rPr>
              <w:t xml:space="preserve"> (Base Line)</w:t>
            </w:r>
          </w:p>
        </w:tc>
        <w:tc>
          <w:tcPr>
            <w:tcW w:w="1000" w:type="dxa"/>
            <w:tcBorders>
              <w:top w:val="nil"/>
              <w:left w:val="nil"/>
              <w:bottom w:val="single" w:sz="4" w:space="0" w:color="auto"/>
              <w:right w:val="single" w:sz="4" w:space="0" w:color="auto"/>
            </w:tcBorders>
            <w:shd w:val="clear" w:color="auto" w:fill="auto"/>
            <w:noWrap/>
            <w:vAlign w:val="bottom"/>
            <w:hideMark/>
          </w:tcPr>
          <w:p w14:paraId="5A6615A2" w14:textId="77777777" w:rsidR="00BA5EFD" w:rsidRPr="00BA5EFD" w:rsidRDefault="00BA5EFD" w:rsidP="00BA5EFD">
            <w:pPr>
              <w:jc w:val="cente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xml:space="preserve">1 </w:t>
            </w:r>
            <w:proofErr w:type="spellStart"/>
            <w:r w:rsidRPr="00BA5EFD">
              <w:rPr>
                <w:rFonts w:ascii="Calibri" w:hAnsi="Calibri" w:cs="Calibri"/>
                <w:color w:val="000000"/>
                <w:sz w:val="18"/>
                <w:szCs w:val="18"/>
                <w:lang w:val="en-ID" w:eastAsia="en-ID"/>
              </w:rPr>
              <w:t>Layanan</w:t>
            </w:r>
            <w:proofErr w:type="spellEnd"/>
            <w:r w:rsidRPr="00BA5EFD">
              <w:rPr>
                <w:rFonts w:ascii="Calibri" w:hAnsi="Calibri" w:cs="Calibri"/>
                <w:color w:val="000000"/>
                <w:sz w:val="18"/>
                <w:szCs w:val="18"/>
                <w:lang w:val="en-ID" w:eastAsia="en-ID"/>
              </w:rPr>
              <w:t xml:space="preserve"> </w:t>
            </w:r>
          </w:p>
        </w:tc>
        <w:tc>
          <w:tcPr>
            <w:tcW w:w="1038" w:type="dxa"/>
            <w:tcBorders>
              <w:top w:val="nil"/>
              <w:left w:val="nil"/>
              <w:bottom w:val="single" w:sz="4" w:space="0" w:color="auto"/>
              <w:right w:val="single" w:sz="4" w:space="0" w:color="auto"/>
            </w:tcBorders>
            <w:shd w:val="clear" w:color="auto" w:fill="auto"/>
            <w:noWrap/>
            <w:vAlign w:val="bottom"/>
            <w:hideMark/>
          </w:tcPr>
          <w:p w14:paraId="1958BED9" w14:textId="77777777" w:rsidR="00BA5EFD" w:rsidRPr="00BA5EFD" w:rsidRDefault="00BA5EFD" w:rsidP="00BA5EFD">
            <w:pPr>
              <w:jc w:val="center"/>
              <w:rPr>
                <w:rFonts w:ascii="Calibri" w:hAnsi="Calibri" w:cs="Calibri"/>
                <w:color w:val="000000"/>
                <w:sz w:val="18"/>
                <w:szCs w:val="18"/>
                <w:lang w:val="en-ID" w:eastAsia="en-ID"/>
              </w:rPr>
            </w:pPr>
            <w:proofErr w:type="spellStart"/>
            <w:r w:rsidRPr="00BA5EFD">
              <w:rPr>
                <w:rFonts w:ascii="Calibri" w:hAnsi="Calibri" w:cs="Calibri"/>
                <w:color w:val="000000"/>
                <w:sz w:val="18"/>
                <w:szCs w:val="18"/>
                <w:lang w:val="en-ID" w:eastAsia="en-ID"/>
              </w:rPr>
              <w:t>Pendukung</w:t>
            </w:r>
            <w:proofErr w:type="spellEnd"/>
            <w:r w:rsidRPr="00BA5EFD">
              <w:rPr>
                <w:rFonts w:ascii="Calibri" w:hAnsi="Calibri" w:cs="Calibri"/>
                <w:color w:val="000000"/>
                <w:sz w:val="18"/>
                <w:szCs w:val="18"/>
                <w:lang w:val="en-ID" w:eastAsia="en-ID"/>
              </w:rPr>
              <w:t xml:space="preserve"> </w:t>
            </w:r>
          </w:p>
        </w:tc>
        <w:tc>
          <w:tcPr>
            <w:tcW w:w="800" w:type="dxa"/>
            <w:tcBorders>
              <w:top w:val="nil"/>
              <w:left w:val="nil"/>
              <w:bottom w:val="single" w:sz="4" w:space="0" w:color="auto"/>
              <w:right w:val="single" w:sz="4" w:space="0" w:color="auto"/>
            </w:tcBorders>
            <w:shd w:val="clear" w:color="auto" w:fill="auto"/>
            <w:noWrap/>
            <w:vAlign w:val="bottom"/>
            <w:hideMark/>
          </w:tcPr>
          <w:p w14:paraId="7C9E39E2"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820" w:type="dxa"/>
            <w:tcBorders>
              <w:top w:val="nil"/>
              <w:left w:val="nil"/>
              <w:bottom w:val="single" w:sz="4" w:space="0" w:color="auto"/>
              <w:right w:val="single" w:sz="4" w:space="0" w:color="auto"/>
            </w:tcBorders>
            <w:shd w:val="clear" w:color="auto" w:fill="auto"/>
            <w:noWrap/>
            <w:vAlign w:val="bottom"/>
            <w:hideMark/>
          </w:tcPr>
          <w:p w14:paraId="5D1F9600"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760" w:type="dxa"/>
            <w:tcBorders>
              <w:top w:val="nil"/>
              <w:left w:val="nil"/>
              <w:bottom w:val="single" w:sz="4" w:space="0" w:color="auto"/>
              <w:right w:val="single" w:sz="4" w:space="0" w:color="auto"/>
            </w:tcBorders>
            <w:shd w:val="clear" w:color="auto" w:fill="auto"/>
            <w:noWrap/>
            <w:vAlign w:val="bottom"/>
            <w:hideMark/>
          </w:tcPr>
          <w:p w14:paraId="1FCA646E"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1128" w:type="dxa"/>
            <w:tcBorders>
              <w:top w:val="nil"/>
              <w:left w:val="nil"/>
              <w:bottom w:val="single" w:sz="4" w:space="0" w:color="auto"/>
              <w:right w:val="single" w:sz="4" w:space="0" w:color="auto"/>
            </w:tcBorders>
            <w:shd w:val="clear" w:color="auto" w:fill="auto"/>
            <w:noWrap/>
            <w:vAlign w:val="bottom"/>
            <w:hideMark/>
          </w:tcPr>
          <w:p w14:paraId="327B8F0D"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r>
      <w:tr w:rsidR="00BA5EFD" w:rsidRPr="00BA5EFD" w14:paraId="25A667BA" w14:textId="77777777" w:rsidTr="00BA5E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E0A8CDE" w14:textId="77777777" w:rsidR="00BA5EFD" w:rsidRPr="00BA5EFD" w:rsidRDefault="00BA5EFD" w:rsidP="00BA5EFD">
            <w:pPr>
              <w:jc w:val="cente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002</w:t>
            </w:r>
          </w:p>
        </w:tc>
        <w:tc>
          <w:tcPr>
            <w:tcW w:w="3341" w:type="dxa"/>
            <w:tcBorders>
              <w:top w:val="nil"/>
              <w:left w:val="nil"/>
              <w:bottom w:val="single" w:sz="4" w:space="0" w:color="auto"/>
              <w:right w:val="single" w:sz="4" w:space="0" w:color="auto"/>
            </w:tcBorders>
            <w:shd w:val="clear" w:color="auto" w:fill="auto"/>
            <w:noWrap/>
            <w:vAlign w:val="bottom"/>
            <w:hideMark/>
          </w:tcPr>
          <w:p w14:paraId="65CADC37" w14:textId="77777777" w:rsidR="00BA5EFD" w:rsidRPr="00BA5EFD" w:rsidRDefault="00BA5EFD" w:rsidP="00BA5EFD">
            <w:pPr>
              <w:rPr>
                <w:rFonts w:ascii="Calibri" w:hAnsi="Calibri" w:cs="Calibri"/>
                <w:color w:val="000000"/>
                <w:sz w:val="18"/>
                <w:szCs w:val="18"/>
                <w:lang w:val="en-ID" w:eastAsia="en-ID"/>
              </w:rPr>
            </w:pPr>
            <w:proofErr w:type="spellStart"/>
            <w:r w:rsidRPr="00BA5EFD">
              <w:rPr>
                <w:rFonts w:ascii="Calibri" w:hAnsi="Calibri" w:cs="Calibri"/>
                <w:color w:val="000000"/>
                <w:sz w:val="18"/>
                <w:szCs w:val="18"/>
                <w:lang w:val="en-ID" w:eastAsia="en-ID"/>
              </w:rPr>
              <w:t>Operasioanal</w:t>
            </w:r>
            <w:proofErr w:type="spellEnd"/>
            <w:r w:rsidRPr="00BA5EFD">
              <w:rPr>
                <w:rFonts w:ascii="Calibri" w:hAnsi="Calibri" w:cs="Calibri"/>
                <w:color w:val="000000"/>
                <w:sz w:val="18"/>
                <w:szCs w:val="18"/>
                <w:lang w:val="en-ID" w:eastAsia="en-ID"/>
              </w:rPr>
              <w:t xml:space="preserve"> dan </w:t>
            </w:r>
            <w:proofErr w:type="spellStart"/>
            <w:r w:rsidRPr="00BA5EFD">
              <w:rPr>
                <w:rFonts w:ascii="Calibri" w:hAnsi="Calibri" w:cs="Calibri"/>
                <w:color w:val="000000"/>
                <w:sz w:val="18"/>
                <w:szCs w:val="18"/>
                <w:lang w:val="en-ID" w:eastAsia="en-ID"/>
              </w:rPr>
              <w:t>Pemeliharaan</w:t>
            </w:r>
            <w:proofErr w:type="spellEnd"/>
            <w:r w:rsidRPr="00BA5EFD">
              <w:rPr>
                <w:rFonts w:ascii="Calibri" w:hAnsi="Calibri" w:cs="Calibri"/>
                <w:color w:val="000000"/>
                <w:sz w:val="18"/>
                <w:szCs w:val="18"/>
                <w:lang w:val="en-ID" w:eastAsia="en-ID"/>
              </w:rPr>
              <w:t xml:space="preserve"> Kantor</w:t>
            </w:r>
          </w:p>
        </w:tc>
        <w:tc>
          <w:tcPr>
            <w:tcW w:w="1000" w:type="dxa"/>
            <w:tcBorders>
              <w:top w:val="nil"/>
              <w:left w:val="nil"/>
              <w:bottom w:val="single" w:sz="4" w:space="0" w:color="auto"/>
              <w:right w:val="single" w:sz="4" w:space="0" w:color="auto"/>
            </w:tcBorders>
            <w:shd w:val="clear" w:color="auto" w:fill="auto"/>
            <w:noWrap/>
            <w:vAlign w:val="bottom"/>
            <w:hideMark/>
          </w:tcPr>
          <w:p w14:paraId="326F1355"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1038" w:type="dxa"/>
            <w:tcBorders>
              <w:top w:val="nil"/>
              <w:left w:val="nil"/>
              <w:bottom w:val="single" w:sz="4" w:space="0" w:color="auto"/>
              <w:right w:val="single" w:sz="4" w:space="0" w:color="auto"/>
            </w:tcBorders>
            <w:shd w:val="clear" w:color="auto" w:fill="auto"/>
            <w:noWrap/>
            <w:vAlign w:val="bottom"/>
            <w:hideMark/>
          </w:tcPr>
          <w:p w14:paraId="6A456630"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800" w:type="dxa"/>
            <w:tcBorders>
              <w:top w:val="nil"/>
              <w:left w:val="nil"/>
              <w:bottom w:val="single" w:sz="4" w:space="0" w:color="auto"/>
              <w:right w:val="single" w:sz="4" w:space="0" w:color="auto"/>
            </w:tcBorders>
            <w:shd w:val="clear" w:color="auto" w:fill="auto"/>
            <w:noWrap/>
            <w:vAlign w:val="bottom"/>
            <w:hideMark/>
          </w:tcPr>
          <w:p w14:paraId="036E3621"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820" w:type="dxa"/>
            <w:tcBorders>
              <w:top w:val="nil"/>
              <w:left w:val="nil"/>
              <w:bottom w:val="single" w:sz="4" w:space="0" w:color="auto"/>
              <w:right w:val="single" w:sz="4" w:space="0" w:color="auto"/>
            </w:tcBorders>
            <w:shd w:val="clear" w:color="auto" w:fill="auto"/>
            <w:noWrap/>
            <w:vAlign w:val="bottom"/>
            <w:hideMark/>
          </w:tcPr>
          <w:p w14:paraId="361F38AD" w14:textId="77777777" w:rsidR="00BA5EFD" w:rsidRPr="00BA5EFD" w:rsidRDefault="00BA5EFD" w:rsidP="00BA5EFD">
            <w:pPr>
              <w:jc w:val="cente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0</w:t>
            </w:r>
          </w:p>
        </w:tc>
        <w:tc>
          <w:tcPr>
            <w:tcW w:w="760" w:type="dxa"/>
            <w:tcBorders>
              <w:top w:val="nil"/>
              <w:left w:val="nil"/>
              <w:bottom w:val="single" w:sz="4" w:space="0" w:color="auto"/>
              <w:right w:val="single" w:sz="4" w:space="0" w:color="auto"/>
            </w:tcBorders>
            <w:shd w:val="clear" w:color="auto" w:fill="auto"/>
            <w:noWrap/>
            <w:vAlign w:val="bottom"/>
            <w:hideMark/>
          </w:tcPr>
          <w:p w14:paraId="66CE1086" w14:textId="77777777" w:rsidR="00BA5EFD" w:rsidRPr="00BA5EFD" w:rsidRDefault="00BA5EFD" w:rsidP="00BA5EFD">
            <w:pPr>
              <w:jc w:val="right"/>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w:t>
            </w:r>
          </w:p>
        </w:tc>
        <w:tc>
          <w:tcPr>
            <w:tcW w:w="1128" w:type="dxa"/>
            <w:tcBorders>
              <w:top w:val="nil"/>
              <w:left w:val="nil"/>
              <w:bottom w:val="single" w:sz="4" w:space="0" w:color="auto"/>
              <w:right w:val="single" w:sz="4" w:space="0" w:color="auto"/>
            </w:tcBorders>
            <w:shd w:val="clear" w:color="auto" w:fill="auto"/>
            <w:noWrap/>
            <w:vAlign w:val="bottom"/>
            <w:hideMark/>
          </w:tcPr>
          <w:p w14:paraId="0A5CD00E" w14:textId="77777777" w:rsidR="00BA5EFD" w:rsidRPr="00BA5EFD" w:rsidRDefault="00BA5EFD" w:rsidP="00BA5EFD">
            <w:pPr>
              <w:ind w:right="-112"/>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xml:space="preserve">  112.310.000 </w:t>
            </w:r>
          </w:p>
        </w:tc>
      </w:tr>
      <w:tr w:rsidR="00BA5EFD" w:rsidRPr="00BA5EFD" w14:paraId="558AD9C5" w14:textId="77777777" w:rsidTr="00BA5E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BE61EB6" w14:textId="77777777" w:rsidR="00BA5EFD" w:rsidRPr="00BA5EFD" w:rsidRDefault="00BA5EFD" w:rsidP="00BA5EFD">
            <w:pPr>
              <w:jc w:val="cente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xml:space="preserve">H </w:t>
            </w:r>
          </w:p>
        </w:tc>
        <w:tc>
          <w:tcPr>
            <w:tcW w:w="3341" w:type="dxa"/>
            <w:tcBorders>
              <w:top w:val="nil"/>
              <w:left w:val="nil"/>
              <w:bottom w:val="single" w:sz="4" w:space="0" w:color="auto"/>
              <w:right w:val="single" w:sz="4" w:space="0" w:color="auto"/>
            </w:tcBorders>
            <w:shd w:val="clear" w:color="auto" w:fill="auto"/>
            <w:noWrap/>
            <w:vAlign w:val="bottom"/>
            <w:hideMark/>
          </w:tcPr>
          <w:p w14:paraId="46352BA5" w14:textId="77777777" w:rsidR="00BA5EFD" w:rsidRPr="00BA5EFD" w:rsidRDefault="00BA5EFD" w:rsidP="00BA5EFD">
            <w:pPr>
              <w:rPr>
                <w:rFonts w:ascii="Calibri" w:hAnsi="Calibri" w:cs="Calibri"/>
                <w:color w:val="000000"/>
                <w:sz w:val="18"/>
                <w:szCs w:val="18"/>
                <w:lang w:val="en-ID" w:eastAsia="en-ID"/>
              </w:rPr>
            </w:pPr>
            <w:proofErr w:type="spellStart"/>
            <w:r w:rsidRPr="00BA5EFD">
              <w:rPr>
                <w:rFonts w:ascii="Calibri" w:hAnsi="Calibri" w:cs="Calibri"/>
                <w:color w:val="000000"/>
                <w:sz w:val="18"/>
                <w:szCs w:val="18"/>
                <w:lang w:val="en-ID" w:eastAsia="en-ID"/>
              </w:rPr>
              <w:t>Koordinasi</w:t>
            </w:r>
            <w:proofErr w:type="spellEnd"/>
            <w:r w:rsidRPr="00BA5EFD">
              <w:rPr>
                <w:rFonts w:ascii="Calibri" w:hAnsi="Calibri" w:cs="Calibri"/>
                <w:color w:val="000000"/>
                <w:sz w:val="18"/>
                <w:szCs w:val="18"/>
                <w:lang w:val="en-ID" w:eastAsia="en-ID"/>
              </w:rPr>
              <w:t xml:space="preserve"> </w:t>
            </w:r>
            <w:proofErr w:type="spellStart"/>
            <w:r w:rsidRPr="00BA5EFD">
              <w:rPr>
                <w:rFonts w:ascii="Calibri" w:hAnsi="Calibri" w:cs="Calibri"/>
                <w:color w:val="000000"/>
                <w:sz w:val="18"/>
                <w:szCs w:val="18"/>
                <w:lang w:val="en-ID" w:eastAsia="en-ID"/>
              </w:rPr>
              <w:t>ke</w:t>
            </w:r>
            <w:proofErr w:type="spellEnd"/>
            <w:r w:rsidRPr="00BA5EFD">
              <w:rPr>
                <w:rFonts w:ascii="Calibri" w:hAnsi="Calibri" w:cs="Calibri"/>
                <w:color w:val="000000"/>
                <w:sz w:val="18"/>
                <w:szCs w:val="18"/>
                <w:lang w:val="en-ID" w:eastAsia="en-ID"/>
              </w:rPr>
              <w:t xml:space="preserve"> Pusat / Tingkat Banding </w:t>
            </w:r>
          </w:p>
        </w:tc>
        <w:tc>
          <w:tcPr>
            <w:tcW w:w="1000" w:type="dxa"/>
            <w:tcBorders>
              <w:top w:val="nil"/>
              <w:left w:val="nil"/>
              <w:bottom w:val="single" w:sz="4" w:space="0" w:color="auto"/>
              <w:right w:val="single" w:sz="4" w:space="0" w:color="auto"/>
            </w:tcBorders>
            <w:shd w:val="clear" w:color="auto" w:fill="auto"/>
            <w:noWrap/>
            <w:vAlign w:val="bottom"/>
            <w:hideMark/>
          </w:tcPr>
          <w:p w14:paraId="00D838C7"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1038" w:type="dxa"/>
            <w:tcBorders>
              <w:top w:val="nil"/>
              <w:left w:val="nil"/>
              <w:bottom w:val="single" w:sz="4" w:space="0" w:color="auto"/>
              <w:right w:val="single" w:sz="4" w:space="0" w:color="auto"/>
            </w:tcBorders>
            <w:shd w:val="clear" w:color="auto" w:fill="auto"/>
            <w:noWrap/>
            <w:vAlign w:val="bottom"/>
            <w:hideMark/>
          </w:tcPr>
          <w:p w14:paraId="0206E9FC"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800" w:type="dxa"/>
            <w:tcBorders>
              <w:top w:val="nil"/>
              <w:left w:val="nil"/>
              <w:bottom w:val="single" w:sz="4" w:space="0" w:color="auto"/>
              <w:right w:val="single" w:sz="4" w:space="0" w:color="auto"/>
            </w:tcBorders>
            <w:shd w:val="clear" w:color="auto" w:fill="auto"/>
            <w:noWrap/>
            <w:vAlign w:val="bottom"/>
            <w:hideMark/>
          </w:tcPr>
          <w:p w14:paraId="5E4B2B28"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820" w:type="dxa"/>
            <w:tcBorders>
              <w:top w:val="nil"/>
              <w:left w:val="nil"/>
              <w:bottom w:val="single" w:sz="4" w:space="0" w:color="auto"/>
              <w:right w:val="single" w:sz="4" w:space="0" w:color="auto"/>
            </w:tcBorders>
            <w:shd w:val="clear" w:color="auto" w:fill="auto"/>
            <w:noWrap/>
            <w:vAlign w:val="bottom"/>
            <w:hideMark/>
          </w:tcPr>
          <w:p w14:paraId="04C3953B" w14:textId="77777777" w:rsidR="00BA5EFD" w:rsidRPr="00BA5EFD" w:rsidRDefault="00BA5EFD" w:rsidP="00BA5EFD">
            <w:pPr>
              <w:jc w:val="cente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0</w:t>
            </w:r>
          </w:p>
        </w:tc>
        <w:tc>
          <w:tcPr>
            <w:tcW w:w="760" w:type="dxa"/>
            <w:tcBorders>
              <w:top w:val="nil"/>
              <w:left w:val="nil"/>
              <w:bottom w:val="single" w:sz="4" w:space="0" w:color="auto"/>
              <w:right w:val="single" w:sz="4" w:space="0" w:color="auto"/>
            </w:tcBorders>
            <w:shd w:val="clear" w:color="auto" w:fill="auto"/>
            <w:noWrap/>
            <w:vAlign w:val="bottom"/>
            <w:hideMark/>
          </w:tcPr>
          <w:p w14:paraId="5E40AEAE" w14:textId="77777777" w:rsidR="00BA5EFD" w:rsidRPr="00BA5EFD" w:rsidRDefault="00BA5EFD" w:rsidP="00BA5EFD">
            <w:pPr>
              <w:jc w:val="right"/>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w:t>
            </w:r>
          </w:p>
        </w:tc>
        <w:tc>
          <w:tcPr>
            <w:tcW w:w="1128" w:type="dxa"/>
            <w:tcBorders>
              <w:top w:val="nil"/>
              <w:left w:val="nil"/>
              <w:bottom w:val="single" w:sz="4" w:space="0" w:color="auto"/>
              <w:right w:val="single" w:sz="4" w:space="0" w:color="auto"/>
            </w:tcBorders>
            <w:shd w:val="clear" w:color="auto" w:fill="auto"/>
            <w:noWrap/>
            <w:vAlign w:val="bottom"/>
            <w:hideMark/>
          </w:tcPr>
          <w:p w14:paraId="727A3687" w14:textId="77777777" w:rsidR="00BA5EFD" w:rsidRPr="00BA5EFD" w:rsidRDefault="00BA5EFD" w:rsidP="00BA5EFD">
            <w:pPr>
              <w:ind w:right="-112"/>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xml:space="preserve">  112.310.000 </w:t>
            </w:r>
          </w:p>
        </w:tc>
      </w:tr>
      <w:tr w:rsidR="00BA5EFD" w:rsidRPr="00BA5EFD" w14:paraId="5B99335C" w14:textId="77777777" w:rsidTr="00BA5EFD">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AD136CE" w14:textId="77777777" w:rsidR="00BA5EFD" w:rsidRPr="00BA5EFD" w:rsidRDefault="00BA5EFD" w:rsidP="00BA5EFD">
            <w:pPr>
              <w:jc w:val="cente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524111</w:t>
            </w:r>
          </w:p>
        </w:tc>
        <w:tc>
          <w:tcPr>
            <w:tcW w:w="3341" w:type="dxa"/>
            <w:tcBorders>
              <w:top w:val="nil"/>
              <w:left w:val="nil"/>
              <w:bottom w:val="single" w:sz="4" w:space="0" w:color="auto"/>
              <w:right w:val="single" w:sz="4" w:space="0" w:color="auto"/>
            </w:tcBorders>
            <w:shd w:val="clear" w:color="auto" w:fill="auto"/>
            <w:noWrap/>
            <w:vAlign w:val="bottom"/>
            <w:hideMark/>
          </w:tcPr>
          <w:p w14:paraId="57304750" w14:textId="77777777" w:rsidR="00BA5EFD" w:rsidRPr="00BA5EFD" w:rsidRDefault="00BA5EFD" w:rsidP="00BA5EFD">
            <w:pPr>
              <w:rPr>
                <w:rFonts w:ascii="Calibri" w:hAnsi="Calibri" w:cs="Calibri"/>
                <w:color w:val="000000"/>
                <w:sz w:val="18"/>
                <w:szCs w:val="18"/>
                <w:lang w:val="en-ID" w:eastAsia="en-ID"/>
              </w:rPr>
            </w:pPr>
            <w:proofErr w:type="spellStart"/>
            <w:r w:rsidRPr="00BA5EFD">
              <w:rPr>
                <w:rFonts w:ascii="Calibri" w:hAnsi="Calibri" w:cs="Calibri"/>
                <w:color w:val="000000"/>
                <w:sz w:val="18"/>
                <w:szCs w:val="18"/>
                <w:lang w:val="en-ID" w:eastAsia="en-ID"/>
              </w:rPr>
              <w:t>Belanja</w:t>
            </w:r>
            <w:proofErr w:type="spellEnd"/>
            <w:r w:rsidRPr="00BA5EFD">
              <w:rPr>
                <w:rFonts w:ascii="Calibri" w:hAnsi="Calibri" w:cs="Calibri"/>
                <w:color w:val="000000"/>
                <w:sz w:val="18"/>
                <w:szCs w:val="18"/>
                <w:lang w:val="en-ID" w:eastAsia="en-ID"/>
              </w:rPr>
              <w:t xml:space="preserve"> </w:t>
            </w:r>
            <w:proofErr w:type="spellStart"/>
            <w:r w:rsidRPr="00BA5EFD">
              <w:rPr>
                <w:rFonts w:ascii="Calibri" w:hAnsi="Calibri" w:cs="Calibri"/>
                <w:color w:val="000000"/>
                <w:sz w:val="18"/>
                <w:szCs w:val="18"/>
                <w:lang w:val="en-ID" w:eastAsia="en-ID"/>
              </w:rPr>
              <w:t>Perjalanan</w:t>
            </w:r>
            <w:proofErr w:type="spellEnd"/>
            <w:r w:rsidRPr="00BA5EFD">
              <w:rPr>
                <w:rFonts w:ascii="Calibri" w:hAnsi="Calibri" w:cs="Calibri"/>
                <w:color w:val="000000"/>
                <w:sz w:val="18"/>
                <w:szCs w:val="18"/>
                <w:lang w:val="en-ID" w:eastAsia="en-ID"/>
              </w:rPr>
              <w:t xml:space="preserve"> </w:t>
            </w:r>
            <w:proofErr w:type="spellStart"/>
            <w:r w:rsidRPr="00BA5EFD">
              <w:rPr>
                <w:rFonts w:ascii="Calibri" w:hAnsi="Calibri" w:cs="Calibri"/>
                <w:color w:val="000000"/>
                <w:sz w:val="18"/>
                <w:szCs w:val="18"/>
                <w:lang w:val="en-ID" w:eastAsia="en-ID"/>
              </w:rPr>
              <w:t>Dinas</w:t>
            </w:r>
            <w:proofErr w:type="spellEnd"/>
            <w:r w:rsidRPr="00BA5EFD">
              <w:rPr>
                <w:rFonts w:ascii="Calibri" w:hAnsi="Calibri" w:cs="Calibri"/>
                <w:color w:val="000000"/>
                <w:sz w:val="18"/>
                <w:szCs w:val="18"/>
                <w:lang w:val="en-ID" w:eastAsia="en-ID"/>
              </w:rPr>
              <w:t xml:space="preserve"> </w:t>
            </w:r>
            <w:proofErr w:type="spellStart"/>
            <w:r w:rsidRPr="00BA5EFD">
              <w:rPr>
                <w:rFonts w:ascii="Calibri" w:hAnsi="Calibri" w:cs="Calibri"/>
                <w:color w:val="000000"/>
                <w:sz w:val="18"/>
                <w:szCs w:val="18"/>
                <w:lang w:val="en-ID" w:eastAsia="en-ID"/>
              </w:rPr>
              <w:t>Biasa</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14:paraId="722CB707"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1038" w:type="dxa"/>
            <w:tcBorders>
              <w:top w:val="nil"/>
              <w:left w:val="nil"/>
              <w:bottom w:val="single" w:sz="4" w:space="0" w:color="auto"/>
              <w:right w:val="single" w:sz="4" w:space="0" w:color="auto"/>
            </w:tcBorders>
            <w:shd w:val="clear" w:color="auto" w:fill="auto"/>
            <w:noWrap/>
            <w:vAlign w:val="bottom"/>
            <w:hideMark/>
          </w:tcPr>
          <w:p w14:paraId="3876881F"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800" w:type="dxa"/>
            <w:tcBorders>
              <w:top w:val="nil"/>
              <w:left w:val="nil"/>
              <w:bottom w:val="single" w:sz="4" w:space="0" w:color="auto"/>
              <w:right w:val="single" w:sz="4" w:space="0" w:color="auto"/>
            </w:tcBorders>
            <w:shd w:val="clear" w:color="auto" w:fill="auto"/>
            <w:noWrap/>
            <w:vAlign w:val="bottom"/>
            <w:hideMark/>
          </w:tcPr>
          <w:p w14:paraId="3650DB6A"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820" w:type="dxa"/>
            <w:tcBorders>
              <w:top w:val="nil"/>
              <w:left w:val="nil"/>
              <w:bottom w:val="single" w:sz="4" w:space="0" w:color="auto"/>
              <w:right w:val="single" w:sz="4" w:space="0" w:color="auto"/>
            </w:tcBorders>
            <w:shd w:val="clear" w:color="auto" w:fill="auto"/>
            <w:noWrap/>
            <w:vAlign w:val="bottom"/>
            <w:hideMark/>
          </w:tcPr>
          <w:p w14:paraId="56FE364A" w14:textId="77777777" w:rsidR="00BA5EFD" w:rsidRPr="00BA5EFD" w:rsidRDefault="00BA5EFD" w:rsidP="00BA5EFD">
            <w:pPr>
              <w:jc w:val="cente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0</w:t>
            </w:r>
          </w:p>
        </w:tc>
        <w:tc>
          <w:tcPr>
            <w:tcW w:w="760" w:type="dxa"/>
            <w:tcBorders>
              <w:top w:val="nil"/>
              <w:left w:val="nil"/>
              <w:bottom w:val="single" w:sz="4" w:space="0" w:color="auto"/>
              <w:right w:val="single" w:sz="4" w:space="0" w:color="auto"/>
            </w:tcBorders>
            <w:shd w:val="clear" w:color="auto" w:fill="auto"/>
            <w:noWrap/>
            <w:vAlign w:val="bottom"/>
            <w:hideMark/>
          </w:tcPr>
          <w:p w14:paraId="7175AB57" w14:textId="77777777" w:rsidR="00BA5EFD" w:rsidRPr="00BA5EFD" w:rsidRDefault="00BA5EFD" w:rsidP="00BA5EFD">
            <w:pPr>
              <w:jc w:val="right"/>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w:t>
            </w:r>
          </w:p>
        </w:tc>
        <w:tc>
          <w:tcPr>
            <w:tcW w:w="1128" w:type="dxa"/>
            <w:tcBorders>
              <w:top w:val="nil"/>
              <w:left w:val="nil"/>
              <w:bottom w:val="single" w:sz="4" w:space="0" w:color="auto"/>
              <w:right w:val="single" w:sz="4" w:space="0" w:color="auto"/>
            </w:tcBorders>
            <w:shd w:val="clear" w:color="auto" w:fill="auto"/>
            <w:noWrap/>
            <w:vAlign w:val="bottom"/>
            <w:hideMark/>
          </w:tcPr>
          <w:p w14:paraId="4A3B2F7A" w14:textId="77777777" w:rsidR="00BA5EFD" w:rsidRPr="00BA5EFD" w:rsidRDefault="00BA5EFD" w:rsidP="00BA5EFD">
            <w:pPr>
              <w:ind w:right="-112"/>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xml:space="preserve">  112.310.000 </w:t>
            </w:r>
          </w:p>
        </w:tc>
      </w:tr>
      <w:tr w:rsidR="00BA5EFD" w:rsidRPr="00BA5EFD" w14:paraId="40448095" w14:textId="77777777" w:rsidTr="00BA5EFD">
        <w:trPr>
          <w:trHeight w:val="23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543AAC"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3341" w:type="dxa"/>
            <w:tcBorders>
              <w:top w:val="nil"/>
              <w:left w:val="nil"/>
              <w:bottom w:val="single" w:sz="4" w:space="0" w:color="auto"/>
              <w:right w:val="single" w:sz="4" w:space="0" w:color="auto"/>
            </w:tcBorders>
            <w:shd w:val="clear" w:color="auto" w:fill="auto"/>
            <w:noWrap/>
            <w:vAlign w:val="bottom"/>
            <w:hideMark/>
          </w:tcPr>
          <w:p w14:paraId="7D5BA1B0"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xml:space="preserve">-  </w:t>
            </w:r>
            <w:proofErr w:type="spellStart"/>
            <w:proofErr w:type="gramStart"/>
            <w:r w:rsidRPr="00BA5EFD">
              <w:rPr>
                <w:rFonts w:ascii="Calibri" w:hAnsi="Calibri" w:cs="Calibri"/>
                <w:color w:val="000000"/>
                <w:sz w:val="18"/>
                <w:szCs w:val="18"/>
                <w:lang w:val="en-ID" w:eastAsia="en-ID"/>
              </w:rPr>
              <w:t>Pembinaan</w:t>
            </w:r>
            <w:proofErr w:type="spellEnd"/>
            <w:r w:rsidRPr="00BA5EFD">
              <w:rPr>
                <w:rFonts w:ascii="Calibri" w:hAnsi="Calibri" w:cs="Calibri"/>
                <w:color w:val="000000"/>
                <w:sz w:val="18"/>
                <w:szCs w:val="18"/>
                <w:lang w:val="en-ID" w:eastAsia="en-ID"/>
              </w:rPr>
              <w:t xml:space="preserve">  /</w:t>
            </w:r>
            <w:proofErr w:type="gramEnd"/>
            <w:r w:rsidRPr="00BA5EFD">
              <w:rPr>
                <w:rFonts w:ascii="Calibri" w:hAnsi="Calibri" w:cs="Calibri"/>
                <w:color w:val="000000"/>
                <w:sz w:val="18"/>
                <w:szCs w:val="18"/>
                <w:lang w:val="en-ID" w:eastAsia="en-ID"/>
              </w:rPr>
              <w:t xml:space="preserve"> </w:t>
            </w:r>
            <w:proofErr w:type="spellStart"/>
            <w:r w:rsidRPr="00BA5EFD">
              <w:rPr>
                <w:rFonts w:ascii="Calibri" w:hAnsi="Calibri" w:cs="Calibri"/>
                <w:color w:val="000000"/>
                <w:sz w:val="18"/>
                <w:szCs w:val="18"/>
                <w:lang w:val="en-ID" w:eastAsia="en-ID"/>
              </w:rPr>
              <w:t>Koordinasi</w:t>
            </w:r>
            <w:proofErr w:type="spellEnd"/>
            <w:r w:rsidRPr="00BA5EFD">
              <w:rPr>
                <w:rFonts w:ascii="Calibri" w:hAnsi="Calibri" w:cs="Calibri"/>
                <w:color w:val="000000"/>
                <w:sz w:val="18"/>
                <w:szCs w:val="18"/>
                <w:lang w:val="en-ID" w:eastAsia="en-ID"/>
              </w:rPr>
              <w:t xml:space="preserve"> </w:t>
            </w:r>
            <w:proofErr w:type="spellStart"/>
            <w:r w:rsidRPr="00BA5EFD">
              <w:rPr>
                <w:rFonts w:ascii="Calibri" w:hAnsi="Calibri" w:cs="Calibri"/>
                <w:color w:val="000000"/>
                <w:sz w:val="18"/>
                <w:szCs w:val="18"/>
                <w:lang w:val="en-ID" w:eastAsia="en-ID"/>
              </w:rPr>
              <w:t>ke</w:t>
            </w:r>
            <w:proofErr w:type="spellEnd"/>
            <w:r w:rsidRPr="00BA5EFD">
              <w:rPr>
                <w:rFonts w:ascii="Calibri" w:hAnsi="Calibri" w:cs="Calibri"/>
                <w:color w:val="000000"/>
                <w:sz w:val="18"/>
                <w:szCs w:val="18"/>
                <w:lang w:val="en-ID" w:eastAsia="en-ID"/>
              </w:rPr>
              <w:t xml:space="preserve"> Pusat </w:t>
            </w:r>
          </w:p>
        </w:tc>
        <w:tc>
          <w:tcPr>
            <w:tcW w:w="1000" w:type="dxa"/>
            <w:tcBorders>
              <w:top w:val="nil"/>
              <w:left w:val="nil"/>
              <w:bottom w:val="single" w:sz="4" w:space="0" w:color="auto"/>
              <w:right w:val="single" w:sz="4" w:space="0" w:color="auto"/>
            </w:tcBorders>
            <w:shd w:val="clear" w:color="auto" w:fill="auto"/>
            <w:noWrap/>
            <w:vAlign w:val="bottom"/>
            <w:hideMark/>
          </w:tcPr>
          <w:p w14:paraId="3F56C889"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1038" w:type="dxa"/>
            <w:tcBorders>
              <w:top w:val="nil"/>
              <w:left w:val="nil"/>
              <w:bottom w:val="single" w:sz="4" w:space="0" w:color="auto"/>
              <w:right w:val="single" w:sz="4" w:space="0" w:color="auto"/>
            </w:tcBorders>
            <w:shd w:val="clear" w:color="auto" w:fill="auto"/>
            <w:noWrap/>
            <w:vAlign w:val="bottom"/>
            <w:hideMark/>
          </w:tcPr>
          <w:p w14:paraId="7F580350"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800" w:type="dxa"/>
            <w:tcBorders>
              <w:top w:val="nil"/>
              <w:left w:val="nil"/>
              <w:bottom w:val="single" w:sz="4" w:space="0" w:color="auto"/>
              <w:right w:val="single" w:sz="4" w:space="0" w:color="auto"/>
            </w:tcBorders>
            <w:shd w:val="clear" w:color="auto" w:fill="auto"/>
            <w:noWrap/>
            <w:vAlign w:val="bottom"/>
            <w:hideMark/>
          </w:tcPr>
          <w:p w14:paraId="6E840234"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820" w:type="dxa"/>
            <w:tcBorders>
              <w:top w:val="nil"/>
              <w:left w:val="nil"/>
              <w:bottom w:val="single" w:sz="4" w:space="0" w:color="auto"/>
              <w:right w:val="single" w:sz="4" w:space="0" w:color="auto"/>
            </w:tcBorders>
            <w:shd w:val="clear" w:color="auto" w:fill="auto"/>
            <w:noWrap/>
            <w:vAlign w:val="bottom"/>
            <w:hideMark/>
          </w:tcPr>
          <w:p w14:paraId="595585B1"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760" w:type="dxa"/>
            <w:tcBorders>
              <w:top w:val="nil"/>
              <w:left w:val="nil"/>
              <w:bottom w:val="single" w:sz="4" w:space="0" w:color="auto"/>
              <w:right w:val="single" w:sz="4" w:space="0" w:color="auto"/>
            </w:tcBorders>
            <w:shd w:val="clear" w:color="auto" w:fill="auto"/>
            <w:noWrap/>
            <w:vAlign w:val="bottom"/>
            <w:hideMark/>
          </w:tcPr>
          <w:p w14:paraId="40F6BA6E"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1128" w:type="dxa"/>
            <w:tcBorders>
              <w:top w:val="nil"/>
              <w:left w:val="nil"/>
              <w:bottom w:val="single" w:sz="4" w:space="0" w:color="auto"/>
              <w:right w:val="single" w:sz="4" w:space="0" w:color="auto"/>
            </w:tcBorders>
            <w:shd w:val="clear" w:color="auto" w:fill="auto"/>
            <w:noWrap/>
            <w:vAlign w:val="bottom"/>
            <w:hideMark/>
          </w:tcPr>
          <w:p w14:paraId="545AF3B6" w14:textId="1101A157" w:rsidR="00BA5EFD" w:rsidRPr="00BA5EFD" w:rsidRDefault="00BA5EFD" w:rsidP="00BA5EFD">
            <w:pPr>
              <w:ind w:left="163" w:right="-112"/>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xml:space="preserve">    </w:t>
            </w:r>
            <w:r>
              <w:rPr>
                <w:rFonts w:ascii="Calibri" w:hAnsi="Calibri" w:cs="Calibri"/>
                <w:color w:val="000000"/>
                <w:sz w:val="18"/>
                <w:szCs w:val="18"/>
                <w:lang w:val="en-ID" w:eastAsia="en-ID"/>
              </w:rPr>
              <w:t xml:space="preserve"> </w:t>
            </w:r>
            <w:r w:rsidRPr="00BA5EFD">
              <w:rPr>
                <w:rFonts w:ascii="Calibri" w:hAnsi="Calibri" w:cs="Calibri"/>
                <w:color w:val="000000"/>
                <w:sz w:val="18"/>
                <w:szCs w:val="18"/>
                <w:lang w:val="en-ID" w:eastAsia="en-ID"/>
              </w:rPr>
              <w:t xml:space="preserve">43.830.000 </w:t>
            </w:r>
          </w:p>
        </w:tc>
      </w:tr>
      <w:tr w:rsidR="00BA5EFD" w:rsidRPr="00BA5EFD" w14:paraId="47497915" w14:textId="77777777" w:rsidTr="00BA5EF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5AA73"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3341" w:type="dxa"/>
            <w:tcBorders>
              <w:top w:val="single" w:sz="4" w:space="0" w:color="auto"/>
              <w:left w:val="nil"/>
              <w:bottom w:val="single" w:sz="4" w:space="0" w:color="auto"/>
              <w:right w:val="single" w:sz="4" w:space="0" w:color="auto"/>
            </w:tcBorders>
            <w:shd w:val="clear" w:color="auto" w:fill="auto"/>
            <w:noWrap/>
            <w:vAlign w:val="bottom"/>
            <w:hideMark/>
          </w:tcPr>
          <w:p w14:paraId="3768BAD8"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xml:space="preserve">-  </w:t>
            </w:r>
            <w:proofErr w:type="spellStart"/>
            <w:r w:rsidRPr="00BA5EFD">
              <w:rPr>
                <w:rFonts w:ascii="Calibri" w:hAnsi="Calibri" w:cs="Calibri"/>
                <w:color w:val="000000"/>
                <w:sz w:val="18"/>
                <w:szCs w:val="18"/>
                <w:lang w:val="en-ID" w:eastAsia="en-ID"/>
              </w:rPr>
              <w:t>Memenuhi</w:t>
            </w:r>
            <w:proofErr w:type="spellEnd"/>
            <w:r w:rsidRPr="00BA5EFD">
              <w:rPr>
                <w:rFonts w:ascii="Calibri" w:hAnsi="Calibri" w:cs="Calibri"/>
                <w:color w:val="000000"/>
                <w:sz w:val="18"/>
                <w:szCs w:val="18"/>
                <w:lang w:val="en-ID" w:eastAsia="en-ID"/>
              </w:rPr>
              <w:t xml:space="preserve"> </w:t>
            </w:r>
            <w:proofErr w:type="spellStart"/>
            <w:r w:rsidRPr="00BA5EFD">
              <w:rPr>
                <w:rFonts w:ascii="Calibri" w:hAnsi="Calibri" w:cs="Calibri"/>
                <w:color w:val="000000"/>
                <w:sz w:val="18"/>
                <w:szCs w:val="18"/>
                <w:lang w:val="en-ID" w:eastAsia="en-ID"/>
              </w:rPr>
              <w:t>Undangan</w:t>
            </w:r>
            <w:proofErr w:type="spellEnd"/>
            <w:r w:rsidRPr="00BA5EFD">
              <w:rPr>
                <w:rFonts w:ascii="Calibri" w:hAnsi="Calibri" w:cs="Calibri"/>
                <w:color w:val="000000"/>
                <w:sz w:val="18"/>
                <w:szCs w:val="18"/>
                <w:lang w:val="en-ID" w:eastAsia="en-ID"/>
              </w:rPr>
              <w:t xml:space="preserve"> PTA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7D4CBBB"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14:paraId="4998A7EA"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006E93D4"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D29DAFF"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9C33E35" w14:textId="77777777" w:rsidR="00BA5EFD" w:rsidRPr="00BA5EFD" w:rsidRDefault="00BA5EFD" w:rsidP="00BA5EFD">
            <w:pPr>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123646DE" w14:textId="2BC7B69D" w:rsidR="00BA5EFD" w:rsidRPr="00BA5EFD" w:rsidRDefault="00BA5EFD" w:rsidP="00BA5EFD">
            <w:pPr>
              <w:ind w:left="163" w:right="-112"/>
              <w:rPr>
                <w:rFonts w:ascii="Calibri" w:hAnsi="Calibri" w:cs="Calibri"/>
                <w:color w:val="000000"/>
                <w:sz w:val="18"/>
                <w:szCs w:val="18"/>
                <w:lang w:val="en-ID" w:eastAsia="en-ID"/>
              </w:rPr>
            </w:pPr>
            <w:r w:rsidRPr="00BA5EFD">
              <w:rPr>
                <w:rFonts w:ascii="Calibri" w:hAnsi="Calibri" w:cs="Calibri"/>
                <w:color w:val="000000"/>
                <w:sz w:val="18"/>
                <w:szCs w:val="18"/>
                <w:lang w:val="en-ID" w:eastAsia="en-ID"/>
              </w:rPr>
              <w:t xml:space="preserve">    </w:t>
            </w:r>
            <w:r>
              <w:rPr>
                <w:rFonts w:ascii="Calibri" w:hAnsi="Calibri" w:cs="Calibri"/>
                <w:color w:val="000000"/>
                <w:sz w:val="18"/>
                <w:szCs w:val="18"/>
                <w:lang w:val="en-ID" w:eastAsia="en-ID"/>
              </w:rPr>
              <w:t xml:space="preserve">  </w:t>
            </w:r>
            <w:r w:rsidRPr="00BA5EFD">
              <w:rPr>
                <w:rFonts w:ascii="Calibri" w:hAnsi="Calibri" w:cs="Calibri"/>
                <w:color w:val="000000"/>
                <w:sz w:val="18"/>
                <w:szCs w:val="18"/>
                <w:lang w:val="en-ID" w:eastAsia="en-ID"/>
              </w:rPr>
              <w:t xml:space="preserve">68.480.000 </w:t>
            </w:r>
          </w:p>
        </w:tc>
      </w:tr>
    </w:tbl>
    <w:p w14:paraId="76F56AA4" w14:textId="77777777" w:rsidR="00D1533B" w:rsidRPr="00B8125C" w:rsidRDefault="00B8125C" w:rsidP="00B8125C">
      <w:pPr>
        <w:jc w:val="both"/>
        <w:rPr>
          <w:rFonts w:ascii="Arial" w:hAnsi="Arial" w:cs="Arial"/>
          <w:spacing w:val="-4"/>
        </w:rPr>
      </w:pPr>
      <w:r>
        <w:rPr>
          <w:rFonts w:ascii="Arial" w:hAnsi="Arial" w:cs="Arial"/>
          <w:spacing w:val="-4"/>
        </w:rPr>
        <w:t xml:space="preserve">  </w:t>
      </w:r>
    </w:p>
    <w:p w14:paraId="40090931" w14:textId="77777777" w:rsidR="00D1533B" w:rsidRDefault="00D1533B" w:rsidP="00C76D43">
      <w:pPr>
        <w:ind w:left="-480"/>
        <w:jc w:val="both"/>
        <w:rPr>
          <w:rFonts w:ascii="Arial" w:hAnsi="Arial" w:cs="Arial"/>
          <w:spacing w:val="-4"/>
          <w:lang w:val="id-ID"/>
        </w:rPr>
      </w:pPr>
    </w:p>
    <w:p w14:paraId="35B28121" w14:textId="262E3D69" w:rsidR="000756C7" w:rsidRDefault="00D84966" w:rsidP="00C76D43">
      <w:pPr>
        <w:ind w:left="-480"/>
        <w:jc w:val="both"/>
        <w:rPr>
          <w:rFonts w:ascii="Arial" w:hAnsi="Arial" w:cs="Arial"/>
          <w:spacing w:val="-4"/>
        </w:rPr>
      </w:pPr>
      <w:r>
        <w:rPr>
          <w:rFonts w:ascii="Arial" w:hAnsi="Arial" w:cs="Arial"/>
          <w:spacing w:val="-4"/>
          <w:lang w:val="id-ID"/>
        </w:rPr>
        <w:t xml:space="preserve">Demikian </w:t>
      </w:r>
      <w:proofErr w:type="spellStart"/>
      <w:r>
        <w:rPr>
          <w:rFonts w:ascii="Arial" w:hAnsi="Arial" w:cs="Arial"/>
          <w:spacing w:val="-4"/>
        </w:rPr>
        <w:t>permohonan</w:t>
      </w:r>
      <w:proofErr w:type="spellEnd"/>
      <w:r>
        <w:rPr>
          <w:rFonts w:ascii="Arial" w:hAnsi="Arial" w:cs="Arial"/>
          <w:spacing w:val="-4"/>
        </w:rPr>
        <w:t xml:space="preserve"> </w:t>
      </w:r>
      <w:proofErr w:type="spellStart"/>
      <w:r>
        <w:rPr>
          <w:rFonts w:ascii="Arial" w:hAnsi="Arial" w:cs="Arial"/>
          <w:spacing w:val="-4"/>
        </w:rPr>
        <w:t>ini</w:t>
      </w:r>
      <w:proofErr w:type="spellEnd"/>
      <w:r>
        <w:rPr>
          <w:rFonts w:ascii="Arial" w:hAnsi="Arial" w:cs="Arial"/>
          <w:spacing w:val="-4"/>
        </w:rPr>
        <w:t xml:space="preserve"> </w:t>
      </w:r>
      <w:proofErr w:type="spellStart"/>
      <w:r>
        <w:rPr>
          <w:rFonts w:ascii="Arial" w:hAnsi="Arial" w:cs="Arial"/>
          <w:spacing w:val="-4"/>
        </w:rPr>
        <w:t>disampaikan</w:t>
      </w:r>
      <w:proofErr w:type="spellEnd"/>
      <w:r>
        <w:rPr>
          <w:rFonts w:ascii="Arial" w:hAnsi="Arial" w:cs="Arial"/>
          <w:spacing w:val="-4"/>
        </w:rPr>
        <w:t xml:space="preserve">, </w:t>
      </w:r>
      <w:proofErr w:type="spellStart"/>
      <w:r>
        <w:rPr>
          <w:rFonts w:ascii="Arial" w:hAnsi="Arial" w:cs="Arial"/>
          <w:spacing w:val="-4"/>
        </w:rPr>
        <w:t>atas</w:t>
      </w:r>
      <w:proofErr w:type="spellEnd"/>
      <w:r>
        <w:rPr>
          <w:rFonts w:ascii="Arial" w:hAnsi="Arial" w:cs="Arial"/>
          <w:spacing w:val="-4"/>
        </w:rPr>
        <w:t xml:space="preserve"> </w:t>
      </w:r>
      <w:proofErr w:type="spellStart"/>
      <w:r>
        <w:rPr>
          <w:rFonts w:ascii="Arial" w:hAnsi="Arial" w:cs="Arial"/>
          <w:spacing w:val="-4"/>
        </w:rPr>
        <w:t>perkenaannya</w:t>
      </w:r>
      <w:proofErr w:type="spellEnd"/>
      <w:r>
        <w:rPr>
          <w:rFonts w:ascii="Arial" w:hAnsi="Arial" w:cs="Arial"/>
          <w:spacing w:val="-4"/>
        </w:rPr>
        <w:t xml:space="preserve"> kami </w:t>
      </w:r>
      <w:proofErr w:type="spellStart"/>
      <w:r>
        <w:rPr>
          <w:rFonts w:ascii="Arial" w:hAnsi="Arial" w:cs="Arial"/>
          <w:spacing w:val="-4"/>
        </w:rPr>
        <w:t>ucapkan</w:t>
      </w:r>
      <w:proofErr w:type="spellEnd"/>
      <w:r>
        <w:rPr>
          <w:rFonts w:ascii="Arial" w:hAnsi="Arial" w:cs="Arial"/>
          <w:spacing w:val="-4"/>
        </w:rPr>
        <w:t xml:space="preserve"> </w:t>
      </w:r>
      <w:proofErr w:type="spellStart"/>
      <w:r>
        <w:rPr>
          <w:rFonts w:ascii="Arial" w:hAnsi="Arial" w:cs="Arial"/>
          <w:spacing w:val="-4"/>
        </w:rPr>
        <w:t>terima</w:t>
      </w:r>
      <w:proofErr w:type="spellEnd"/>
      <w:r w:rsidR="00BA5EFD">
        <w:rPr>
          <w:rFonts w:ascii="Arial" w:hAnsi="Arial" w:cs="Arial"/>
          <w:spacing w:val="-4"/>
        </w:rPr>
        <w:t xml:space="preserve"> </w:t>
      </w:r>
      <w:proofErr w:type="spellStart"/>
      <w:r w:rsidR="00BA5EFD">
        <w:rPr>
          <w:rFonts w:ascii="Arial" w:hAnsi="Arial" w:cs="Arial"/>
          <w:spacing w:val="-4"/>
        </w:rPr>
        <w:t>kasih</w:t>
      </w:r>
      <w:proofErr w:type="spellEnd"/>
      <w:r w:rsidR="00BA5EFD">
        <w:rPr>
          <w:rFonts w:ascii="Arial" w:hAnsi="Arial" w:cs="Arial"/>
          <w:spacing w:val="-4"/>
        </w:rPr>
        <w:t>.</w:t>
      </w:r>
    </w:p>
    <w:p w14:paraId="1C10B126" w14:textId="77777777" w:rsidR="00C76D43" w:rsidRDefault="00C76D43" w:rsidP="00C76D43">
      <w:pPr>
        <w:ind w:left="-480"/>
        <w:jc w:val="both"/>
        <w:rPr>
          <w:rFonts w:ascii="Arial" w:hAnsi="Arial" w:cs="Arial"/>
        </w:rPr>
      </w:pPr>
    </w:p>
    <w:p w14:paraId="4768B055" w14:textId="77777777" w:rsidR="00C37DE4" w:rsidRDefault="00C37DE4">
      <w:pPr>
        <w:ind w:left="5103"/>
        <w:jc w:val="both"/>
        <w:rPr>
          <w:rFonts w:ascii="Arial" w:hAnsi="Arial" w:cs="Arial"/>
        </w:rPr>
      </w:pPr>
    </w:p>
    <w:p w14:paraId="16418932" w14:textId="77777777" w:rsidR="000756C7" w:rsidRDefault="00D84966">
      <w:pPr>
        <w:ind w:left="5103"/>
        <w:jc w:val="both"/>
        <w:rPr>
          <w:rFonts w:ascii="Arial" w:hAnsi="Arial" w:cs="Arial"/>
          <w:spacing w:val="-4"/>
        </w:rPr>
      </w:pPr>
      <w:proofErr w:type="spellStart"/>
      <w:r>
        <w:rPr>
          <w:rFonts w:ascii="Arial" w:hAnsi="Arial" w:cs="Arial"/>
        </w:rPr>
        <w:t>Pl</w:t>
      </w:r>
      <w:r w:rsidR="004B3913">
        <w:rPr>
          <w:rFonts w:ascii="Arial" w:hAnsi="Arial" w:cs="Arial"/>
        </w:rPr>
        <w:t>t</w:t>
      </w:r>
      <w:proofErr w:type="spellEnd"/>
      <w:r w:rsidR="004B3913">
        <w:rPr>
          <w:rFonts w:ascii="Arial" w:hAnsi="Arial" w:cs="Arial"/>
        </w:rPr>
        <w:t xml:space="preserve">. </w:t>
      </w:r>
      <w:proofErr w:type="spellStart"/>
      <w:r>
        <w:rPr>
          <w:rFonts w:ascii="Arial" w:hAnsi="Arial" w:cs="Arial"/>
        </w:rPr>
        <w:t>Sekretaris</w:t>
      </w:r>
      <w:proofErr w:type="spellEnd"/>
      <w:r>
        <w:rPr>
          <w:rFonts w:ascii="Arial" w:hAnsi="Arial" w:cs="Arial"/>
          <w:lang w:val="id-ID"/>
        </w:rPr>
        <w:t xml:space="preserve"> </w:t>
      </w:r>
    </w:p>
    <w:p w14:paraId="6B38EE3F" w14:textId="77777777" w:rsidR="000756C7" w:rsidRDefault="00D84966">
      <w:pPr>
        <w:ind w:left="5103"/>
        <w:jc w:val="both"/>
        <w:rPr>
          <w:rFonts w:ascii="Arial" w:hAnsi="Arial" w:cs="Arial"/>
          <w:spacing w:val="-4"/>
        </w:rPr>
      </w:pPr>
      <w:proofErr w:type="spellStart"/>
      <w:r>
        <w:rPr>
          <w:rFonts w:ascii="Arial" w:hAnsi="Arial" w:cs="Arial"/>
        </w:rPr>
        <w:t>Pengadilan</w:t>
      </w:r>
      <w:proofErr w:type="spellEnd"/>
      <w:r>
        <w:rPr>
          <w:rFonts w:ascii="Arial" w:hAnsi="Arial" w:cs="Arial"/>
        </w:rPr>
        <w:t xml:space="preserve"> Tinggi Agama Padang</w:t>
      </w:r>
    </w:p>
    <w:p w14:paraId="0218D1BD" w14:textId="77777777" w:rsidR="000756C7" w:rsidRDefault="000756C7">
      <w:pPr>
        <w:ind w:left="5387"/>
        <w:jc w:val="both"/>
        <w:rPr>
          <w:rFonts w:ascii="Arial" w:hAnsi="Arial" w:cs="Arial"/>
          <w:b/>
        </w:rPr>
      </w:pPr>
    </w:p>
    <w:p w14:paraId="0D32F40A" w14:textId="77777777" w:rsidR="000756C7" w:rsidRDefault="000756C7" w:rsidP="00C76D43">
      <w:pPr>
        <w:tabs>
          <w:tab w:val="left" w:pos="6840"/>
        </w:tabs>
        <w:jc w:val="both"/>
        <w:rPr>
          <w:rFonts w:ascii="Arial" w:hAnsi="Arial" w:cs="Arial"/>
        </w:rPr>
      </w:pPr>
    </w:p>
    <w:p w14:paraId="76C8D5D6" w14:textId="77777777" w:rsidR="00C76D43" w:rsidRDefault="00412E44">
      <w:pPr>
        <w:ind w:left="5103"/>
        <w:rPr>
          <w:rFonts w:ascii="Arial" w:hAnsi="Arial" w:cs="Arial"/>
        </w:rPr>
      </w:pPr>
      <w:r>
        <w:rPr>
          <w:rFonts w:ascii="Arial" w:hAnsi="Arial" w:cs="Arial"/>
          <w:noProof/>
          <w:lang w:val="id-ID" w:eastAsia="id-ID"/>
        </w:rPr>
        <mc:AlternateContent>
          <mc:Choice Requires="wps">
            <w:drawing>
              <wp:anchor distT="0" distB="0" distL="114300" distR="114300" simplePos="0" relativeHeight="251660288" behindDoc="0" locked="0" layoutInCell="1" allowOverlap="1" wp14:anchorId="5DC8523D" wp14:editId="6907D110">
                <wp:simplePos x="0" y="0"/>
                <wp:positionH relativeFrom="column">
                  <wp:posOffset>3110865</wp:posOffset>
                </wp:positionH>
                <wp:positionV relativeFrom="paragraph">
                  <wp:posOffset>203835</wp:posOffset>
                </wp:positionV>
                <wp:extent cx="1781175" cy="323850"/>
                <wp:effectExtent l="0" t="0" r="9525" b="0"/>
                <wp:wrapNone/>
                <wp:docPr id="7" name="Rectangle 7"/>
                <wp:cNvGraphicFramePr/>
                <a:graphic xmlns:a="http://schemas.openxmlformats.org/drawingml/2006/main">
                  <a:graphicData uri="http://schemas.microsoft.com/office/word/2010/wordprocessingShape">
                    <wps:wsp>
                      <wps:cNvSpPr/>
                      <wps:spPr>
                        <a:xfrm>
                          <a:off x="0" y="0"/>
                          <a:ext cx="1781175" cy="323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FB15B35" w14:textId="77777777" w:rsidR="00CA4AB3" w:rsidRPr="00CA4AB3" w:rsidRDefault="00CA4AB3" w:rsidP="00CA4AB3">
                            <w:pPr>
                              <w:rPr>
                                <w:rFonts w:ascii="Arial" w:hAnsi="Arial" w:cs="Arial"/>
                              </w:rPr>
                            </w:pPr>
                            <w:r w:rsidRPr="00CA4AB3">
                              <w:rPr>
                                <w:rFonts w:ascii="Arial" w:hAnsi="Arial" w:cs="Arial"/>
                              </w:rPr>
                              <w:t>Ismail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8523D" id="Rectangle 7" o:spid="_x0000_s1029" style="position:absolute;left:0;text-align:left;margin-left:244.95pt;margin-top:16.05pt;width:140.2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" fillcolor="white [3201]" stroked="f" strokeweight="1pt">
                <v:textbox>
                  <w:txbxContent>
                    <w:p w14:paraId="2FB15B35" w14:textId="77777777" w:rsidR="00CA4AB3" w:rsidRPr="00CA4AB3" w:rsidRDefault="00CA4AB3" w:rsidP="00CA4AB3">
                      <w:pPr>
                        <w:rPr>
                          <w:rFonts w:ascii="Arial" w:hAnsi="Arial" w:cs="Arial"/>
                        </w:rPr>
                      </w:pPr>
                      <w:r w:rsidRPr="00CA4AB3">
                        <w:rPr>
                          <w:rFonts w:ascii="Arial" w:hAnsi="Arial" w:cs="Arial"/>
                        </w:rPr>
                        <w:t>Ismail</w:t>
                      </w:r>
                    </w:p>
                  </w:txbxContent>
                </v:textbox>
              </v:rect>
            </w:pict>
          </mc:Fallback>
        </mc:AlternateContent>
      </w:r>
      <w:r w:rsidR="00C76D43">
        <w:rPr>
          <w:rFonts w:ascii="Arial" w:hAnsi="Arial" w:cs="Arial"/>
        </w:rPr>
        <w:t xml:space="preserve">  </w:t>
      </w:r>
    </w:p>
    <w:p w14:paraId="11C0580A" w14:textId="77777777" w:rsidR="000756C7" w:rsidRDefault="00C76D43" w:rsidP="00C76D43">
      <w:pPr>
        <w:rPr>
          <w:rFonts w:ascii="Arial" w:hAnsi="Arial" w:cs="Arial"/>
        </w:rPr>
      </w:pPr>
      <w:r>
        <w:rPr>
          <w:rFonts w:ascii="Arial" w:hAnsi="Arial" w:cs="Arial"/>
        </w:rPr>
        <w:t xml:space="preserve">                                                                            </w:t>
      </w:r>
    </w:p>
    <w:p w14:paraId="1AFE3228" w14:textId="77777777" w:rsidR="000756C7" w:rsidRDefault="000756C7">
      <w:pPr>
        <w:ind w:left="5468"/>
        <w:rPr>
          <w:rFonts w:ascii="Arial" w:hAnsi="Arial" w:cs="Arial"/>
        </w:rPr>
      </w:pPr>
    </w:p>
    <w:p w14:paraId="24D6D6B0" w14:textId="77777777" w:rsidR="000756C7" w:rsidRDefault="000756C7">
      <w:pPr>
        <w:jc w:val="both"/>
        <w:rPr>
          <w:rFonts w:ascii="Arial" w:hAnsi="Arial" w:cs="Arial"/>
        </w:rPr>
      </w:pPr>
    </w:p>
    <w:p w14:paraId="60F6F394" w14:textId="77777777" w:rsidR="00D1533B" w:rsidRDefault="00D1533B">
      <w:pPr>
        <w:jc w:val="both"/>
        <w:rPr>
          <w:rFonts w:ascii="Arial" w:hAnsi="Arial" w:cs="Arial"/>
        </w:rPr>
      </w:pPr>
    </w:p>
    <w:p w14:paraId="7CEB6634" w14:textId="77777777" w:rsidR="00376263" w:rsidRDefault="00376263">
      <w:pPr>
        <w:jc w:val="both"/>
        <w:rPr>
          <w:rFonts w:ascii="Arial" w:hAnsi="Arial" w:cs="Arial"/>
        </w:rPr>
      </w:pPr>
    </w:p>
    <w:p w14:paraId="1EF75196" w14:textId="77777777" w:rsidR="00BA5EFD" w:rsidRDefault="00BA5EFD" w:rsidP="00BA5EFD">
      <w:pPr>
        <w:ind w:left="-567"/>
        <w:jc w:val="both"/>
        <w:rPr>
          <w:rFonts w:ascii="Arial" w:hAnsi="Arial" w:cs="Arial"/>
        </w:rPr>
      </w:pPr>
    </w:p>
    <w:p w14:paraId="6DBCD93E" w14:textId="268A33F0" w:rsidR="00D1533B" w:rsidRDefault="00D1533B" w:rsidP="00BA5EFD">
      <w:pPr>
        <w:ind w:left="-567"/>
        <w:jc w:val="both"/>
        <w:rPr>
          <w:rFonts w:ascii="Arial" w:hAnsi="Arial" w:cs="Arial"/>
        </w:rPr>
      </w:pPr>
      <w:proofErr w:type="spellStart"/>
      <w:r>
        <w:rPr>
          <w:rFonts w:ascii="Arial" w:hAnsi="Arial" w:cs="Arial"/>
        </w:rPr>
        <w:t>Tembusan</w:t>
      </w:r>
      <w:proofErr w:type="spellEnd"/>
      <w:r>
        <w:rPr>
          <w:rFonts w:ascii="Arial" w:hAnsi="Arial" w:cs="Arial"/>
        </w:rPr>
        <w:t>:</w:t>
      </w:r>
    </w:p>
    <w:p w14:paraId="00E6FF36" w14:textId="77777777" w:rsidR="00D1533B" w:rsidRDefault="00D1533B" w:rsidP="00BA5EFD">
      <w:pPr>
        <w:pStyle w:val="ListParagraph"/>
        <w:numPr>
          <w:ilvl w:val="0"/>
          <w:numId w:val="1"/>
        </w:numPr>
        <w:spacing w:line="240" w:lineRule="auto"/>
        <w:ind w:left="142"/>
      </w:pPr>
      <w:proofErr w:type="spellStart"/>
      <w:r>
        <w:t>Sekretaris</w:t>
      </w:r>
      <w:proofErr w:type="spellEnd"/>
      <w:r>
        <w:t xml:space="preserve"> </w:t>
      </w:r>
      <w:proofErr w:type="spellStart"/>
      <w:r>
        <w:t>Mahakamah</w:t>
      </w:r>
      <w:proofErr w:type="spellEnd"/>
      <w:r>
        <w:t xml:space="preserve"> Agung;</w:t>
      </w:r>
    </w:p>
    <w:p w14:paraId="38D96C72" w14:textId="77777777" w:rsidR="00D1533B" w:rsidRDefault="00D1533B" w:rsidP="00BA5EFD">
      <w:pPr>
        <w:pStyle w:val="ListParagraph"/>
        <w:numPr>
          <w:ilvl w:val="0"/>
          <w:numId w:val="1"/>
        </w:numPr>
        <w:spacing w:line="240" w:lineRule="auto"/>
        <w:ind w:left="142"/>
      </w:pPr>
      <w:proofErr w:type="spellStart"/>
      <w:r>
        <w:t>Kepala</w:t>
      </w:r>
      <w:proofErr w:type="spellEnd"/>
      <w:r>
        <w:t xml:space="preserve"> Badan </w:t>
      </w:r>
      <w:proofErr w:type="spellStart"/>
      <w:r>
        <w:t>Pengawasan</w:t>
      </w:r>
      <w:proofErr w:type="spellEnd"/>
      <w:r>
        <w:t xml:space="preserve"> </w:t>
      </w:r>
      <w:proofErr w:type="spellStart"/>
      <w:r>
        <w:t>Mahkamah</w:t>
      </w:r>
      <w:proofErr w:type="spellEnd"/>
      <w:r>
        <w:t xml:space="preserve"> Agung RI;</w:t>
      </w:r>
    </w:p>
    <w:p w14:paraId="0822233E" w14:textId="77777777" w:rsidR="00D1533B" w:rsidRDefault="00D1533B" w:rsidP="00BA5EFD">
      <w:pPr>
        <w:pStyle w:val="ListParagraph"/>
        <w:numPr>
          <w:ilvl w:val="0"/>
          <w:numId w:val="1"/>
        </w:numPr>
        <w:spacing w:line="240" w:lineRule="auto"/>
        <w:ind w:left="142"/>
      </w:pPr>
      <w:proofErr w:type="spellStart"/>
      <w:r>
        <w:t>Kepala</w:t>
      </w:r>
      <w:proofErr w:type="spellEnd"/>
      <w:r>
        <w:t xml:space="preserve"> Biro </w:t>
      </w:r>
      <w:proofErr w:type="spellStart"/>
      <w:r>
        <w:t>Keuangan</w:t>
      </w:r>
      <w:proofErr w:type="spellEnd"/>
      <w:r>
        <w:t>;</w:t>
      </w:r>
    </w:p>
    <w:p w14:paraId="20AEA797" w14:textId="77777777" w:rsidR="00D1533B" w:rsidRDefault="00D1533B" w:rsidP="00BA5EFD">
      <w:pPr>
        <w:pStyle w:val="ListParagraph"/>
        <w:numPr>
          <w:ilvl w:val="0"/>
          <w:numId w:val="1"/>
        </w:numPr>
        <w:spacing w:line="240" w:lineRule="auto"/>
        <w:ind w:left="142"/>
      </w:pPr>
      <w:proofErr w:type="spellStart"/>
      <w:r>
        <w:t>Ketua</w:t>
      </w:r>
      <w:proofErr w:type="spellEnd"/>
      <w:r>
        <w:t xml:space="preserve"> </w:t>
      </w:r>
      <w:proofErr w:type="spellStart"/>
      <w:r>
        <w:t>Pengadilan</w:t>
      </w:r>
      <w:proofErr w:type="spellEnd"/>
      <w:r>
        <w:t xml:space="preserve"> Tinggi Agama Padang </w:t>
      </w:r>
      <w:proofErr w:type="spellStart"/>
      <w:r>
        <w:t>sebagai</w:t>
      </w:r>
      <w:proofErr w:type="spellEnd"/>
      <w:r>
        <w:t xml:space="preserve"> </w:t>
      </w:r>
      <w:proofErr w:type="spellStart"/>
      <w:r>
        <w:t>laporan</w:t>
      </w:r>
      <w:proofErr w:type="spellEnd"/>
      <w:r>
        <w:t xml:space="preserve"> dan </w:t>
      </w:r>
    </w:p>
    <w:p w14:paraId="676009D2" w14:textId="77777777" w:rsidR="00D1533B" w:rsidRDefault="00D1533B" w:rsidP="00BA5EFD">
      <w:pPr>
        <w:pStyle w:val="ListParagraph"/>
        <w:numPr>
          <w:ilvl w:val="0"/>
          <w:numId w:val="1"/>
        </w:numPr>
        <w:spacing w:line="240" w:lineRule="auto"/>
        <w:ind w:left="142"/>
      </w:pPr>
      <w:proofErr w:type="spellStart"/>
      <w:r>
        <w:t>Ketua</w:t>
      </w:r>
      <w:proofErr w:type="spellEnd"/>
      <w:r>
        <w:t xml:space="preserve"> </w:t>
      </w:r>
      <w:proofErr w:type="spellStart"/>
      <w:r w:rsidR="00B8125C">
        <w:t>Pengadilan</w:t>
      </w:r>
      <w:proofErr w:type="spellEnd"/>
      <w:r w:rsidR="00B8125C">
        <w:t xml:space="preserve"> Agama Padang</w:t>
      </w:r>
      <w:r w:rsidR="00471298">
        <w:t>.</w:t>
      </w:r>
    </w:p>
    <w:p w14:paraId="6A659F71" w14:textId="77777777" w:rsidR="00D1533B" w:rsidRDefault="00D1533B" w:rsidP="00BA5EFD">
      <w:pPr>
        <w:ind w:leftChars="-149" w:left="-358"/>
        <w:jc w:val="both"/>
        <w:rPr>
          <w:rFonts w:ascii="Arial" w:hAnsi="Arial" w:cs="Arial"/>
          <w:lang w:val="id-ID"/>
        </w:rPr>
      </w:pPr>
    </w:p>
    <w:p w14:paraId="57A2B04E" w14:textId="77777777" w:rsidR="000756C7" w:rsidRDefault="000756C7" w:rsidP="00BA5EFD">
      <w:pPr>
        <w:ind w:left="142" w:hanging="67"/>
        <w:jc w:val="both"/>
        <w:rPr>
          <w:rFonts w:ascii="Arial" w:hAnsi="Arial" w:cs="Arial"/>
          <w:lang w:val="id-ID"/>
        </w:rPr>
      </w:pPr>
    </w:p>
    <w:p w14:paraId="17527CA7" w14:textId="77777777" w:rsidR="000756C7" w:rsidRDefault="000756C7">
      <w:pPr>
        <w:ind w:left="4320" w:firstLine="720"/>
        <w:jc w:val="both"/>
        <w:rPr>
          <w:rFonts w:ascii="Arial" w:hAnsi="Arial" w:cs="Arial"/>
          <w:lang w:val="id-ID"/>
        </w:rPr>
      </w:pPr>
    </w:p>
    <w:p w14:paraId="5284BDC0" w14:textId="77777777" w:rsidR="000756C7" w:rsidRDefault="000756C7">
      <w:pPr>
        <w:rPr>
          <w:rFonts w:ascii="Arial" w:hAnsi="Arial" w:cs="Arial"/>
        </w:rPr>
      </w:pPr>
    </w:p>
    <w:sectPr w:rsidR="000756C7" w:rsidSect="00C37DE4">
      <w:pgSz w:w="11906" w:h="16838"/>
      <w:pgMar w:top="1134" w:right="141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29077" w14:textId="77777777" w:rsidR="00EF7465" w:rsidRDefault="00EF7465" w:rsidP="009405A1">
      <w:r>
        <w:separator/>
      </w:r>
    </w:p>
  </w:endnote>
  <w:endnote w:type="continuationSeparator" w:id="0">
    <w:p w14:paraId="65F5FFD6" w14:textId="77777777" w:rsidR="00EF7465" w:rsidRDefault="00EF7465" w:rsidP="0094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C4A05" w14:textId="77777777" w:rsidR="00EF7465" w:rsidRDefault="00EF7465" w:rsidP="009405A1">
      <w:r>
        <w:separator/>
      </w:r>
    </w:p>
  </w:footnote>
  <w:footnote w:type="continuationSeparator" w:id="0">
    <w:p w14:paraId="5EA60C48" w14:textId="77777777" w:rsidR="00EF7465" w:rsidRDefault="00EF7465" w:rsidP="00940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7B0502"/>
    <w:multiLevelType w:val="singleLevel"/>
    <w:tmpl w:val="CF7B0502"/>
    <w:lvl w:ilvl="0">
      <w:start w:val="1"/>
      <w:numFmt w:val="decimal"/>
      <w:suff w:val="space"/>
      <w:lvlText w:val="%1."/>
      <w:lvlJc w:val="left"/>
    </w:lvl>
  </w:abstractNum>
  <w:abstractNum w:abstractNumId="1" w15:restartNumberingAfterBreak="0">
    <w:nsid w:val="09313FA7"/>
    <w:multiLevelType w:val="hybridMultilevel"/>
    <w:tmpl w:val="31B6A0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CF1F49"/>
    <w:multiLevelType w:val="hybridMultilevel"/>
    <w:tmpl w:val="8B6A08B6"/>
    <w:lvl w:ilvl="0" w:tplc="80F23234">
      <w:start w:val="1"/>
      <w:numFmt w:val="decimal"/>
      <w:pStyle w:val="ListParagraph"/>
      <w:lvlText w:val="%1."/>
      <w:lvlJc w:val="left"/>
      <w:pPr>
        <w:ind w:left="1942" w:hanging="360"/>
      </w:pPr>
    </w:lvl>
    <w:lvl w:ilvl="1" w:tplc="38090019" w:tentative="1">
      <w:start w:val="1"/>
      <w:numFmt w:val="lowerLetter"/>
      <w:lvlText w:val="%2."/>
      <w:lvlJc w:val="left"/>
      <w:pPr>
        <w:ind w:left="2662" w:hanging="360"/>
      </w:pPr>
    </w:lvl>
    <w:lvl w:ilvl="2" w:tplc="3809001B" w:tentative="1">
      <w:start w:val="1"/>
      <w:numFmt w:val="lowerRoman"/>
      <w:lvlText w:val="%3."/>
      <w:lvlJc w:val="right"/>
      <w:pPr>
        <w:ind w:left="3382" w:hanging="180"/>
      </w:pPr>
    </w:lvl>
    <w:lvl w:ilvl="3" w:tplc="3809000F" w:tentative="1">
      <w:start w:val="1"/>
      <w:numFmt w:val="decimal"/>
      <w:lvlText w:val="%4."/>
      <w:lvlJc w:val="left"/>
      <w:pPr>
        <w:ind w:left="4102" w:hanging="360"/>
      </w:pPr>
    </w:lvl>
    <w:lvl w:ilvl="4" w:tplc="38090019" w:tentative="1">
      <w:start w:val="1"/>
      <w:numFmt w:val="lowerLetter"/>
      <w:lvlText w:val="%5."/>
      <w:lvlJc w:val="left"/>
      <w:pPr>
        <w:ind w:left="4822" w:hanging="360"/>
      </w:pPr>
    </w:lvl>
    <w:lvl w:ilvl="5" w:tplc="3809001B" w:tentative="1">
      <w:start w:val="1"/>
      <w:numFmt w:val="lowerRoman"/>
      <w:lvlText w:val="%6."/>
      <w:lvlJc w:val="right"/>
      <w:pPr>
        <w:ind w:left="5542" w:hanging="180"/>
      </w:pPr>
    </w:lvl>
    <w:lvl w:ilvl="6" w:tplc="3809000F" w:tentative="1">
      <w:start w:val="1"/>
      <w:numFmt w:val="decimal"/>
      <w:lvlText w:val="%7."/>
      <w:lvlJc w:val="left"/>
      <w:pPr>
        <w:ind w:left="6262" w:hanging="360"/>
      </w:pPr>
    </w:lvl>
    <w:lvl w:ilvl="7" w:tplc="38090019" w:tentative="1">
      <w:start w:val="1"/>
      <w:numFmt w:val="lowerLetter"/>
      <w:lvlText w:val="%8."/>
      <w:lvlJc w:val="left"/>
      <w:pPr>
        <w:ind w:left="6982" w:hanging="360"/>
      </w:pPr>
    </w:lvl>
    <w:lvl w:ilvl="8" w:tplc="3809001B" w:tentative="1">
      <w:start w:val="1"/>
      <w:numFmt w:val="lowerRoman"/>
      <w:lvlText w:val="%9."/>
      <w:lvlJc w:val="right"/>
      <w:pPr>
        <w:ind w:left="7702" w:hanging="180"/>
      </w:pPr>
    </w:lvl>
  </w:abstractNum>
  <w:abstractNum w:abstractNumId="3" w15:restartNumberingAfterBreak="0">
    <w:nsid w:val="2EAD5F28"/>
    <w:multiLevelType w:val="hybridMultilevel"/>
    <w:tmpl w:val="7304E058"/>
    <w:lvl w:ilvl="0" w:tplc="281AB73E">
      <w:start w:val="1"/>
      <w:numFmt w:val="decimal"/>
      <w:lvlText w:val="%1."/>
      <w:lvlJc w:val="left"/>
      <w:pPr>
        <w:ind w:left="1222" w:hanging="360"/>
      </w:pPr>
    </w:lvl>
    <w:lvl w:ilvl="1" w:tplc="38090019" w:tentative="1">
      <w:start w:val="1"/>
      <w:numFmt w:val="lowerLetter"/>
      <w:lvlText w:val="%2."/>
      <w:lvlJc w:val="left"/>
      <w:pPr>
        <w:ind w:left="1942" w:hanging="360"/>
      </w:pPr>
    </w:lvl>
    <w:lvl w:ilvl="2" w:tplc="3809001B" w:tentative="1">
      <w:start w:val="1"/>
      <w:numFmt w:val="lowerRoman"/>
      <w:lvlText w:val="%3."/>
      <w:lvlJc w:val="right"/>
      <w:pPr>
        <w:ind w:left="2662" w:hanging="180"/>
      </w:pPr>
    </w:lvl>
    <w:lvl w:ilvl="3" w:tplc="3809000F" w:tentative="1">
      <w:start w:val="1"/>
      <w:numFmt w:val="decimal"/>
      <w:lvlText w:val="%4."/>
      <w:lvlJc w:val="left"/>
      <w:pPr>
        <w:ind w:left="3382" w:hanging="360"/>
      </w:pPr>
    </w:lvl>
    <w:lvl w:ilvl="4" w:tplc="38090019" w:tentative="1">
      <w:start w:val="1"/>
      <w:numFmt w:val="lowerLetter"/>
      <w:lvlText w:val="%5."/>
      <w:lvlJc w:val="left"/>
      <w:pPr>
        <w:ind w:left="4102" w:hanging="360"/>
      </w:pPr>
    </w:lvl>
    <w:lvl w:ilvl="5" w:tplc="3809001B" w:tentative="1">
      <w:start w:val="1"/>
      <w:numFmt w:val="lowerRoman"/>
      <w:lvlText w:val="%6."/>
      <w:lvlJc w:val="right"/>
      <w:pPr>
        <w:ind w:left="4822" w:hanging="180"/>
      </w:pPr>
    </w:lvl>
    <w:lvl w:ilvl="6" w:tplc="3809000F" w:tentative="1">
      <w:start w:val="1"/>
      <w:numFmt w:val="decimal"/>
      <w:lvlText w:val="%7."/>
      <w:lvlJc w:val="left"/>
      <w:pPr>
        <w:ind w:left="5542" w:hanging="360"/>
      </w:pPr>
    </w:lvl>
    <w:lvl w:ilvl="7" w:tplc="38090019" w:tentative="1">
      <w:start w:val="1"/>
      <w:numFmt w:val="lowerLetter"/>
      <w:lvlText w:val="%8."/>
      <w:lvlJc w:val="left"/>
      <w:pPr>
        <w:ind w:left="6262" w:hanging="360"/>
      </w:pPr>
    </w:lvl>
    <w:lvl w:ilvl="8" w:tplc="3809001B" w:tentative="1">
      <w:start w:val="1"/>
      <w:numFmt w:val="lowerRoman"/>
      <w:lvlText w:val="%9."/>
      <w:lvlJc w:val="right"/>
      <w:pPr>
        <w:ind w:left="6982" w:hanging="180"/>
      </w:pPr>
    </w:lvl>
  </w:abstractNum>
  <w:abstractNum w:abstractNumId="4" w15:restartNumberingAfterBreak="0">
    <w:nsid w:val="3BD943B3"/>
    <w:multiLevelType w:val="hybridMultilevel"/>
    <w:tmpl w:val="DBA2765A"/>
    <w:lvl w:ilvl="0" w:tplc="E86C3852">
      <w:start w:val="1"/>
      <w:numFmt w:val="decimal"/>
      <w:lvlText w:val="%1."/>
      <w:lvlJc w:val="left"/>
      <w:pPr>
        <w:ind w:left="1003" w:hanging="360"/>
      </w:pPr>
    </w:lvl>
    <w:lvl w:ilvl="1" w:tplc="38090019" w:tentative="1">
      <w:start w:val="1"/>
      <w:numFmt w:val="lowerLetter"/>
      <w:lvlText w:val="%2."/>
      <w:lvlJc w:val="left"/>
      <w:pPr>
        <w:ind w:left="1723" w:hanging="360"/>
      </w:pPr>
    </w:lvl>
    <w:lvl w:ilvl="2" w:tplc="3809001B" w:tentative="1">
      <w:start w:val="1"/>
      <w:numFmt w:val="lowerRoman"/>
      <w:lvlText w:val="%3."/>
      <w:lvlJc w:val="right"/>
      <w:pPr>
        <w:ind w:left="2443" w:hanging="180"/>
      </w:pPr>
    </w:lvl>
    <w:lvl w:ilvl="3" w:tplc="3809000F" w:tentative="1">
      <w:start w:val="1"/>
      <w:numFmt w:val="decimal"/>
      <w:lvlText w:val="%4."/>
      <w:lvlJc w:val="left"/>
      <w:pPr>
        <w:ind w:left="3163" w:hanging="360"/>
      </w:pPr>
    </w:lvl>
    <w:lvl w:ilvl="4" w:tplc="38090019" w:tentative="1">
      <w:start w:val="1"/>
      <w:numFmt w:val="lowerLetter"/>
      <w:lvlText w:val="%5."/>
      <w:lvlJc w:val="left"/>
      <w:pPr>
        <w:ind w:left="3883" w:hanging="360"/>
      </w:pPr>
    </w:lvl>
    <w:lvl w:ilvl="5" w:tplc="3809001B" w:tentative="1">
      <w:start w:val="1"/>
      <w:numFmt w:val="lowerRoman"/>
      <w:lvlText w:val="%6."/>
      <w:lvlJc w:val="right"/>
      <w:pPr>
        <w:ind w:left="4603" w:hanging="180"/>
      </w:pPr>
    </w:lvl>
    <w:lvl w:ilvl="6" w:tplc="3809000F" w:tentative="1">
      <w:start w:val="1"/>
      <w:numFmt w:val="decimal"/>
      <w:lvlText w:val="%7."/>
      <w:lvlJc w:val="left"/>
      <w:pPr>
        <w:ind w:left="5323" w:hanging="360"/>
      </w:pPr>
    </w:lvl>
    <w:lvl w:ilvl="7" w:tplc="38090019" w:tentative="1">
      <w:start w:val="1"/>
      <w:numFmt w:val="lowerLetter"/>
      <w:lvlText w:val="%8."/>
      <w:lvlJc w:val="left"/>
      <w:pPr>
        <w:ind w:left="6043" w:hanging="360"/>
      </w:pPr>
    </w:lvl>
    <w:lvl w:ilvl="8" w:tplc="3809001B" w:tentative="1">
      <w:start w:val="1"/>
      <w:numFmt w:val="lowerRoman"/>
      <w:lvlText w:val="%9."/>
      <w:lvlJc w:val="right"/>
      <w:pPr>
        <w:ind w:left="6763" w:hanging="180"/>
      </w:pPr>
    </w:lvl>
  </w:abstractNum>
  <w:abstractNum w:abstractNumId="5" w15:restartNumberingAfterBreak="0">
    <w:nsid w:val="50F76530"/>
    <w:multiLevelType w:val="multilevel"/>
    <w:tmpl w:val="50F76530"/>
    <w:lvl w:ilvl="0">
      <w:start w:val="1"/>
      <w:numFmt w:val="decimal"/>
      <w:lvlText w:val="%1."/>
      <w:lvlJc w:val="left"/>
      <w:pPr>
        <w:ind w:left="796" w:hanging="219"/>
        <w:jc w:val="left"/>
      </w:pPr>
      <w:rPr>
        <w:rFonts w:ascii="Arial" w:eastAsia="Cambria" w:hAnsi="Arial" w:cs="Arial" w:hint="default"/>
        <w:spacing w:val="-1"/>
        <w:w w:val="99"/>
        <w:sz w:val="24"/>
        <w:szCs w:val="24"/>
        <w:lang w:val="ms" w:eastAsia="en-US" w:bidi="ar-SA"/>
      </w:rPr>
    </w:lvl>
    <w:lvl w:ilvl="1">
      <w:numFmt w:val="bullet"/>
      <w:lvlText w:val="•"/>
      <w:lvlJc w:val="left"/>
      <w:pPr>
        <w:ind w:left="1756" w:hanging="219"/>
      </w:pPr>
      <w:rPr>
        <w:rFonts w:hint="default"/>
        <w:lang w:val="ms" w:eastAsia="en-US" w:bidi="ar-SA"/>
      </w:rPr>
    </w:lvl>
    <w:lvl w:ilvl="2">
      <w:numFmt w:val="bullet"/>
      <w:lvlText w:val="•"/>
      <w:lvlJc w:val="left"/>
      <w:pPr>
        <w:ind w:left="2713" w:hanging="219"/>
      </w:pPr>
      <w:rPr>
        <w:rFonts w:hint="default"/>
        <w:lang w:val="ms" w:eastAsia="en-US" w:bidi="ar-SA"/>
      </w:rPr>
    </w:lvl>
    <w:lvl w:ilvl="3">
      <w:numFmt w:val="bullet"/>
      <w:lvlText w:val="•"/>
      <w:lvlJc w:val="left"/>
      <w:pPr>
        <w:ind w:left="3669" w:hanging="219"/>
      </w:pPr>
      <w:rPr>
        <w:rFonts w:hint="default"/>
        <w:lang w:val="ms" w:eastAsia="en-US" w:bidi="ar-SA"/>
      </w:rPr>
    </w:lvl>
    <w:lvl w:ilvl="4">
      <w:numFmt w:val="bullet"/>
      <w:lvlText w:val="•"/>
      <w:lvlJc w:val="left"/>
      <w:pPr>
        <w:ind w:left="4626" w:hanging="219"/>
      </w:pPr>
      <w:rPr>
        <w:rFonts w:hint="default"/>
        <w:lang w:val="ms" w:eastAsia="en-US" w:bidi="ar-SA"/>
      </w:rPr>
    </w:lvl>
    <w:lvl w:ilvl="5">
      <w:numFmt w:val="bullet"/>
      <w:lvlText w:val="•"/>
      <w:lvlJc w:val="left"/>
      <w:pPr>
        <w:ind w:left="5583" w:hanging="219"/>
      </w:pPr>
      <w:rPr>
        <w:rFonts w:hint="default"/>
        <w:lang w:val="ms" w:eastAsia="en-US" w:bidi="ar-SA"/>
      </w:rPr>
    </w:lvl>
    <w:lvl w:ilvl="6">
      <w:numFmt w:val="bullet"/>
      <w:lvlText w:val="•"/>
      <w:lvlJc w:val="left"/>
      <w:pPr>
        <w:ind w:left="6539" w:hanging="219"/>
      </w:pPr>
      <w:rPr>
        <w:rFonts w:hint="default"/>
        <w:lang w:val="ms" w:eastAsia="en-US" w:bidi="ar-SA"/>
      </w:rPr>
    </w:lvl>
    <w:lvl w:ilvl="7">
      <w:numFmt w:val="bullet"/>
      <w:lvlText w:val="•"/>
      <w:lvlJc w:val="left"/>
      <w:pPr>
        <w:ind w:left="7496" w:hanging="219"/>
      </w:pPr>
      <w:rPr>
        <w:rFonts w:hint="default"/>
        <w:lang w:val="ms" w:eastAsia="en-US" w:bidi="ar-SA"/>
      </w:rPr>
    </w:lvl>
    <w:lvl w:ilvl="8">
      <w:numFmt w:val="bullet"/>
      <w:lvlText w:val="•"/>
      <w:lvlJc w:val="left"/>
      <w:pPr>
        <w:ind w:left="8453" w:hanging="219"/>
      </w:pPr>
      <w:rPr>
        <w:rFonts w:hint="default"/>
        <w:lang w:val="ms" w:eastAsia="en-US" w:bidi="ar-SA"/>
      </w:rPr>
    </w:lvl>
  </w:abstractNum>
  <w:abstractNum w:abstractNumId="6" w15:restartNumberingAfterBreak="0">
    <w:nsid w:val="61DE440D"/>
    <w:multiLevelType w:val="hybridMultilevel"/>
    <w:tmpl w:val="6414C5C8"/>
    <w:lvl w:ilvl="0" w:tplc="148811E6">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6E080858"/>
    <w:multiLevelType w:val="hybridMultilevel"/>
    <w:tmpl w:val="E18E8AAE"/>
    <w:lvl w:ilvl="0" w:tplc="C696E8E4">
      <w:start w:val="1"/>
      <w:numFmt w:val="decimal"/>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num w:numId="1">
    <w:abstractNumId w:val="0"/>
  </w:num>
  <w:num w:numId="2">
    <w:abstractNumId w:val="4"/>
  </w:num>
  <w:num w:numId="3">
    <w:abstractNumId w:val="6"/>
  </w:num>
  <w:num w:numId="4">
    <w:abstractNumId w:val="5"/>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E1544D8"/>
    <w:rsid w:val="00017BDF"/>
    <w:rsid w:val="00025C4F"/>
    <w:rsid w:val="00043FDB"/>
    <w:rsid w:val="000541FF"/>
    <w:rsid w:val="0007474D"/>
    <w:rsid w:val="000756C7"/>
    <w:rsid w:val="000B03A3"/>
    <w:rsid w:val="000B271D"/>
    <w:rsid w:val="000E2E13"/>
    <w:rsid w:val="000F22D6"/>
    <w:rsid w:val="000F631B"/>
    <w:rsid w:val="00124B53"/>
    <w:rsid w:val="0016392B"/>
    <w:rsid w:val="00177432"/>
    <w:rsid w:val="001866AB"/>
    <w:rsid w:val="00190B08"/>
    <w:rsid w:val="001A5D32"/>
    <w:rsid w:val="001B5704"/>
    <w:rsid w:val="001B6AA0"/>
    <w:rsid w:val="001D7D9C"/>
    <w:rsid w:val="001E7D4B"/>
    <w:rsid w:val="002118A2"/>
    <w:rsid w:val="00217313"/>
    <w:rsid w:val="00257B38"/>
    <w:rsid w:val="00266C4F"/>
    <w:rsid w:val="002A2968"/>
    <w:rsid w:val="002B033E"/>
    <w:rsid w:val="002B2313"/>
    <w:rsid w:val="002D2538"/>
    <w:rsid w:val="002F122D"/>
    <w:rsid w:val="00302C94"/>
    <w:rsid w:val="00315106"/>
    <w:rsid w:val="003248FF"/>
    <w:rsid w:val="00343214"/>
    <w:rsid w:val="00354709"/>
    <w:rsid w:val="003557EE"/>
    <w:rsid w:val="00376263"/>
    <w:rsid w:val="003819A7"/>
    <w:rsid w:val="003A46DC"/>
    <w:rsid w:val="003A6CCC"/>
    <w:rsid w:val="003C63B4"/>
    <w:rsid w:val="003F22EC"/>
    <w:rsid w:val="00412E44"/>
    <w:rsid w:val="00412EA5"/>
    <w:rsid w:val="004136FC"/>
    <w:rsid w:val="00440E47"/>
    <w:rsid w:val="0044430F"/>
    <w:rsid w:val="00471298"/>
    <w:rsid w:val="00472459"/>
    <w:rsid w:val="004B3913"/>
    <w:rsid w:val="004F658F"/>
    <w:rsid w:val="00523449"/>
    <w:rsid w:val="005320D5"/>
    <w:rsid w:val="00545591"/>
    <w:rsid w:val="0056598D"/>
    <w:rsid w:val="005B3850"/>
    <w:rsid w:val="005D6231"/>
    <w:rsid w:val="00683AAE"/>
    <w:rsid w:val="006B235E"/>
    <w:rsid w:val="006B5068"/>
    <w:rsid w:val="006D35D9"/>
    <w:rsid w:val="006E6376"/>
    <w:rsid w:val="007164FD"/>
    <w:rsid w:val="007503C1"/>
    <w:rsid w:val="007568D8"/>
    <w:rsid w:val="00770EFD"/>
    <w:rsid w:val="007905DA"/>
    <w:rsid w:val="00792987"/>
    <w:rsid w:val="0079745F"/>
    <w:rsid w:val="007A24C5"/>
    <w:rsid w:val="007C3C2C"/>
    <w:rsid w:val="007E5889"/>
    <w:rsid w:val="008568AE"/>
    <w:rsid w:val="00866349"/>
    <w:rsid w:val="00881C58"/>
    <w:rsid w:val="008F5E00"/>
    <w:rsid w:val="00917D0A"/>
    <w:rsid w:val="00923CDA"/>
    <w:rsid w:val="009405A1"/>
    <w:rsid w:val="009F071F"/>
    <w:rsid w:val="00A14539"/>
    <w:rsid w:val="00A32404"/>
    <w:rsid w:val="00A36135"/>
    <w:rsid w:val="00A45C78"/>
    <w:rsid w:val="00AC0108"/>
    <w:rsid w:val="00AC671A"/>
    <w:rsid w:val="00AD66FD"/>
    <w:rsid w:val="00AE00D3"/>
    <w:rsid w:val="00AF2FA9"/>
    <w:rsid w:val="00B028F6"/>
    <w:rsid w:val="00B11464"/>
    <w:rsid w:val="00B64937"/>
    <w:rsid w:val="00B70D57"/>
    <w:rsid w:val="00B723DF"/>
    <w:rsid w:val="00B77BD4"/>
    <w:rsid w:val="00B8125C"/>
    <w:rsid w:val="00BA5EFD"/>
    <w:rsid w:val="00BE1732"/>
    <w:rsid w:val="00BF0DFF"/>
    <w:rsid w:val="00C15574"/>
    <w:rsid w:val="00C347CA"/>
    <w:rsid w:val="00C37DE4"/>
    <w:rsid w:val="00C63B45"/>
    <w:rsid w:val="00C76D43"/>
    <w:rsid w:val="00CA4AB3"/>
    <w:rsid w:val="00CB0CCC"/>
    <w:rsid w:val="00CD56DB"/>
    <w:rsid w:val="00CE275F"/>
    <w:rsid w:val="00CE7F87"/>
    <w:rsid w:val="00D1533B"/>
    <w:rsid w:val="00D246C8"/>
    <w:rsid w:val="00D35FAE"/>
    <w:rsid w:val="00D534F9"/>
    <w:rsid w:val="00D57F3D"/>
    <w:rsid w:val="00D772CD"/>
    <w:rsid w:val="00D84966"/>
    <w:rsid w:val="00D87C95"/>
    <w:rsid w:val="00D95CF8"/>
    <w:rsid w:val="00DC4B23"/>
    <w:rsid w:val="00DD564A"/>
    <w:rsid w:val="00DD690B"/>
    <w:rsid w:val="00DE6AEC"/>
    <w:rsid w:val="00E71433"/>
    <w:rsid w:val="00E92314"/>
    <w:rsid w:val="00EE074E"/>
    <w:rsid w:val="00EF7465"/>
    <w:rsid w:val="00EF7837"/>
    <w:rsid w:val="00F21A45"/>
    <w:rsid w:val="00F574A0"/>
    <w:rsid w:val="00F81DFE"/>
    <w:rsid w:val="00F97ABA"/>
    <w:rsid w:val="00FB3FDC"/>
    <w:rsid w:val="00FE5CFE"/>
    <w:rsid w:val="1E1544D8"/>
    <w:rsid w:val="2C03721D"/>
    <w:rsid w:val="3B88596B"/>
    <w:rsid w:val="6E522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30C885"/>
  <w15:docId w15:val="{26F72226-3255-4451-9639-F9E2CA23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D" w:eastAsia="en-ID"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qFormat/>
    <w:pPr>
      <w:tabs>
        <w:tab w:val="center" w:pos="4513"/>
        <w:tab w:val="right" w:pos="9026"/>
      </w:tabs>
    </w:pPr>
  </w:style>
  <w:style w:type="paragraph" w:styleId="Header">
    <w:name w:val="header"/>
    <w:basedOn w:val="Normal"/>
    <w:link w:val="HeaderChar"/>
    <w:autoRedefine/>
    <w:qFormat/>
    <w:pPr>
      <w:tabs>
        <w:tab w:val="center" w:pos="4513"/>
        <w:tab w:val="right" w:pos="9026"/>
      </w:tabs>
    </w:pPr>
  </w:style>
  <w:style w:type="character" w:styleId="Hyperlink">
    <w:name w:val="Hyperlink"/>
    <w:basedOn w:val="DefaultParagraphFont"/>
    <w:autoRedefine/>
    <w:uiPriority w:val="99"/>
    <w:unhideWhenUsed/>
    <w:qFormat/>
    <w:rPr>
      <w:color w:val="0000FF"/>
      <w:u w:val="single"/>
    </w:rPr>
  </w:style>
  <w:style w:type="paragraph" w:styleId="ListParagraph">
    <w:name w:val="List Paragraph"/>
    <w:basedOn w:val="Normal"/>
    <w:autoRedefine/>
    <w:uiPriority w:val="1"/>
    <w:qFormat/>
    <w:rsid w:val="001866AB"/>
    <w:pPr>
      <w:numPr>
        <w:numId w:val="8"/>
      </w:numPr>
      <w:spacing w:line="360" w:lineRule="auto"/>
      <w:ind w:left="142"/>
      <w:contextualSpacing/>
      <w:jc w:val="both"/>
    </w:pPr>
    <w:rPr>
      <w:rFonts w:ascii="Arial" w:hAnsi="Arial" w:cs="Arial"/>
    </w:rPr>
  </w:style>
  <w:style w:type="character" w:customStyle="1" w:styleId="HeaderChar">
    <w:name w:val="Header Char"/>
    <w:basedOn w:val="DefaultParagraphFont"/>
    <w:link w:val="Heade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autoRedefine/>
    <w:qFormat/>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9405A1"/>
    <w:pPr>
      <w:widowControl w:val="0"/>
      <w:autoSpaceDE w:val="0"/>
      <w:autoSpaceDN w:val="0"/>
    </w:pPr>
    <w:rPr>
      <w:rFonts w:ascii="Cambria" w:eastAsia="Cambria" w:hAnsi="Cambria" w:cs="Cambria"/>
      <w:sz w:val="22"/>
      <w:szCs w:val="22"/>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162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ta-padang.go.id" TargetMode="External"/><Relationship Id="rId5" Type="http://schemas.openxmlformats.org/officeDocument/2006/relationships/settings" Target="settings.xml"/><Relationship Id="rId10" Type="http://schemas.openxmlformats.org/officeDocument/2006/relationships/hyperlink" Target="http://www.pta-padang.go.id"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1BFA34-A618-4D76-BB82-6F06CA24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PTA Padang</cp:lastModifiedBy>
  <cp:revision>44</cp:revision>
  <cp:lastPrinted>2024-07-19T04:10:00Z</cp:lastPrinted>
  <dcterms:created xsi:type="dcterms:W3CDTF">2023-09-27T02:39:00Z</dcterms:created>
  <dcterms:modified xsi:type="dcterms:W3CDTF">2024-07-19T04:11:00Z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1057-12.2.0.16731</vt:lpwstr>
  </property>
  <property fmtid="{D5CDD505-2E9C-101B-9397-08002B2CF9AE}" pid="3" name="ICV">
    <vt:lpwstr>737CD8B2EC01405490BC63F06E8AE5B7</vt:lpwstr>
  </property>
</Properties>
</file>