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723" w14:textId="77777777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2096" behindDoc="0" locked="0" layoutInCell="1" allowOverlap="1" wp14:anchorId="25187E1A" wp14:editId="18CBA1BB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680C6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E71DE5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72BE99" w14:textId="77777777" w:rsidR="00F94276" w:rsidRDefault="00F94276" w:rsidP="00F9427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D06B657" w14:textId="77777777" w:rsidR="00F94276" w:rsidRPr="00AB5946" w:rsidRDefault="00F94276" w:rsidP="00F9427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8E21BD" w14:textId="77777777" w:rsidR="00F94276" w:rsidRPr="00AB5946" w:rsidRDefault="00F94276" w:rsidP="00F9427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8B12C80" w14:textId="64491AC5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3E093627" wp14:editId="59B1E5D9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22285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64870A7" id="Straight Connector 1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004E000" w14:textId="77777777" w:rsidR="00F94276" w:rsidRPr="00F071C3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8"/>
          <w:szCs w:val="8"/>
        </w:rPr>
      </w:pPr>
    </w:p>
    <w:p w14:paraId="46122E00" w14:textId="2736B78C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Nomor</w:t>
      </w:r>
      <w:proofErr w:type="spellEnd"/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460500" w:rsidRPr="00460500">
        <w:rPr>
          <w:rFonts w:ascii="Arial" w:hAnsi="Arial" w:cs="Arial"/>
          <w:sz w:val="22"/>
          <w:szCs w:val="22"/>
        </w:rPr>
        <w:t>2312/KPTA.W3-A/KP3.4.2/IX/2025</w:t>
      </w:r>
      <w:r w:rsidRPr="003B0017">
        <w:rPr>
          <w:rFonts w:ascii="Arial" w:hAnsi="Arial" w:cs="Arial"/>
          <w:sz w:val="22"/>
          <w:szCs w:val="22"/>
        </w:rPr>
        <w:tab/>
        <w:t xml:space="preserve">Padang, </w:t>
      </w:r>
      <w:r w:rsidR="00D71829">
        <w:rPr>
          <w:rFonts w:ascii="Arial" w:hAnsi="Arial" w:cs="Arial"/>
          <w:sz w:val="22"/>
          <w:szCs w:val="22"/>
        </w:rPr>
        <w:t>30</w:t>
      </w:r>
      <w:r w:rsidR="00632FA9">
        <w:rPr>
          <w:rFonts w:ascii="Arial" w:hAnsi="Arial" w:cs="Arial"/>
          <w:sz w:val="22"/>
          <w:szCs w:val="22"/>
        </w:rPr>
        <w:t xml:space="preserve"> </w:t>
      </w:r>
      <w:r w:rsidR="00162426">
        <w:rPr>
          <w:rFonts w:ascii="Arial" w:hAnsi="Arial" w:cs="Arial"/>
          <w:sz w:val="22"/>
          <w:szCs w:val="22"/>
        </w:rPr>
        <w:t>September</w:t>
      </w:r>
      <w:r w:rsidR="00632FA9">
        <w:rPr>
          <w:rFonts w:ascii="Arial" w:hAnsi="Arial" w:cs="Arial"/>
          <w:sz w:val="22"/>
          <w:szCs w:val="22"/>
        </w:rPr>
        <w:t xml:space="preserve"> 2025</w:t>
      </w:r>
    </w:p>
    <w:p w14:paraId="427B9336" w14:textId="20FC758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Sifat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D22F14" w:rsidRPr="003B0017">
        <w:rPr>
          <w:rFonts w:ascii="Arial" w:hAnsi="Arial" w:cs="Arial"/>
          <w:sz w:val="22"/>
          <w:szCs w:val="22"/>
        </w:rPr>
        <w:t>Biasa</w:t>
      </w:r>
      <w:proofErr w:type="spellEnd"/>
    </w:p>
    <w:p w14:paraId="19CB56F6" w14:textId="3A00F84C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Lampiran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C22A3">
        <w:rPr>
          <w:rFonts w:ascii="Arial" w:hAnsi="Arial" w:cs="Arial"/>
          <w:sz w:val="22"/>
          <w:szCs w:val="22"/>
        </w:rPr>
        <w:t>-</w:t>
      </w:r>
    </w:p>
    <w:bookmarkEnd w:id="0"/>
    <w:p w14:paraId="28D3D4C4" w14:textId="68EC8338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Hal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162426">
        <w:rPr>
          <w:rFonts w:ascii="Arial" w:hAnsi="Arial" w:cs="Arial"/>
          <w:sz w:val="22"/>
          <w:szCs w:val="22"/>
        </w:rPr>
        <w:t>Undangan</w:t>
      </w:r>
      <w:proofErr w:type="spellEnd"/>
    </w:p>
    <w:p w14:paraId="61961BEC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6BA19D4" w14:textId="2CD84008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F1D2B66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FA37AEA" w14:textId="34EE1F76" w:rsidR="00160C9A" w:rsidRDefault="004705D6" w:rsidP="001C22A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Yth</w:t>
      </w:r>
      <w:proofErr w:type="spellEnd"/>
      <w:r w:rsidRPr="003B0017">
        <w:rPr>
          <w:rFonts w:ascii="Arial" w:hAnsi="Arial" w:cs="Arial"/>
          <w:sz w:val="22"/>
          <w:szCs w:val="22"/>
        </w:rPr>
        <w:t>.</w:t>
      </w:r>
    </w:p>
    <w:p w14:paraId="6789044B" w14:textId="7CF9BE2B" w:rsidR="00F94276" w:rsidRPr="003B0017" w:rsidRDefault="001C22A3" w:rsidP="00F9427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62426">
        <w:rPr>
          <w:rFonts w:ascii="Arial" w:hAnsi="Arial" w:cs="Arial"/>
          <w:sz w:val="22"/>
          <w:szCs w:val="22"/>
        </w:rPr>
        <w:t>Ketua</w:t>
      </w:r>
      <w:proofErr w:type="spellEnd"/>
      <w:r w:rsidR="004605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</w:rPr>
        <w:t>Pengadilan</w:t>
      </w:r>
      <w:proofErr w:type="spellEnd"/>
      <w:r w:rsidR="00162426">
        <w:rPr>
          <w:rFonts w:ascii="Arial" w:hAnsi="Arial" w:cs="Arial"/>
          <w:sz w:val="22"/>
          <w:szCs w:val="22"/>
        </w:rPr>
        <w:t xml:space="preserve"> </w:t>
      </w:r>
      <w:r w:rsidR="00D71829">
        <w:rPr>
          <w:rFonts w:ascii="Arial" w:hAnsi="Arial" w:cs="Arial"/>
          <w:sz w:val="22"/>
          <w:szCs w:val="22"/>
        </w:rPr>
        <w:t>Tinggi Agama Bandung</w:t>
      </w:r>
    </w:p>
    <w:p w14:paraId="1299C092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3B07F5D" w14:textId="77777777" w:rsidR="004705D6" w:rsidRPr="003B0017" w:rsidRDefault="004705D6" w:rsidP="00F94276">
      <w:pPr>
        <w:jc w:val="both"/>
        <w:rPr>
          <w:rFonts w:ascii="Arial" w:hAnsi="Arial" w:cs="Arial"/>
          <w:sz w:val="22"/>
          <w:szCs w:val="22"/>
        </w:rPr>
      </w:pPr>
    </w:p>
    <w:p w14:paraId="0E76ADB5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proofErr w:type="spellStart"/>
      <w:r w:rsidRPr="003B0017">
        <w:rPr>
          <w:rFonts w:ascii="Arial" w:hAnsi="Arial" w:cs="Arial"/>
          <w:sz w:val="22"/>
          <w:szCs w:val="22"/>
        </w:rPr>
        <w:t>Assalamu’alaikum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</w:rPr>
        <w:t>Wr</w:t>
      </w:r>
      <w:proofErr w:type="spellEnd"/>
      <w:r w:rsidRPr="003B0017">
        <w:rPr>
          <w:rFonts w:ascii="Arial" w:hAnsi="Arial" w:cs="Arial"/>
          <w:sz w:val="22"/>
          <w:szCs w:val="22"/>
        </w:rPr>
        <w:t>. Wb.</w:t>
      </w:r>
    </w:p>
    <w:bookmarkEnd w:id="2"/>
    <w:p w14:paraId="79F2A0EA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2967A84" w14:textId="442A176A" w:rsidR="006D1DFA" w:rsidRPr="00192368" w:rsidRDefault="00D71829" w:rsidP="001527E3">
      <w:pPr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rangka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Silaturrahmi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Perpisahan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Padang, </w:t>
      </w:r>
      <w:proofErr w:type="spellStart"/>
      <w:r>
        <w:rPr>
          <w:rFonts w:ascii="Arial" w:hAnsi="Arial" w:cs="Arial"/>
          <w:sz w:val="22"/>
          <w:szCs w:val="22"/>
        </w:rPr>
        <w:t>bersama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kami </w:t>
      </w:r>
      <w:proofErr w:type="spellStart"/>
      <w:r>
        <w:rPr>
          <w:rFonts w:ascii="Arial" w:hAnsi="Arial" w:cs="Arial"/>
          <w:sz w:val="22"/>
          <w:szCs w:val="22"/>
        </w:rPr>
        <w:t>mengundang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bapak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hadir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acara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Besar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harapan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kami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untuk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Bapak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dapat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hadir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yang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insyaallah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dilaksanakan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A01E0C8" w14:textId="77777777" w:rsidR="00F94276" w:rsidRPr="003B0017" w:rsidRDefault="00F94276" w:rsidP="00ED3CA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15194215" w14:textId="002FD967" w:rsidR="00F94276" w:rsidRPr="003B0017" w:rsidRDefault="00F94276" w:rsidP="00F94276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3B0017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3B0017">
        <w:rPr>
          <w:rFonts w:ascii="Arial" w:hAnsi="Arial" w:cs="Arial"/>
          <w:sz w:val="22"/>
          <w:szCs w:val="22"/>
        </w:rPr>
        <w:t>hari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B0017">
        <w:rPr>
          <w:rFonts w:ascii="Arial" w:hAnsi="Arial" w:cs="Arial"/>
          <w:sz w:val="22"/>
          <w:szCs w:val="22"/>
        </w:rPr>
        <w:t>tanggal</w:t>
      </w:r>
      <w:proofErr w:type="spellEnd"/>
      <w:r w:rsidRPr="003B0017">
        <w:rPr>
          <w:rFonts w:ascii="Arial" w:hAnsi="Arial" w:cs="Arial"/>
          <w:sz w:val="22"/>
          <w:szCs w:val="22"/>
        </w:rPr>
        <w:tab/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162426">
        <w:rPr>
          <w:rFonts w:ascii="Arial" w:hAnsi="Arial" w:cs="Arial"/>
          <w:sz w:val="22"/>
          <w:szCs w:val="22"/>
        </w:rPr>
        <w:t>Kamis-Jumat</w:t>
      </w:r>
      <w:proofErr w:type="spellEnd"/>
      <w:r w:rsidR="006E68FB" w:rsidRPr="003B0017">
        <w:rPr>
          <w:rFonts w:ascii="Arial" w:hAnsi="Arial" w:cs="Arial"/>
          <w:sz w:val="22"/>
          <w:szCs w:val="22"/>
        </w:rPr>
        <w:t xml:space="preserve">, </w:t>
      </w:r>
      <w:r w:rsidR="001527E3">
        <w:rPr>
          <w:rFonts w:ascii="Arial" w:hAnsi="Arial" w:cs="Arial"/>
          <w:sz w:val="22"/>
          <w:szCs w:val="22"/>
        </w:rPr>
        <w:t>2</w:t>
      </w:r>
      <w:r w:rsidR="00162426">
        <w:rPr>
          <w:rFonts w:ascii="Arial" w:hAnsi="Arial" w:cs="Arial"/>
          <w:sz w:val="22"/>
          <w:szCs w:val="22"/>
        </w:rPr>
        <w:t>-3</w:t>
      </w:r>
      <w:r w:rsidR="00152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</w:rPr>
        <w:t>Oktober</w:t>
      </w:r>
      <w:proofErr w:type="spellEnd"/>
      <w:r w:rsidR="001527E3">
        <w:rPr>
          <w:rFonts w:ascii="Arial" w:hAnsi="Arial" w:cs="Arial"/>
          <w:sz w:val="22"/>
          <w:szCs w:val="22"/>
        </w:rPr>
        <w:t xml:space="preserve"> 2025</w:t>
      </w:r>
    </w:p>
    <w:p w14:paraId="0508E8EA" w14:textId="2EA4AA30" w:rsidR="00F94276" w:rsidRPr="003B0017" w:rsidRDefault="00F94276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</w:r>
      <w:proofErr w:type="spellStart"/>
      <w:r w:rsidRPr="003B0017">
        <w:rPr>
          <w:rFonts w:ascii="Arial" w:hAnsi="Arial" w:cs="Arial"/>
          <w:sz w:val="22"/>
          <w:szCs w:val="22"/>
        </w:rPr>
        <w:t>waktu</w:t>
      </w:r>
      <w:proofErr w:type="spellEnd"/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1D538F" w:rsidRPr="003B0017">
        <w:rPr>
          <w:rFonts w:ascii="Arial" w:hAnsi="Arial" w:cs="Arial"/>
          <w:sz w:val="22"/>
          <w:szCs w:val="22"/>
        </w:rPr>
        <w:t>0</w:t>
      </w:r>
      <w:r w:rsidR="006D1DFA">
        <w:rPr>
          <w:rFonts w:ascii="Arial" w:hAnsi="Arial" w:cs="Arial"/>
          <w:sz w:val="22"/>
          <w:szCs w:val="22"/>
        </w:rPr>
        <w:t>9</w:t>
      </w:r>
      <w:r w:rsidRPr="003B0017">
        <w:rPr>
          <w:rFonts w:ascii="Arial" w:hAnsi="Arial" w:cs="Arial"/>
          <w:sz w:val="22"/>
          <w:szCs w:val="22"/>
        </w:rPr>
        <w:t>.</w:t>
      </w:r>
      <w:r w:rsidR="006D1DFA">
        <w:rPr>
          <w:rFonts w:ascii="Arial" w:hAnsi="Arial" w:cs="Arial"/>
          <w:sz w:val="22"/>
          <w:szCs w:val="22"/>
        </w:rPr>
        <w:t>0</w:t>
      </w:r>
      <w:r w:rsidRPr="003B0017">
        <w:rPr>
          <w:rFonts w:ascii="Arial" w:hAnsi="Arial" w:cs="Arial"/>
          <w:sz w:val="22"/>
          <w:szCs w:val="22"/>
        </w:rPr>
        <w:t>0 W</w:t>
      </w:r>
      <w:r w:rsidRPr="003B0017">
        <w:rPr>
          <w:rFonts w:ascii="Arial" w:hAnsi="Arial" w:cs="Arial"/>
          <w:sz w:val="22"/>
          <w:szCs w:val="22"/>
          <w:lang w:val="id-ID"/>
        </w:rPr>
        <w:t>IB</w:t>
      </w:r>
      <w:r w:rsidRPr="003B0017">
        <w:rPr>
          <w:rFonts w:ascii="Arial" w:hAnsi="Arial" w:cs="Arial"/>
          <w:sz w:val="22"/>
          <w:szCs w:val="22"/>
        </w:rPr>
        <w:t xml:space="preserve"> s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>d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</w:rPr>
        <w:t>selesai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 </w:t>
      </w:r>
    </w:p>
    <w:p w14:paraId="587427AA" w14:textId="60E2E01E" w:rsidR="001527E3" w:rsidRPr="00162426" w:rsidRDefault="00F94276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t</w:t>
      </w:r>
      <w:r w:rsidRPr="003B0017">
        <w:rPr>
          <w:rFonts w:ascii="Arial" w:hAnsi="Arial" w:cs="Arial"/>
          <w:sz w:val="22"/>
          <w:szCs w:val="22"/>
          <w:lang w:val="id-ID"/>
        </w:rPr>
        <w:t>empat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6D1DFA" w:rsidRPr="006D1DFA">
        <w:rPr>
          <w:rFonts w:ascii="Arial" w:hAnsi="Arial" w:cs="Arial"/>
          <w:sz w:val="22"/>
          <w:szCs w:val="22"/>
        </w:rPr>
        <w:t>Ruang Command Center</w:t>
      </w:r>
      <w:r w:rsidR="00152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27E3">
        <w:rPr>
          <w:rFonts w:ascii="Arial" w:hAnsi="Arial" w:cs="Arial"/>
          <w:sz w:val="22"/>
          <w:szCs w:val="22"/>
        </w:rPr>
        <w:t>Pengadilan</w:t>
      </w:r>
      <w:proofErr w:type="spellEnd"/>
      <w:r w:rsidR="001527E3">
        <w:rPr>
          <w:rFonts w:ascii="Arial" w:hAnsi="Arial" w:cs="Arial"/>
          <w:sz w:val="22"/>
          <w:szCs w:val="22"/>
        </w:rPr>
        <w:t xml:space="preserve"> Tinggi Agama Padang</w:t>
      </w:r>
    </w:p>
    <w:p w14:paraId="3A0385EA" w14:textId="393DEBD6" w:rsidR="001527E3" w:rsidRPr="003B0017" w:rsidRDefault="001527E3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proofErr w:type="spellStart"/>
      <w:r w:rsidR="00162426">
        <w:rPr>
          <w:rFonts w:ascii="Arial" w:hAnsi="Arial" w:cs="Arial"/>
          <w:sz w:val="22"/>
          <w:szCs w:val="22"/>
          <w:lang w:val="en-ID"/>
        </w:rPr>
        <w:t>p</w:t>
      </w:r>
      <w:r>
        <w:rPr>
          <w:rFonts w:ascii="Arial" w:hAnsi="Arial" w:cs="Arial"/>
          <w:sz w:val="22"/>
          <w:szCs w:val="22"/>
          <w:lang w:val="en-ID"/>
        </w:rPr>
        <w:t>akaian</w:t>
      </w:r>
      <w:proofErr w:type="spellEnd"/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  <w:t xml:space="preserve">: </w:t>
      </w:r>
      <w:r w:rsidR="00162426">
        <w:rPr>
          <w:rFonts w:ascii="Arial" w:hAnsi="Arial" w:cs="Arial"/>
          <w:sz w:val="22"/>
          <w:szCs w:val="22"/>
          <w:lang w:val="en-ID"/>
        </w:rPr>
        <w:t>Batik</w:t>
      </w:r>
    </w:p>
    <w:p w14:paraId="54F437EA" w14:textId="77777777" w:rsidR="00D774EA" w:rsidRPr="003B0017" w:rsidRDefault="00D774EA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</w:p>
    <w:bookmarkEnd w:id="3"/>
    <w:p w14:paraId="0B63F7C0" w14:textId="091B2AA5" w:rsidR="001D538F" w:rsidRPr="003B0017" w:rsidRDefault="00F94276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3B0017">
        <w:rPr>
          <w:rFonts w:ascii="Arial" w:hAnsi="Arial" w:cs="Arial"/>
          <w:sz w:val="22"/>
          <w:szCs w:val="22"/>
          <w:lang w:val="id-ID"/>
        </w:rPr>
        <w:t>Demikian</w:t>
      </w:r>
      <w:r w:rsidRPr="003B001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3B0017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3B0017">
        <w:rPr>
          <w:rFonts w:ascii="Arial" w:hAnsi="Arial" w:cs="Arial"/>
          <w:sz w:val="22"/>
          <w:szCs w:val="22"/>
          <w:lang w:val="id-ID"/>
        </w:rPr>
        <w:t>terima kasih.</w:t>
      </w:r>
      <w:bookmarkEnd w:id="1"/>
    </w:p>
    <w:p w14:paraId="0BE39CEB" w14:textId="003449D4" w:rsidR="001D538F" w:rsidRPr="003B0017" w:rsidRDefault="001D538F" w:rsidP="001D538F">
      <w:pPr>
        <w:rPr>
          <w:sz w:val="22"/>
          <w:szCs w:val="22"/>
        </w:rPr>
      </w:pPr>
    </w:p>
    <w:p w14:paraId="4C6F43B5" w14:textId="01988BEE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162426">
        <w:rPr>
          <w:rFonts w:ascii="Arial" w:hAnsi="Arial" w:cs="Arial"/>
          <w:sz w:val="22"/>
          <w:szCs w:val="22"/>
        </w:rPr>
        <w:t xml:space="preserve">Wakil </w:t>
      </w:r>
      <w:proofErr w:type="spellStart"/>
      <w:r w:rsidRPr="00C146A6">
        <w:rPr>
          <w:rFonts w:ascii="Arial" w:hAnsi="Arial" w:cs="Arial"/>
          <w:sz w:val="22"/>
          <w:szCs w:val="22"/>
        </w:rPr>
        <w:t>Ketua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638546DA" w14:textId="663D2452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AFBF9B5" w14:textId="5241E5CB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636C99C" w14:textId="5D963500" w:rsidR="00D22F14" w:rsidRDefault="00D22F14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A7466E" w14:textId="656BCB81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45D435" w14:textId="406911F5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="001C22A3">
        <w:rPr>
          <w:rFonts w:ascii="Arial" w:hAnsi="Arial" w:cs="Arial"/>
          <w:sz w:val="22"/>
          <w:szCs w:val="22"/>
        </w:rPr>
        <w:t>A</w:t>
      </w:r>
      <w:r w:rsidR="00162426">
        <w:rPr>
          <w:rFonts w:ascii="Arial" w:hAnsi="Arial" w:cs="Arial"/>
          <w:sz w:val="22"/>
          <w:szCs w:val="22"/>
        </w:rPr>
        <w:t>laidin</w:t>
      </w:r>
      <w:proofErr w:type="spellEnd"/>
    </w:p>
    <w:p w14:paraId="371C969E" w14:textId="328AFA79" w:rsidR="00C46D56" w:rsidRDefault="00C46D56" w:rsidP="00C4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80A287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581D41C3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3E25DF" w:rsidSect="00C95203">
      <w:pgSz w:w="11906" w:h="16838" w:code="9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056"/>
    <w:multiLevelType w:val="hybridMultilevel"/>
    <w:tmpl w:val="AC1C49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6"/>
    <w:rsid w:val="001247D2"/>
    <w:rsid w:val="001404E3"/>
    <w:rsid w:val="00152021"/>
    <w:rsid w:val="001527E3"/>
    <w:rsid w:val="00160C9A"/>
    <w:rsid w:val="00162426"/>
    <w:rsid w:val="00165003"/>
    <w:rsid w:val="00192368"/>
    <w:rsid w:val="001B5576"/>
    <w:rsid w:val="001C22A3"/>
    <w:rsid w:val="001D538F"/>
    <w:rsid w:val="003A2937"/>
    <w:rsid w:val="003B0017"/>
    <w:rsid w:val="003E25DF"/>
    <w:rsid w:val="004278F4"/>
    <w:rsid w:val="00460500"/>
    <w:rsid w:val="004705D6"/>
    <w:rsid w:val="00562ECD"/>
    <w:rsid w:val="005A60FC"/>
    <w:rsid w:val="005B2032"/>
    <w:rsid w:val="005C0149"/>
    <w:rsid w:val="005C4A81"/>
    <w:rsid w:val="005C4BA0"/>
    <w:rsid w:val="00632FA9"/>
    <w:rsid w:val="00682456"/>
    <w:rsid w:val="00691C6A"/>
    <w:rsid w:val="006D1DFA"/>
    <w:rsid w:val="006D47D2"/>
    <w:rsid w:val="006E68FB"/>
    <w:rsid w:val="008A45EE"/>
    <w:rsid w:val="008B1D21"/>
    <w:rsid w:val="0094090A"/>
    <w:rsid w:val="00985A12"/>
    <w:rsid w:val="00A4275B"/>
    <w:rsid w:val="00B369BA"/>
    <w:rsid w:val="00B97845"/>
    <w:rsid w:val="00BF7110"/>
    <w:rsid w:val="00C065AA"/>
    <w:rsid w:val="00C23A2C"/>
    <w:rsid w:val="00C46D56"/>
    <w:rsid w:val="00C95203"/>
    <w:rsid w:val="00D22F14"/>
    <w:rsid w:val="00D71829"/>
    <w:rsid w:val="00D774EA"/>
    <w:rsid w:val="00D9085C"/>
    <w:rsid w:val="00D95926"/>
    <w:rsid w:val="00E62839"/>
    <w:rsid w:val="00EB4387"/>
    <w:rsid w:val="00ED3CA9"/>
    <w:rsid w:val="00F071C3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90F"/>
  <w15:docId w15:val="{D6AC239F-2DB8-4F4A-8D6D-10AC631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2025-09-29T03:47:00Z</cp:lastPrinted>
  <dcterms:created xsi:type="dcterms:W3CDTF">2025-09-30T09:11:00Z</dcterms:created>
  <dcterms:modified xsi:type="dcterms:W3CDTF">2025-09-30T09:11:00Z</dcterms:modified>
</cp:coreProperties>
</file>