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735FD7B2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8646A"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 w:rsidR="00E905AB"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 w:rsidR="00E905AB">
        <w:rPr>
          <w:rFonts w:ascii="Arial" w:hAnsi="Arial" w:cs="Arial"/>
          <w:sz w:val="22"/>
          <w:szCs w:val="22"/>
          <w:lang w:val="en-ID"/>
        </w:rPr>
        <w:t>5 September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7EA0BFCB" w:rsidR="000B4E3D" w:rsidRPr="00EB4955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B4E3D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EB4955">
        <w:rPr>
          <w:rFonts w:ascii="Arial" w:hAnsi="Arial" w:cs="Arial"/>
          <w:sz w:val="22"/>
          <w:szCs w:val="22"/>
        </w:rPr>
        <w:t>Agama Palembang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138F0DD5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Surat Keputusan</w:t>
      </w:r>
      <w:r w:rsidR="008D7A60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8A620A">
        <w:rPr>
          <w:rFonts w:ascii="Arial" w:hAnsi="Arial" w:cs="Arial"/>
          <w:sz w:val="22"/>
          <w:szCs w:val="22"/>
        </w:rPr>
        <w:t>Ketua</w:t>
      </w:r>
      <w:r w:rsidR="00ED1608">
        <w:rPr>
          <w:rFonts w:ascii="Arial" w:hAnsi="Arial" w:cs="Arial"/>
          <w:sz w:val="22"/>
          <w:szCs w:val="22"/>
        </w:rPr>
        <w:t xml:space="preserve"> Mahkamah Agung RI</w:t>
      </w:r>
      <w:r w:rsidR="00475A77" w:rsidRPr="00ED1608">
        <w:rPr>
          <w:rFonts w:ascii="Arial" w:hAnsi="Arial" w:cs="Arial"/>
          <w:sz w:val="22"/>
          <w:szCs w:val="22"/>
        </w:rPr>
        <w:t xml:space="preserve"> Nomor </w:t>
      </w:r>
      <w:r w:rsidR="00E905AB">
        <w:rPr>
          <w:rFonts w:ascii="Arial" w:hAnsi="Arial" w:cs="Arial"/>
          <w:sz w:val="22"/>
          <w:szCs w:val="22"/>
        </w:rPr>
        <w:t>248</w:t>
      </w:r>
      <w:r w:rsidR="008A620A" w:rsidRPr="008A620A">
        <w:rPr>
          <w:rFonts w:ascii="Arial" w:hAnsi="Arial" w:cs="Arial"/>
          <w:sz w:val="22"/>
          <w:szCs w:val="22"/>
        </w:rPr>
        <w:t>/KMA/SK/</w:t>
      </w:r>
      <w:r w:rsidR="00E905AB">
        <w:rPr>
          <w:rFonts w:ascii="Arial" w:hAnsi="Arial" w:cs="Arial"/>
          <w:sz w:val="22"/>
          <w:szCs w:val="22"/>
        </w:rPr>
        <w:t>VII</w:t>
      </w:r>
      <w:r w:rsidR="008A620A" w:rsidRPr="008A620A">
        <w:rPr>
          <w:rFonts w:ascii="Arial" w:hAnsi="Arial" w:cs="Arial"/>
          <w:sz w:val="22"/>
          <w:szCs w:val="22"/>
        </w:rPr>
        <w:t>I/2022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ED1608">
        <w:rPr>
          <w:rFonts w:ascii="Arial" w:hAnsi="Arial" w:cs="Arial"/>
          <w:sz w:val="22"/>
          <w:szCs w:val="22"/>
        </w:rPr>
        <w:t>t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E905AB">
        <w:rPr>
          <w:rFonts w:ascii="Arial" w:hAnsi="Arial" w:cs="Arial"/>
          <w:sz w:val="22"/>
          <w:szCs w:val="22"/>
          <w:lang w:val="en-ID"/>
        </w:rPr>
        <w:t>23 Agustus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 w:rsidR="008A620A"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A94A58" w:rsidRPr="00ED1608">
        <w:rPr>
          <w:rFonts w:ascii="Arial" w:hAnsi="Arial" w:cs="Arial"/>
          <w:sz w:val="22"/>
          <w:szCs w:val="22"/>
          <w:lang w:val="en-ID"/>
        </w:rPr>
        <w:t>a</w:t>
      </w:r>
      <w:r w:rsidR="00BB7504" w:rsidRPr="00ED1608">
        <w:rPr>
          <w:rFonts w:ascii="Arial" w:hAnsi="Arial" w:cs="Arial"/>
          <w:sz w:val="22"/>
          <w:szCs w:val="22"/>
          <w:lang w:val="en-ID"/>
        </w:rPr>
        <w:t>.</w:t>
      </w:r>
      <w:r w:rsidR="00A94A58" w:rsidRPr="00ED1608">
        <w:rPr>
          <w:rFonts w:ascii="Arial" w:hAnsi="Arial" w:cs="Arial"/>
          <w:sz w:val="22"/>
          <w:szCs w:val="22"/>
          <w:lang w:val="en-ID"/>
        </w:rPr>
        <w:t xml:space="preserve">n. </w:t>
      </w:r>
      <w:r w:rsidR="008A620A" w:rsidRPr="008A620A">
        <w:rPr>
          <w:rFonts w:ascii="Arial" w:hAnsi="Arial" w:cs="Arial"/>
          <w:sz w:val="22"/>
          <w:szCs w:val="22"/>
          <w:lang w:val="en-ID"/>
        </w:rPr>
        <w:t xml:space="preserve">Drs. </w:t>
      </w:r>
      <w:r w:rsidR="0088646A">
        <w:rPr>
          <w:rFonts w:ascii="Arial" w:hAnsi="Arial" w:cs="Arial"/>
          <w:sz w:val="22"/>
          <w:szCs w:val="22"/>
          <w:lang w:val="en-ID"/>
        </w:rPr>
        <w:t xml:space="preserve">Mahmud Dongoran, M.H. 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88646A">
        <w:rPr>
          <w:rFonts w:ascii="Arial" w:hAnsi="Arial" w:cs="Arial"/>
          <w:sz w:val="22"/>
          <w:szCs w:val="22"/>
        </w:rPr>
        <w:t>Ketua Pengadilan</w:t>
      </w:r>
      <w:r w:rsidR="00E905AB">
        <w:rPr>
          <w:rFonts w:ascii="Arial" w:hAnsi="Arial" w:cs="Arial"/>
          <w:sz w:val="22"/>
          <w:szCs w:val="22"/>
        </w:rPr>
        <w:t xml:space="preserve"> Agama </w:t>
      </w:r>
      <w:r w:rsidR="0088646A">
        <w:rPr>
          <w:rFonts w:ascii="Arial" w:hAnsi="Arial" w:cs="Arial"/>
          <w:sz w:val="22"/>
          <w:szCs w:val="22"/>
        </w:rPr>
        <w:t>Palembang Kelas IA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r w:rsidR="0088646A">
        <w:rPr>
          <w:rFonts w:ascii="Arial" w:hAnsi="Arial" w:cs="Arial"/>
          <w:sz w:val="22"/>
          <w:szCs w:val="22"/>
        </w:rPr>
        <w:t>Ketua Pengadilan Agama Pa</w:t>
      </w:r>
      <w:r w:rsidR="0088646A">
        <w:rPr>
          <w:rFonts w:ascii="Arial" w:hAnsi="Arial" w:cs="Arial"/>
          <w:sz w:val="22"/>
          <w:szCs w:val="22"/>
        </w:rPr>
        <w:t>dang</w:t>
      </w:r>
      <w:r w:rsidR="0088646A">
        <w:rPr>
          <w:rFonts w:ascii="Arial" w:hAnsi="Arial" w:cs="Arial"/>
          <w:sz w:val="22"/>
          <w:szCs w:val="22"/>
        </w:rPr>
        <w:t xml:space="preserve"> Kelas IA</w:t>
      </w:r>
      <w:r w:rsidR="007A6BA7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="005E584E" w:rsidRPr="00ED1608">
        <w:rPr>
          <w:rFonts w:ascii="Arial" w:hAnsi="Arial" w:cs="Arial"/>
          <w:sz w:val="22"/>
          <w:szCs w:val="22"/>
          <w:lang w:val="en-ID"/>
        </w:rPr>
        <w:t>dengan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41718061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E905AB" w:rsidRPr="003B5057">
        <w:rPr>
          <w:rFonts w:ascii="Arial" w:hAnsi="Arial" w:cs="Arial"/>
          <w:sz w:val="22"/>
          <w:szCs w:val="22"/>
        </w:rPr>
        <w:t>Senin</w:t>
      </w:r>
      <w:r w:rsidRPr="003B5057">
        <w:rPr>
          <w:rFonts w:ascii="Arial" w:hAnsi="Arial" w:cs="Arial"/>
          <w:sz w:val="22"/>
          <w:szCs w:val="22"/>
        </w:rPr>
        <w:t xml:space="preserve">/ </w:t>
      </w:r>
      <w:r w:rsidR="00E905AB" w:rsidRPr="003B5057">
        <w:rPr>
          <w:rFonts w:ascii="Arial" w:hAnsi="Arial" w:cs="Arial"/>
          <w:sz w:val="22"/>
          <w:szCs w:val="22"/>
        </w:rPr>
        <w:t>12 September</w:t>
      </w:r>
      <w:r w:rsidRPr="003B5057">
        <w:rPr>
          <w:rFonts w:ascii="Arial" w:hAnsi="Arial" w:cs="Arial"/>
          <w:sz w:val="22"/>
          <w:szCs w:val="22"/>
        </w:rPr>
        <w:t xml:space="preserve"> 2022</w:t>
      </w:r>
    </w:p>
    <w:p w14:paraId="0663EEBF" w14:textId="732CE73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B128AD">
        <w:rPr>
          <w:rFonts w:ascii="Arial" w:hAnsi="Arial" w:cs="Arial"/>
          <w:sz w:val="22"/>
          <w:szCs w:val="22"/>
        </w:rPr>
        <w:t>10</w:t>
      </w:r>
      <w:r w:rsidR="00E905AB" w:rsidRPr="003B5057">
        <w:rPr>
          <w:rFonts w:ascii="Arial" w:hAnsi="Arial" w:cs="Arial"/>
          <w:sz w:val="22"/>
          <w:szCs w:val="22"/>
        </w:rPr>
        <w:t>.00</w:t>
      </w:r>
      <w:r w:rsidRPr="003B5057">
        <w:rPr>
          <w:rFonts w:ascii="Arial" w:hAnsi="Arial" w:cs="Arial"/>
          <w:sz w:val="22"/>
          <w:szCs w:val="22"/>
        </w:rPr>
        <w:t xml:space="preserve"> WIB s.d. selesai </w:t>
      </w:r>
    </w:p>
    <w:p w14:paraId="42CABCCD" w14:textId="7777777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DC9D684" w14:textId="77777777" w:rsidR="00D82628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3B5057">
        <w:rPr>
          <w:rFonts w:ascii="Arial" w:hAnsi="Arial" w:cs="Arial"/>
          <w:sz w:val="22"/>
          <w:szCs w:val="22"/>
        </w:rPr>
        <w:tab/>
      </w:r>
    </w:p>
    <w:p w14:paraId="42760DF4" w14:textId="31E98547" w:rsidR="00D82628" w:rsidRPr="003B5057" w:rsidRDefault="00D82628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="003B5057"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0556C89B" w14:textId="77777777" w:rsidR="003B5057" w:rsidRDefault="00D82628" w:rsidP="003B5057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585A96E9" w14:textId="053E92F4" w:rsidR="00D82628" w:rsidRPr="003B5057" w:rsidRDefault="00D82628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 w:rsidR="003B5057">
        <w:rPr>
          <w:rFonts w:ascii="Arial" w:hAnsi="Arial" w:cs="Arial"/>
          <w:sz w:val="22"/>
          <w:szCs w:val="22"/>
        </w:rPr>
        <w:t xml:space="preserve">Resik dilaksanakan pada </w:t>
      </w:r>
      <w:r w:rsidR="00B128AD">
        <w:rPr>
          <w:rFonts w:ascii="Arial" w:hAnsi="Arial" w:cs="Arial"/>
          <w:sz w:val="22"/>
          <w:szCs w:val="22"/>
        </w:rPr>
        <w:t xml:space="preserve">hari Senin tanggal 12 September 2022 </w:t>
      </w:r>
      <w:r w:rsidR="00B128AD"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="00B128AD" w:rsidRPr="003B5057">
        <w:rPr>
          <w:rFonts w:ascii="Arial" w:hAnsi="Arial" w:cs="Arial"/>
          <w:sz w:val="22"/>
          <w:szCs w:val="22"/>
        </w:rPr>
        <w:t>Pengadilan Tinggi Agama Padang</w:t>
      </w:r>
      <w:r w:rsidR="00B128AD">
        <w:rPr>
          <w:rFonts w:ascii="Arial" w:hAnsi="Arial" w:cs="Arial"/>
          <w:sz w:val="22"/>
          <w:szCs w:val="22"/>
        </w:rPr>
        <w:t>.</w:t>
      </w:r>
    </w:p>
    <w:p w14:paraId="190BA8C6" w14:textId="77777777" w:rsidR="00A92B81" w:rsidRPr="00A92B81" w:rsidRDefault="00633145" w:rsidP="00A92B8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63898CB" w14:textId="14CDBCEA" w:rsidR="00633145" w:rsidRPr="00ED1608" w:rsidRDefault="00633145" w:rsidP="00A92B81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92B81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A456234" w:rsidR="00E62793" w:rsidRDefault="00B128AD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02D54328" w14:textId="0B0BDCDD" w:rsidR="00B128AD" w:rsidRPr="00B128AD" w:rsidRDefault="00B128AD" w:rsidP="00A92B81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8891D79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0C83C59" w14:textId="1F3A21F5" w:rsidR="004E1008" w:rsidRDefault="004E1008" w:rsidP="000F473B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52DA3C0E" w14:textId="77777777" w:rsidR="00B128AD" w:rsidRDefault="00B128AD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  <w:sectPr w:rsidR="00B128AD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7837ED1" w14:textId="77777777" w:rsidR="00B128AD" w:rsidRPr="007F5ADC" w:rsidRDefault="00B128AD" w:rsidP="00B128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B6E5379" wp14:editId="32852472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4E553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3FAF0" wp14:editId="374E94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EBFD4" w14:textId="77777777" w:rsidR="00B128AD" w:rsidRPr="00CF294E" w:rsidRDefault="00B128AD" w:rsidP="00B128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FAF0" id="_x0000_s1029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93EBFD4" w14:textId="77777777" w:rsidR="00B128AD" w:rsidRPr="00CF294E" w:rsidRDefault="00B128AD" w:rsidP="00B128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FE9358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92E0B" wp14:editId="61584D5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64A5" w14:textId="77777777" w:rsidR="00B128AD" w:rsidRDefault="00B128AD" w:rsidP="00B128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7AE0A9" w14:textId="77777777" w:rsidR="00B128AD" w:rsidRPr="00CF294E" w:rsidRDefault="00B128AD" w:rsidP="00B128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2E0B" id="_x0000_s1030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A2D64A5" w14:textId="77777777" w:rsidR="00B128AD" w:rsidRDefault="00B128AD" w:rsidP="00B128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7AE0A9" w14:textId="77777777" w:rsidR="00B128AD" w:rsidRPr="00CF294E" w:rsidRDefault="00B128AD" w:rsidP="00B128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6769EB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</w:p>
    <w:p w14:paraId="695712C4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CBBCF" wp14:editId="7EDDB19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9E55E" w14:textId="77777777" w:rsidR="00B128AD" w:rsidRPr="00E616E9" w:rsidRDefault="00B128AD" w:rsidP="00B128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BBCF" id="_x0000_s1031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789E55E" w14:textId="77777777" w:rsidR="00B128AD" w:rsidRPr="00E616E9" w:rsidRDefault="00B128AD" w:rsidP="00B128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C77E476" w14:textId="77777777" w:rsidR="00B128AD" w:rsidRPr="007F5ADC" w:rsidRDefault="00B128AD" w:rsidP="00B128AD">
      <w:pPr>
        <w:jc w:val="center"/>
        <w:rPr>
          <w:rFonts w:ascii="Bookman Old Style" w:hAnsi="Bookman Old Style"/>
          <w:b/>
          <w:lang w:val="id-ID"/>
        </w:rPr>
      </w:pPr>
    </w:p>
    <w:p w14:paraId="2E8454FD" w14:textId="77777777" w:rsidR="00B128AD" w:rsidRPr="007F5ADC" w:rsidRDefault="00B128AD" w:rsidP="00B128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5BD4AC0" w14:textId="77777777" w:rsidR="00B128AD" w:rsidRPr="007F5ADC" w:rsidRDefault="00B128AD" w:rsidP="00B128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9F1D873" wp14:editId="6E0986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1BA1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9E95D3F" w14:textId="6FB9FF2C" w:rsidR="00B128AD" w:rsidRPr="00ED1608" w:rsidRDefault="00B128AD" w:rsidP="00B128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8646A">
        <w:rPr>
          <w:rFonts w:ascii="Arial" w:hAnsi="Arial" w:cs="Arial"/>
          <w:sz w:val="22"/>
          <w:szCs w:val="22"/>
        </w:rPr>
        <w:t xml:space="preserve">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38AB2E40" w14:textId="77777777" w:rsidR="00B128AD" w:rsidRPr="00ED1608" w:rsidRDefault="00B128AD" w:rsidP="00B128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1A1A2A77" w14:textId="77777777" w:rsidR="00B128AD" w:rsidRPr="00ED1608" w:rsidRDefault="00B128AD" w:rsidP="00B128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78DBC934" w14:textId="77777777" w:rsidR="00B128AD" w:rsidRPr="00ED1608" w:rsidRDefault="00B128AD" w:rsidP="00B128AD">
      <w:pPr>
        <w:rPr>
          <w:rFonts w:ascii="Arial" w:hAnsi="Arial" w:cs="Arial"/>
          <w:sz w:val="18"/>
          <w:szCs w:val="22"/>
          <w:lang w:val="id-ID"/>
        </w:rPr>
      </w:pPr>
    </w:p>
    <w:p w14:paraId="22C2D604" w14:textId="77777777" w:rsidR="00B128AD" w:rsidRPr="00ED1608" w:rsidRDefault="00B128AD" w:rsidP="00B128A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7991053" w14:textId="77777777" w:rsidR="00B128AD" w:rsidRPr="00ED1608" w:rsidRDefault="00B128AD" w:rsidP="00B128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61414D2" w14:textId="4E8DE5BF" w:rsidR="00B128AD" w:rsidRPr="0088646A" w:rsidRDefault="00B128AD" w:rsidP="00B128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="0088646A">
        <w:rPr>
          <w:rFonts w:ascii="Arial" w:hAnsi="Arial" w:cs="Arial"/>
          <w:sz w:val="22"/>
          <w:szCs w:val="22"/>
        </w:rPr>
        <w:t>Agama Pariaman</w:t>
      </w:r>
    </w:p>
    <w:p w14:paraId="3B6F9FDF" w14:textId="77777777" w:rsidR="00B128AD" w:rsidRPr="00ED1608" w:rsidRDefault="00B128AD" w:rsidP="00B128AD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454F0D9" w14:textId="77777777" w:rsidR="00B128AD" w:rsidRPr="00ED1608" w:rsidRDefault="00B128AD" w:rsidP="00B128A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9A88F93" w14:textId="54575792" w:rsidR="00B128AD" w:rsidRPr="00ED1608" w:rsidRDefault="00B128AD" w:rsidP="00B128A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 w:rsidR="0088646A">
        <w:rPr>
          <w:rFonts w:ascii="Arial" w:hAnsi="Arial" w:cs="Arial"/>
          <w:sz w:val="22"/>
          <w:szCs w:val="22"/>
          <w:lang w:val="en-ID"/>
        </w:rPr>
        <w:t xml:space="preserve">Anneka Yosihilma, S.H., M.H.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88646A">
        <w:rPr>
          <w:rFonts w:ascii="Arial" w:hAnsi="Arial" w:cs="Arial"/>
          <w:sz w:val="22"/>
          <w:szCs w:val="22"/>
        </w:rPr>
        <w:t>Wakil Ketua Pengadilan Agama Pariaman Kelas IB</w:t>
      </w:r>
      <w:r w:rsidR="008A48D5">
        <w:rPr>
          <w:rFonts w:ascii="Arial" w:hAnsi="Arial" w:cs="Arial"/>
          <w:sz w:val="22"/>
          <w:szCs w:val="22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r w:rsidR="0088646A">
        <w:rPr>
          <w:rFonts w:ascii="Arial" w:hAnsi="Arial" w:cs="Arial"/>
          <w:sz w:val="22"/>
          <w:szCs w:val="22"/>
        </w:rPr>
        <w:t>Ketua Pengadilan Agama Pariaman Kelas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298AC9B" w14:textId="77777777" w:rsidR="00B128AD" w:rsidRPr="00ED1608" w:rsidRDefault="00B128AD" w:rsidP="00B128A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622849C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05462766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6F62158C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20E17D1E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0589B90D" w14:textId="69689A20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</w:p>
    <w:p w14:paraId="0F8CD056" w14:textId="72FE10B8" w:rsidR="00B128AD" w:rsidRDefault="00B128AD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AB20A4">
        <w:rPr>
          <w:rFonts w:ascii="Arial" w:hAnsi="Arial" w:cs="Arial"/>
          <w:sz w:val="22"/>
          <w:szCs w:val="22"/>
          <w:lang w:val="en-ID"/>
        </w:rPr>
        <w:t>Suami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</w:r>
      <w:r w:rsidR="00AB20A4">
        <w:rPr>
          <w:rFonts w:ascii="Arial" w:hAnsi="Arial" w:cs="Arial"/>
          <w:sz w:val="22"/>
          <w:szCs w:val="22"/>
          <w:lang w:val="en-ID"/>
        </w:rPr>
        <w:t>Batik</w:t>
      </w:r>
    </w:p>
    <w:p w14:paraId="282137F4" w14:textId="77777777" w:rsidR="00B128AD" w:rsidRPr="003B5057" w:rsidRDefault="00B128AD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1D6C54C6" w14:textId="77777777" w:rsidR="00B128AD" w:rsidRPr="00A92B81" w:rsidRDefault="00B128AD" w:rsidP="00B128AD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5FFCEE32" w14:textId="77777777" w:rsidR="00B128AD" w:rsidRPr="00ED1608" w:rsidRDefault="00B128AD" w:rsidP="00B128AD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54ACBD6" w14:textId="77777777" w:rsidR="00B128AD" w:rsidRPr="00ED1608" w:rsidRDefault="00B128AD" w:rsidP="00B128A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17A71CA" w14:textId="77777777" w:rsidR="00B128AD" w:rsidRPr="00ED1608" w:rsidRDefault="00B128AD" w:rsidP="00B128A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716C09D4" w14:textId="77777777" w:rsidR="00B128AD" w:rsidRPr="00ED1608" w:rsidRDefault="00B128AD" w:rsidP="00B128AD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58C1F3BD" w14:textId="77777777" w:rsidR="00B128AD" w:rsidRPr="00ED1608" w:rsidRDefault="00B128AD" w:rsidP="00B128AD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B07EE4" w14:textId="77777777" w:rsidR="00B128AD" w:rsidRPr="00ED1608" w:rsidRDefault="00B128AD" w:rsidP="00B128AD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4500B384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46F39BC1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0AAB1BED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615AFA49" w14:textId="77777777" w:rsidR="00B128AD" w:rsidRPr="00ED1608" w:rsidRDefault="00B128AD" w:rsidP="00B128AD">
      <w:pPr>
        <w:ind w:left="6237"/>
        <w:rPr>
          <w:rFonts w:ascii="Arial" w:hAnsi="Arial" w:cs="Arial"/>
          <w:b/>
          <w:sz w:val="22"/>
          <w:szCs w:val="22"/>
        </w:rPr>
      </w:pPr>
    </w:p>
    <w:p w14:paraId="7A409C48" w14:textId="77777777" w:rsidR="00B128AD" w:rsidRDefault="00B128AD" w:rsidP="00B128AD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1BB8673A" w14:textId="77777777" w:rsidR="00B128AD" w:rsidRPr="00B128AD" w:rsidRDefault="00B128AD" w:rsidP="00B128AD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C5CD34C" w14:textId="77777777" w:rsidR="00B128AD" w:rsidRPr="00ED1608" w:rsidRDefault="00B128AD" w:rsidP="00B128AD">
      <w:pPr>
        <w:ind w:left="5387"/>
        <w:rPr>
          <w:rFonts w:ascii="Arial" w:hAnsi="Arial" w:cs="Arial"/>
          <w:b/>
          <w:sz w:val="22"/>
          <w:szCs w:val="22"/>
        </w:rPr>
      </w:pPr>
    </w:p>
    <w:p w14:paraId="6022B910" w14:textId="77777777" w:rsidR="00B128AD" w:rsidRDefault="00B128AD" w:rsidP="00B128AD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5AAFC4F3" w14:textId="77777777" w:rsidR="00E50AE6" w:rsidRDefault="00E50AE6" w:rsidP="00B128AD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  <w:sectPr w:rsidR="00E50AE6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2FE7653" w14:textId="77777777" w:rsidR="00E50AE6" w:rsidRPr="007F5ADC" w:rsidRDefault="00E50AE6" w:rsidP="00E50AE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C34B91E" wp14:editId="2DAE6CEC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14" name="Picture 1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E16E9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55FB" wp14:editId="5710332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8861" w14:textId="77777777" w:rsidR="00E50AE6" w:rsidRPr="00CF294E" w:rsidRDefault="00E50AE6" w:rsidP="00E50A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55FB" id="_x0000_s1032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4238861" w14:textId="77777777" w:rsidR="00E50AE6" w:rsidRPr="00CF294E" w:rsidRDefault="00E50AE6" w:rsidP="00E50A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91AA6F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76F7B" wp14:editId="1DCC956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C4B5" w14:textId="77777777" w:rsidR="00E50AE6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200030" w14:textId="77777777" w:rsidR="00E50AE6" w:rsidRPr="00CF294E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6F7B" id="_x0000_s1033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36DC4B5" w14:textId="77777777" w:rsidR="00E50AE6" w:rsidRDefault="00E50AE6" w:rsidP="00E50A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200030" w14:textId="77777777" w:rsidR="00E50AE6" w:rsidRPr="00CF294E" w:rsidRDefault="00E50AE6" w:rsidP="00E50A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442A3B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47150555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B7FF5" wp14:editId="1EB8AC0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5FDA" w14:textId="77777777" w:rsidR="00E50AE6" w:rsidRPr="00E616E9" w:rsidRDefault="00E50AE6" w:rsidP="00E50A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7FF5" id="_x0000_s1034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2ED5FDA" w14:textId="77777777" w:rsidR="00E50AE6" w:rsidRPr="00E616E9" w:rsidRDefault="00E50AE6" w:rsidP="00E50A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7A56F0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4C65EC7C" w14:textId="77777777" w:rsidR="00E50AE6" w:rsidRPr="007F5ADC" w:rsidRDefault="00E50AE6" w:rsidP="00E50A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D2E2CD5" w14:textId="77777777" w:rsidR="00E50AE6" w:rsidRPr="007F5ADC" w:rsidRDefault="00E50AE6" w:rsidP="00E50A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DAD4498" wp14:editId="6B2D34D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B2F8" id="Line 37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F7AD4C6" w14:textId="507EDB3C" w:rsidR="00E50AE6" w:rsidRPr="00ED1608" w:rsidRDefault="00E50AE6" w:rsidP="00E50A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8646A"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56419143" w14:textId="77777777" w:rsidR="00E50AE6" w:rsidRPr="00ED1608" w:rsidRDefault="00E50AE6" w:rsidP="00E50AE6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C6E8F62" w14:textId="77777777" w:rsidR="00E50AE6" w:rsidRPr="00ED1608" w:rsidRDefault="00E50AE6" w:rsidP="00E50AE6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287F667D" w14:textId="77777777" w:rsidR="00E50AE6" w:rsidRPr="00ED1608" w:rsidRDefault="00E50AE6" w:rsidP="00E50AE6">
      <w:pPr>
        <w:rPr>
          <w:rFonts w:ascii="Arial" w:hAnsi="Arial" w:cs="Arial"/>
          <w:sz w:val="18"/>
          <w:szCs w:val="22"/>
          <w:lang w:val="id-ID"/>
        </w:rPr>
      </w:pPr>
    </w:p>
    <w:p w14:paraId="3A8B929E" w14:textId="77777777" w:rsidR="00E50AE6" w:rsidRPr="00ED1608" w:rsidRDefault="00E50AE6" w:rsidP="00E50AE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847CA3" w14:textId="77777777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50AE2665" w14:textId="02A0D257" w:rsidR="00E50AE6" w:rsidRPr="002C2CC6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="002C2CC6">
        <w:rPr>
          <w:rFonts w:ascii="Arial" w:hAnsi="Arial" w:cs="Arial"/>
          <w:sz w:val="22"/>
          <w:szCs w:val="22"/>
        </w:rPr>
        <w:t>Agama Bangko</w:t>
      </w:r>
    </w:p>
    <w:p w14:paraId="4403DED6" w14:textId="77777777" w:rsidR="00E50AE6" w:rsidRPr="00ED1608" w:rsidRDefault="00E50AE6" w:rsidP="00E50AE6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3889207" w14:textId="77777777" w:rsidR="00E50AE6" w:rsidRPr="00ED1608" w:rsidRDefault="00E50AE6" w:rsidP="00E50AE6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9571207" w14:textId="20657FB4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 w:rsidR="002C2CC6">
        <w:rPr>
          <w:rFonts w:ascii="Arial" w:hAnsi="Arial" w:cs="Arial"/>
          <w:sz w:val="22"/>
          <w:szCs w:val="22"/>
          <w:lang w:val="en-ID"/>
        </w:rPr>
        <w:t>Nurhema, S.Ag., M.Ag.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2C2CC6">
        <w:rPr>
          <w:rFonts w:ascii="Arial" w:hAnsi="Arial" w:cs="Arial"/>
          <w:sz w:val="22"/>
          <w:szCs w:val="22"/>
        </w:rPr>
        <w:t>Wakil Ketua Pengadilan Agama Bangko Kelas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 w:rsidR="00AD3969">
        <w:rPr>
          <w:rFonts w:ascii="Arial" w:hAnsi="Arial" w:cs="Arial"/>
          <w:sz w:val="22"/>
          <w:szCs w:val="22"/>
          <w:lang w:val="id-ID"/>
        </w:rPr>
        <w:br/>
      </w:r>
      <w:r w:rsidR="002C2CC6">
        <w:rPr>
          <w:rFonts w:ascii="Arial" w:hAnsi="Arial" w:cs="Arial"/>
          <w:sz w:val="22"/>
          <w:szCs w:val="22"/>
        </w:rPr>
        <w:t>Ketua Pengadilan Agama Payakumbuh Kelas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6C5B5734" w14:textId="77777777" w:rsidR="00E50AE6" w:rsidRPr="00ED1608" w:rsidRDefault="00E50AE6" w:rsidP="00E50AE6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72D5CBB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724B28B4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48657920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77E4A4A7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198D8751" w14:textId="7E310B2F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</w:p>
    <w:p w14:paraId="658CF096" w14:textId="470A9F75" w:rsidR="00E50AE6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AB20A4">
        <w:rPr>
          <w:rFonts w:ascii="Arial" w:hAnsi="Arial" w:cs="Arial"/>
          <w:sz w:val="22"/>
          <w:szCs w:val="22"/>
          <w:lang w:val="en-ID"/>
        </w:rPr>
        <w:t>Suami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</w:r>
      <w:r w:rsidR="00AB20A4">
        <w:rPr>
          <w:rFonts w:ascii="Arial" w:hAnsi="Arial" w:cs="Arial"/>
          <w:sz w:val="22"/>
          <w:szCs w:val="22"/>
          <w:lang w:val="en-ID"/>
        </w:rPr>
        <w:t>Batik</w:t>
      </w:r>
    </w:p>
    <w:p w14:paraId="6AF6933D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107B88D1" w14:textId="77777777" w:rsidR="00E50AE6" w:rsidRPr="00A92B81" w:rsidRDefault="00E50AE6" w:rsidP="00E50AE6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6E3C84ED" w14:textId="77777777" w:rsidR="00E50AE6" w:rsidRPr="00ED1608" w:rsidRDefault="00E50AE6" w:rsidP="00E50AE6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22C4717C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5425F69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3E533648" w14:textId="77777777" w:rsidR="00E50AE6" w:rsidRPr="00ED1608" w:rsidRDefault="00E50AE6" w:rsidP="00E50AE6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9563AA8" w14:textId="77777777" w:rsidR="00E50AE6" w:rsidRPr="00ED1608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C14F1FC" w14:textId="77777777" w:rsidR="00E50AE6" w:rsidRPr="00ED1608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A9417CD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4E6209B5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221B56B9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DDAB540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1A681B04" w14:textId="77777777" w:rsidR="00E50AE6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26E115DD" w14:textId="77777777" w:rsidR="00E50AE6" w:rsidRPr="00B128AD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2410759C" w14:textId="77777777" w:rsidR="00E50AE6" w:rsidRPr="00ED1608" w:rsidRDefault="00E50AE6" w:rsidP="00E50AE6">
      <w:pPr>
        <w:ind w:left="5387"/>
        <w:rPr>
          <w:rFonts w:ascii="Arial" w:hAnsi="Arial" w:cs="Arial"/>
          <w:b/>
          <w:sz w:val="22"/>
          <w:szCs w:val="22"/>
        </w:rPr>
      </w:pPr>
    </w:p>
    <w:p w14:paraId="267CAF99" w14:textId="77777777" w:rsidR="00E50AE6" w:rsidRDefault="00E50AE6" w:rsidP="00E50AE6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186956D4" w14:textId="77777777" w:rsidR="00E50AE6" w:rsidRDefault="00E50AE6" w:rsidP="00E50AE6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2F228C55" w14:textId="77777777" w:rsidR="00B128AD" w:rsidRDefault="00B128AD" w:rsidP="00B128AD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14356EC0" w14:textId="425BBCAC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1F538A3E" w14:textId="77777777" w:rsidR="00E50AE6" w:rsidRDefault="00E50AE6" w:rsidP="00E50AE6">
      <w:pPr>
        <w:spacing w:line="360" w:lineRule="auto"/>
        <w:rPr>
          <w:rFonts w:ascii="Bookman Old Style" w:hAnsi="Bookman Old Style"/>
          <w:sz w:val="22"/>
          <w:szCs w:val="22"/>
        </w:rPr>
        <w:sectPr w:rsidR="00E50AE6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76CF4C9" w14:textId="77777777" w:rsidR="00E50AE6" w:rsidRPr="007F5ADC" w:rsidRDefault="00E50AE6" w:rsidP="00E50AE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36EC718" wp14:editId="5BD8C1E7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78F00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3A11F" wp14:editId="2B98F2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3953" w14:textId="77777777" w:rsidR="00E50AE6" w:rsidRPr="00CF294E" w:rsidRDefault="00E50AE6" w:rsidP="00E50A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A11F" id="_x0000_s1035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2EB3953" w14:textId="77777777" w:rsidR="00E50AE6" w:rsidRPr="00CF294E" w:rsidRDefault="00E50AE6" w:rsidP="00E50A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35AD85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7D328" wp14:editId="325C64D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7BEC" w14:textId="77777777" w:rsidR="00E50AE6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086C036" w14:textId="77777777" w:rsidR="00E50AE6" w:rsidRPr="00CF294E" w:rsidRDefault="00E50AE6" w:rsidP="00E50AE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D328" id="_x0000_s1036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0087BEC" w14:textId="77777777" w:rsidR="00E50AE6" w:rsidRDefault="00E50AE6" w:rsidP="00E50AE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086C036" w14:textId="77777777" w:rsidR="00E50AE6" w:rsidRPr="00CF294E" w:rsidRDefault="00E50AE6" w:rsidP="00E50AE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4E9BD6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01BD3664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959EF8" wp14:editId="100044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5545" w14:textId="77777777" w:rsidR="00E50AE6" w:rsidRPr="00E616E9" w:rsidRDefault="00E50AE6" w:rsidP="00E50A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9EF8" id="_x0000_s1037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61D35545" w14:textId="77777777" w:rsidR="00E50AE6" w:rsidRPr="00E616E9" w:rsidRDefault="00E50AE6" w:rsidP="00E50A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DC3F0B" w14:textId="77777777" w:rsidR="00E50AE6" w:rsidRPr="007F5ADC" w:rsidRDefault="00E50AE6" w:rsidP="00E50AE6">
      <w:pPr>
        <w:jc w:val="center"/>
        <w:rPr>
          <w:rFonts w:ascii="Bookman Old Style" w:hAnsi="Bookman Old Style"/>
          <w:b/>
          <w:lang w:val="id-ID"/>
        </w:rPr>
      </w:pPr>
    </w:p>
    <w:p w14:paraId="666B62FC" w14:textId="77777777" w:rsidR="00E50AE6" w:rsidRPr="007F5ADC" w:rsidRDefault="00E50AE6" w:rsidP="00E50AE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C15429" w14:textId="77777777" w:rsidR="00E50AE6" w:rsidRPr="007F5ADC" w:rsidRDefault="00E50AE6" w:rsidP="00E50AE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54408AC" wp14:editId="4E0DB3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9DEF" id="Line 37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3C670FA" w14:textId="7FE36EDF" w:rsidR="00E50AE6" w:rsidRPr="00ED1608" w:rsidRDefault="00E50AE6" w:rsidP="00E50AE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8646A">
        <w:rPr>
          <w:rFonts w:ascii="Arial" w:hAnsi="Arial" w:cs="Arial"/>
          <w:sz w:val="22"/>
          <w:szCs w:val="22"/>
        </w:rPr>
        <w:t xml:space="preserve">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7EE8F69E" w14:textId="77777777" w:rsidR="00E50AE6" w:rsidRPr="00ED1608" w:rsidRDefault="00E50AE6" w:rsidP="00E50AE6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4A49F665" w14:textId="77777777" w:rsidR="00E50AE6" w:rsidRPr="00ED1608" w:rsidRDefault="00E50AE6" w:rsidP="00E50AE6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127E6938" w14:textId="77777777" w:rsidR="00E50AE6" w:rsidRPr="00ED1608" w:rsidRDefault="00E50AE6" w:rsidP="00E50AE6">
      <w:pPr>
        <w:rPr>
          <w:rFonts w:ascii="Arial" w:hAnsi="Arial" w:cs="Arial"/>
          <w:sz w:val="18"/>
          <w:szCs w:val="22"/>
          <w:lang w:val="id-ID"/>
        </w:rPr>
      </w:pPr>
    </w:p>
    <w:p w14:paraId="16974BBC" w14:textId="77777777" w:rsidR="00E50AE6" w:rsidRPr="00ED1608" w:rsidRDefault="00E50AE6" w:rsidP="00E50AE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5411C3A" w14:textId="77777777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6DE4A7FF" w14:textId="71A92B1E" w:rsidR="00E50AE6" w:rsidRPr="00ED1608" w:rsidRDefault="00E50AE6" w:rsidP="00E50AE6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="002C2CC6">
        <w:rPr>
          <w:rFonts w:ascii="Arial" w:hAnsi="Arial" w:cs="Arial"/>
          <w:sz w:val="22"/>
          <w:szCs w:val="22"/>
        </w:rPr>
        <w:t>Agama Lubuk Linggau</w:t>
      </w:r>
    </w:p>
    <w:p w14:paraId="780DD40D" w14:textId="77777777" w:rsidR="00E50AE6" w:rsidRPr="00ED1608" w:rsidRDefault="00E50AE6" w:rsidP="00E50AE6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58CDEA6" w14:textId="77777777" w:rsidR="00E50AE6" w:rsidRPr="00ED1608" w:rsidRDefault="00E50AE6" w:rsidP="00E50AE6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8465DBF" w14:textId="15AAAAD5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 w:rsidR="002C2CC6">
        <w:rPr>
          <w:rFonts w:ascii="Arial" w:hAnsi="Arial" w:cs="Arial"/>
          <w:sz w:val="22"/>
          <w:szCs w:val="22"/>
          <w:lang w:val="en-ID"/>
        </w:rPr>
        <w:t>H. Fahmi R., S.Ag., M.H.I.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2C2CC6">
        <w:rPr>
          <w:rFonts w:ascii="Arial" w:hAnsi="Arial" w:cs="Arial"/>
          <w:sz w:val="22"/>
          <w:szCs w:val="22"/>
        </w:rPr>
        <w:t>Wakil Ketua Pengadilan Agama Lubuk Linggau Kelas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 w:rsidR="002C2CC6">
        <w:rPr>
          <w:rFonts w:ascii="Arial" w:hAnsi="Arial" w:cs="Arial"/>
          <w:sz w:val="22"/>
          <w:szCs w:val="22"/>
        </w:rPr>
        <w:t>Ketua Pengadilan Agama Bukittinggi Kelas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4E874140" w14:textId="77777777" w:rsidR="00E50AE6" w:rsidRPr="00ED1608" w:rsidRDefault="00E50AE6" w:rsidP="00E50AE6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5DF1E6D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4B9EFDD5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2D7CC419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267BC641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757176EA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1CEBDDE7" w14:textId="77777777" w:rsidR="00E50AE6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1FACBA2A" w14:textId="77777777" w:rsidR="00E50AE6" w:rsidRPr="003B5057" w:rsidRDefault="00E50AE6" w:rsidP="00E50AE6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406EAF88" w14:textId="77777777" w:rsidR="00E50AE6" w:rsidRPr="00A92B81" w:rsidRDefault="00E50AE6" w:rsidP="00E50AE6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7150B8D0" w14:textId="77777777" w:rsidR="00E50AE6" w:rsidRPr="00ED1608" w:rsidRDefault="00E50AE6" w:rsidP="00E50AE6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40CEFD8C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FE1B29B" w14:textId="77777777" w:rsidR="00E50AE6" w:rsidRPr="00ED1608" w:rsidRDefault="00E50AE6" w:rsidP="00E50AE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708DE0D6" w14:textId="77777777" w:rsidR="00E50AE6" w:rsidRPr="00ED1608" w:rsidRDefault="00E50AE6" w:rsidP="00E50AE6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0DF76D9A" w14:textId="77777777" w:rsidR="00E50AE6" w:rsidRPr="00ED1608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8346A29" w14:textId="77777777" w:rsidR="00E50AE6" w:rsidRPr="00ED1608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DD99018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5E79C375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04C3813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70FD8D8" w14:textId="77777777" w:rsidR="00E50AE6" w:rsidRPr="00ED1608" w:rsidRDefault="00E50AE6" w:rsidP="00E50AE6">
      <w:pPr>
        <w:ind w:left="6237"/>
        <w:rPr>
          <w:rFonts w:ascii="Arial" w:hAnsi="Arial" w:cs="Arial"/>
          <w:b/>
          <w:sz w:val="22"/>
          <w:szCs w:val="22"/>
        </w:rPr>
      </w:pPr>
    </w:p>
    <w:p w14:paraId="05FE82D5" w14:textId="77777777" w:rsidR="00E50AE6" w:rsidRDefault="00E50AE6" w:rsidP="00E50AE6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0FEDD541" w14:textId="77777777" w:rsidR="00E50AE6" w:rsidRPr="00B128AD" w:rsidRDefault="00E50AE6" w:rsidP="00E50AE6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321AC575" w14:textId="77777777" w:rsidR="00E50AE6" w:rsidRPr="00ED1608" w:rsidRDefault="00E50AE6" w:rsidP="00E50AE6">
      <w:pPr>
        <w:ind w:left="5387"/>
        <w:rPr>
          <w:rFonts w:ascii="Arial" w:hAnsi="Arial" w:cs="Arial"/>
          <w:b/>
          <w:sz w:val="22"/>
          <w:szCs w:val="22"/>
        </w:rPr>
      </w:pPr>
    </w:p>
    <w:p w14:paraId="4815D7D8" w14:textId="77777777" w:rsidR="00E50AE6" w:rsidRDefault="00E50AE6" w:rsidP="00E50AE6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0906581B" w14:textId="77777777" w:rsidR="00E50AE6" w:rsidRDefault="00E50AE6" w:rsidP="00E50AE6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3012ECBA" w14:textId="77777777" w:rsidR="0063224C" w:rsidRDefault="0063224C" w:rsidP="00E50AE6">
      <w:pPr>
        <w:spacing w:line="360" w:lineRule="auto"/>
        <w:rPr>
          <w:rFonts w:ascii="Bookman Old Style" w:hAnsi="Bookman Old Style"/>
          <w:sz w:val="22"/>
          <w:szCs w:val="22"/>
        </w:rPr>
        <w:sectPr w:rsidR="0063224C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A4401A3" w14:textId="77777777" w:rsidR="0063224C" w:rsidRPr="007F5ADC" w:rsidRDefault="0063224C" w:rsidP="0063224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C14BED7" wp14:editId="12E9F734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30" name="Picture 3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8A6F" w14:textId="77777777" w:rsidR="0063224C" w:rsidRPr="007F5ADC" w:rsidRDefault="0063224C" w:rsidP="0063224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D491A" wp14:editId="5CAA41A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AB8A" w14:textId="77777777" w:rsidR="0063224C" w:rsidRPr="00CF294E" w:rsidRDefault="0063224C" w:rsidP="0063224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491A" id="_x0000_s1038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C7FAB8A" w14:textId="77777777" w:rsidR="0063224C" w:rsidRPr="00CF294E" w:rsidRDefault="0063224C" w:rsidP="0063224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F6E6AFD" w14:textId="77777777" w:rsidR="0063224C" w:rsidRPr="007F5ADC" w:rsidRDefault="0063224C" w:rsidP="0063224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5DAB9" wp14:editId="17C4950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B104" w14:textId="77777777" w:rsidR="0063224C" w:rsidRDefault="0063224C" w:rsidP="0063224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679ECD" w14:textId="77777777" w:rsidR="0063224C" w:rsidRPr="00CF294E" w:rsidRDefault="0063224C" w:rsidP="0063224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DAB9" id="_x0000_s1039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8E4B104" w14:textId="77777777" w:rsidR="0063224C" w:rsidRDefault="0063224C" w:rsidP="0063224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679ECD" w14:textId="77777777" w:rsidR="0063224C" w:rsidRPr="00CF294E" w:rsidRDefault="0063224C" w:rsidP="0063224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0B3B42" w14:textId="77777777" w:rsidR="0063224C" w:rsidRPr="007F5ADC" w:rsidRDefault="0063224C" w:rsidP="0063224C">
      <w:pPr>
        <w:jc w:val="center"/>
        <w:rPr>
          <w:rFonts w:ascii="Bookman Old Style" w:hAnsi="Bookman Old Style"/>
          <w:b/>
          <w:lang w:val="id-ID"/>
        </w:rPr>
      </w:pPr>
    </w:p>
    <w:p w14:paraId="4BED3A87" w14:textId="77777777" w:rsidR="0063224C" w:rsidRPr="007F5ADC" w:rsidRDefault="0063224C" w:rsidP="0063224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95A1ED" wp14:editId="6671FB6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3E8BA" w14:textId="77777777" w:rsidR="0063224C" w:rsidRPr="00E616E9" w:rsidRDefault="0063224C" w:rsidP="0063224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A1ED" id="_x0000_s1040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A43E8BA" w14:textId="77777777" w:rsidR="0063224C" w:rsidRPr="00E616E9" w:rsidRDefault="0063224C" w:rsidP="0063224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EB27EE" w14:textId="77777777" w:rsidR="0063224C" w:rsidRPr="007F5ADC" w:rsidRDefault="0063224C" w:rsidP="0063224C">
      <w:pPr>
        <w:jc w:val="center"/>
        <w:rPr>
          <w:rFonts w:ascii="Bookman Old Style" w:hAnsi="Bookman Old Style"/>
          <w:b/>
          <w:lang w:val="id-ID"/>
        </w:rPr>
      </w:pPr>
    </w:p>
    <w:p w14:paraId="6667BBF6" w14:textId="77777777" w:rsidR="0063224C" w:rsidRPr="007F5ADC" w:rsidRDefault="0063224C" w:rsidP="0063224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A2B8CA" w14:textId="77777777" w:rsidR="0063224C" w:rsidRPr="007F5ADC" w:rsidRDefault="0063224C" w:rsidP="006322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DC5A2DD" wp14:editId="6205BDF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12028" id="Line 37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97F0DA" w14:textId="77777777" w:rsidR="0063224C" w:rsidRPr="00ED1608" w:rsidRDefault="0063224C" w:rsidP="006322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1CFFC260" w14:textId="77777777" w:rsidR="0063224C" w:rsidRPr="00ED1608" w:rsidRDefault="0063224C" w:rsidP="0063224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1AD094ED" w14:textId="77777777" w:rsidR="0063224C" w:rsidRPr="00ED1608" w:rsidRDefault="0063224C" w:rsidP="0063224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EEDF67A" w14:textId="77777777" w:rsidR="0063224C" w:rsidRPr="00ED1608" w:rsidRDefault="0063224C" w:rsidP="0063224C">
      <w:pPr>
        <w:rPr>
          <w:rFonts w:ascii="Arial" w:hAnsi="Arial" w:cs="Arial"/>
          <w:sz w:val="18"/>
          <w:szCs w:val="22"/>
          <w:lang w:val="id-ID"/>
        </w:rPr>
      </w:pPr>
    </w:p>
    <w:p w14:paraId="1A1590DF" w14:textId="77777777" w:rsidR="0063224C" w:rsidRPr="00ED1608" w:rsidRDefault="0063224C" w:rsidP="0063224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86379BA" w14:textId="77777777" w:rsidR="0063224C" w:rsidRPr="00ED1608" w:rsidRDefault="0063224C" w:rsidP="006322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2B41AFAF" w14:textId="6C98885E" w:rsidR="0063224C" w:rsidRPr="00EB4955" w:rsidRDefault="0063224C" w:rsidP="006322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</w:rPr>
        <w:t>Agama P</w:t>
      </w:r>
      <w:r>
        <w:rPr>
          <w:rFonts w:ascii="Arial" w:hAnsi="Arial" w:cs="Arial"/>
          <w:sz w:val="22"/>
          <w:szCs w:val="22"/>
        </w:rPr>
        <w:t>ainan</w:t>
      </w:r>
    </w:p>
    <w:p w14:paraId="11FDA19F" w14:textId="77777777" w:rsidR="0063224C" w:rsidRPr="00ED1608" w:rsidRDefault="0063224C" w:rsidP="0063224C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A2E0A75" w14:textId="77777777" w:rsidR="0063224C" w:rsidRPr="00ED1608" w:rsidRDefault="0063224C" w:rsidP="0063224C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6353FF19" w14:textId="5BD7A0E2" w:rsidR="0063224C" w:rsidRPr="00ED1608" w:rsidRDefault="0063224C" w:rsidP="0063224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>Zakiyah Ulya, S.H.I.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Wakil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Painan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>Ketua Pengadilan Agama Padang</w:t>
      </w:r>
      <w:r>
        <w:rPr>
          <w:rFonts w:ascii="Arial" w:hAnsi="Arial" w:cs="Arial"/>
          <w:sz w:val="22"/>
          <w:szCs w:val="22"/>
        </w:rPr>
        <w:t xml:space="preserve"> Panjang</w:t>
      </w:r>
      <w:r>
        <w:rPr>
          <w:rFonts w:ascii="Arial" w:hAnsi="Arial" w:cs="Arial"/>
          <w:sz w:val="22"/>
          <w:szCs w:val="22"/>
        </w:rPr>
        <w:t xml:space="preserve"> Kelas I</w:t>
      </w:r>
      <w:r>
        <w:rPr>
          <w:rFonts w:ascii="Arial" w:hAnsi="Arial" w:cs="Arial"/>
          <w:sz w:val="22"/>
          <w:szCs w:val="22"/>
        </w:rPr>
        <w:t>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86E3EB2" w14:textId="77777777" w:rsidR="0063224C" w:rsidRPr="00ED1608" w:rsidRDefault="0063224C" w:rsidP="0063224C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867F99F" w14:textId="77777777" w:rsidR="0063224C" w:rsidRPr="003B5057" w:rsidRDefault="0063224C" w:rsidP="0063224C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37E02320" w14:textId="77777777" w:rsidR="0063224C" w:rsidRPr="003B5057" w:rsidRDefault="0063224C" w:rsidP="0063224C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2CB05EB7" w14:textId="77777777" w:rsidR="0063224C" w:rsidRPr="003B5057" w:rsidRDefault="0063224C" w:rsidP="0063224C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052E4F07" w14:textId="77777777" w:rsidR="0063224C" w:rsidRPr="003B5057" w:rsidRDefault="0063224C" w:rsidP="0063224C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5C9A6A07" w14:textId="73AD0CD2" w:rsidR="0063224C" w:rsidRPr="003B5057" w:rsidRDefault="0063224C" w:rsidP="0063224C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</w:p>
    <w:p w14:paraId="2AE26802" w14:textId="057CEB11" w:rsidR="0063224C" w:rsidRDefault="0063224C" w:rsidP="0063224C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AB20A4">
        <w:rPr>
          <w:rFonts w:ascii="Arial" w:hAnsi="Arial" w:cs="Arial"/>
          <w:sz w:val="22"/>
          <w:szCs w:val="22"/>
          <w:lang w:val="en-ID"/>
        </w:rPr>
        <w:t>Suami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</w:r>
      <w:r w:rsidR="00AB20A4">
        <w:rPr>
          <w:rFonts w:ascii="Arial" w:hAnsi="Arial" w:cs="Arial"/>
          <w:sz w:val="22"/>
          <w:szCs w:val="22"/>
          <w:lang w:val="en-ID"/>
        </w:rPr>
        <w:t>Batik</w:t>
      </w:r>
    </w:p>
    <w:p w14:paraId="4ABCE9EB" w14:textId="77777777" w:rsidR="0063224C" w:rsidRPr="003B5057" w:rsidRDefault="0063224C" w:rsidP="0063224C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4C66CA5E" w14:textId="77777777" w:rsidR="0063224C" w:rsidRPr="00A92B81" w:rsidRDefault="0063224C" w:rsidP="0063224C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E6E4481" w14:textId="77777777" w:rsidR="0063224C" w:rsidRPr="00ED1608" w:rsidRDefault="0063224C" w:rsidP="0063224C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746BFDD" w14:textId="77777777" w:rsidR="0063224C" w:rsidRPr="00ED1608" w:rsidRDefault="0063224C" w:rsidP="0063224C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03B4133" w14:textId="77777777" w:rsidR="0063224C" w:rsidRPr="00ED1608" w:rsidRDefault="0063224C" w:rsidP="0063224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3C41190B" w14:textId="77777777" w:rsidR="0063224C" w:rsidRPr="00ED1608" w:rsidRDefault="0063224C" w:rsidP="0063224C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286A9AD5" w14:textId="77777777" w:rsidR="0063224C" w:rsidRPr="00ED1608" w:rsidRDefault="0063224C" w:rsidP="0063224C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CC29D12" w14:textId="77777777" w:rsidR="0063224C" w:rsidRPr="00ED1608" w:rsidRDefault="0063224C" w:rsidP="0063224C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71107E26" w14:textId="77777777" w:rsidR="0063224C" w:rsidRPr="00ED1608" w:rsidRDefault="0063224C" w:rsidP="0063224C">
      <w:pPr>
        <w:ind w:left="6237"/>
        <w:rPr>
          <w:rFonts w:ascii="Arial" w:hAnsi="Arial" w:cs="Arial"/>
          <w:b/>
          <w:sz w:val="22"/>
          <w:szCs w:val="22"/>
        </w:rPr>
      </w:pPr>
    </w:p>
    <w:p w14:paraId="20C46401" w14:textId="77777777" w:rsidR="0063224C" w:rsidRPr="00ED1608" w:rsidRDefault="0063224C" w:rsidP="0063224C">
      <w:pPr>
        <w:ind w:left="6237"/>
        <w:rPr>
          <w:rFonts w:ascii="Arial" w:hAnsi="Arial" w:cs="Arial"/>
          <w:b/>
          <w:sz w:val="22"/>
          <w:szCs w:val="22"/>
        </w:rPr>
      </w:pPr>
    </w:p>
    <w:p w14:paraId="293D38EE" w14:textId="77777777" w:rsidR="0063224C" w:rsidRPr="00ED1608" w:rsidRDefault="0063224C" w:rsidP="0063224C">
      <w:pPr>
        <w:ind w:left="6237"/>
        <w:rPr>
          <w:rFonts w:ascii="Arial" w:hAnsi="Arial" w:cs="Arial"/>
          <w:b/>
          <w:sz w:val="22"/>
          <w:szCs w:val="22"/>
        </w:rPr>
      </w:pPr>
    </w:p>
    <w:p w14:paraId="2CBDCFA3" w14:textId="77777777" w:rsidR="0063224C" w:rsidRPr="00ED1608" w:rsidRDefault="0063224C" w:rsidP="0063224C">
      <w:pPr>
        <w:ind w:left="6237"/>
        <w:rPr>
          <w:rFonts w:ascii="Arial" w:hAnsi="Arial" w:cs="Arial"/>
          <w:b/>
          <w:sz w:val="22"/>
          <w:szCs w:val="22"/>
        </w:rPr>
      </w:pPr>
    </w:p>
    <w:p w14:paraId="08D37D81" w14:textId="77777777" w:rsidR="0063224C" w:rsidRDefault="0063224C" w:rsidP="0063224C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348276CF" w14:textId="2452ABFE" w:rsidR="0063224C" w:rsidRDefault="0063224C" w:rsidP="0063224C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129CE753" w14:textId="28630989" w:rsidR="00AB20A4" w:rsidRDefault="00AB20A4" w:rsidP="0063224C">
      <w:pPr>
        <w:ind w:left="6237" w:firstLine="373"/>
        <w:rPr>
          <w:rFonts w:ascii="Arial" w:hAnsi="Arial" w:cs="Arial"/>
          <w:bCs/>
          <w:sz w:val="22"/>
          <w:szCs w:val="22"/>
        </w:rPr>
      </w:pPr>
    </w:p>
    <w:p w14:paraId="71D2C5B7" w14:textId="77777777" w:rsidR="00AB20A4" w:rsidRDefault="00AB20A4" w:rsidP="0063224C">
      <w:pPr>
        <w:ind w:left="6237" w:firstLine="373"/>
        <w:rPr>
          <w:rFonts w:ascii="Arial" w:hAnsi="Arial" w:cs="Arial"/>
          <w:bCs/>
          <w:sz w:val="22"/>
          <w:szCs w:val="22"/>
        </w:rPr>
        <w:sectPr w:rsidR="00AB20A4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1742C668" w14:textId="77777777" w:rsidR="00AB20A4" w:rsidRPr="007F5ADC" w:rsidRDefault="00AB20A4" w:rsidP="00AB20A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0F98FD40" wp14:editId="7B3830A7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35" name="Picture 3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36A8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F5D8C" wp14:editId="23A4867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FF08" w14:textId="77777777" w:rsidR="00AB20A4" w:rsidRPr="00CF294E" w:rsidRDefault="00AB20A4" w:rsidP="00AB20A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5D8C" id="_x0000_s1041" type="#_x0000_t202" style="position:absolute;left:0;text-align:left;margin-left:101.85pt;margin-top:.5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F7FF08" w14:textId="77777777" w:rsidR="00AB20A4" w:rsidRPr="00CF294E" w:rsidRDefault="00AB20A4" w:rsidP="00AB20A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0B7B1AE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C795C9" wp14:editId="78CA4B4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402F" w14:textId="77777777" w:rsidR="00AB20A4" w:rsidRDefault="00AB20A4" w:rsidP="00AB20A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F16F58F" w14:textId="77777777" w:rsidR="00AB20A4" w:rsidRPr="00CF294E" w:rsidRDefault="00AB20A4" w:rsidP="00AB20A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95C9" id="_x0000_s1042" type="#_x0000_t202" style="position:absolute;left:0;text-align:left;margin-left:101.9pt;margin-top:9.3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55C402F" w14:textId="77777777" w:rsidR="00AB20A4" w:rsidRDefault="00AB20A4" w:rsidP="00AB20A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F16F58F" w14:textId="77777777" w:rsidR="00AB20A4" w:rsidRPr="00CF294E" w:rsidRDefault="00AB20A4" w:rsidP="00AB20A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285AB8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</w:p>
    <w:p w14:paraId="712D1E15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B80951" wp14:editId="464A266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1DFB3" w14:textId="77777777" w:rsidR="00AB20A4" w:rsidRPr="00E616E9" w:rsidRDefault="00AB20A4" w:rsidP="00AB20A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0951" id="_x0000_s1043" type="#_x0000_t202" style="position:absolute;left:0;text-align:left;margin-left:102.25pt;margin-top:7.9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401DFB3" w14:textId="77777777" w:rsidR="00AB20A4" w:rsidRPr="00E616E9" w:rsidRDefault="00AB20A4" w:rsidP="00AB20A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E7F247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</w:p>
    <w:p w14:paraId="5F46884D" w14:textId="77777777" w:rsidR="00AB20A4" w:rsidRPr="007F5ADC" w:rsidRDefault="00AB20A4" w:rsidP="00AB20A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FE7CB37" w14:textId="77777777" w:rsidR="00AB20A4" w:rsidRPr="007F5ADC" w:rsidRDefault="00AB20A4" w:rsidP="00AB20A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5AFAC7C" wp14:editId="5F78E8F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788C" id="Line 37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A6BBD44" w14:textId="77777777" w:rsidR="00AB20A4" w:rsidRPr="00ED1608" w:rsidRDefault="00AB20A4" w:rsidP="00AB20A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4248D410" w14:textId="77777777" w:rsidR="00AB20A4" w:rsidRPr="00ED1608" w:rsidRDefault="00AB20A4" w:rsidP="00AB20A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7EFC3509" w14:textId="77777777" w:rsidR="00AB20A4" w:rsidRPr="00ED1608" w:rsidRDefault="00AB20A4" w:rsidP="00AB20A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2C8BA88F" w14:textId="77777777" w:rsidR="00AB20A4" w:rsidRPr="00ED1608" w:rsidRDefault="00AB20A4" w:rsidP="00AB20A4">
      <w:pPr>
        <w:rPr>
          <w:rFonts w:ascii="Arial" w:hAnsi="Arial" w:cs="Arial"/>
          <w:sz w:val="18"/>
          <w:szCs w:val="22"/>
          <w:lang w:val="id-ID"/>
        </w:rPr>
      </w:pPr>
    </w:p>
    <w:p w14:paraId="04CE4D65" w14:textId="77777777" w:rsidR="00AB20A4" w:rsidRPr="00ED1608" w:rsidRDefault="00AB20A4" w:rsidP="00AB20A4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97BCE31" w14:textId="77777777" w:rsidR="00AB20A4" w:rsidRPr="00ED1608" w:rsidRDefault="00AB20A4" w:rsidP="00AB2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1DA217FA" w14:textId="2E94730C" w:rsidR="00AB20A4" w:rsidRPr="00EB4955" w:rsidRDefault="00AB20A4" w:rsidP="00AB2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Muaradua</w:t>
      </w:r>
    </w:p>
    <w:p w14:paraId="6E7E9421" w14:textId="77777777" w:rsidR="00AB20A4" w:rsidRPr="00ED1608" w:rsidRDefault="00AB20A4" w:rsidP="00AB20A4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0905ACAE" w14:textId="77777777" w:rsidR="00AB20A4" w:rsidRPr="00ED1608" w:rsidRDefault="00AB20A4" w:rsidP="00AB20A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9BE37E6" w14:textId="66C0A7A1" w:rsidR="00AB20A4" w:rsidRPr="00ED1608" w:rsidRDefault="00AB20A4" w:rsidP="00AB20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>Darda Aristo, S.H.I., M.H.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Wakil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Muaradua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  <w:lang w:val="id-ID"/>
        </w:rPr>
        <w:br/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Maninjau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51733E3B" w14:textId="77777777" w:rsidR="00AB20A4" w:rsidRPr="00ED1608" w:rsidRDefault="00AB20A4" w:rsidP="00AB20A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4D2748CE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7720EBD6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45046B40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55934F7D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0F5D5511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0A951AD0" w14:textId="77777777" w:rsidR="00AB20A4" w:rsidRDefault="00AB20A4" w:rsidP="00AB20A4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1532426E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442B3786" w14:textId="77777777" w:rsidR="00AB20A4" w:rsidRPr="00A92B81" w:rsidRDefault="00AB20A4" w:rsidP="00AB20A4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48FDE70C" w14:textId="77777777" w:rsidR="00AB20A4" w:rsidRPr="00ED1608" w:rsidRDefault="00AB20A4" w:rsidP="00AB20A4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4F958941" w14:textId="77777777" w:rsidR="00AB20A4" w:rsidRPr="00ED1608" w:rsidRDefault="00AB20A4" w:rsidP="00AB20A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6BF70E9" w14:textId="77777777" w:rsidR="00AB20A4" w:rsidRPr="00ED1608" w:rsidRDefault="00AB20A4" w:rsidP="00AB20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695B5C81" w14:textId="77777777" w:rsidR="00AB20A4" w:rsidRPr="00ED1608" w:rsidRDefault="00AB20A4" w:rsidP="00AB20A4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0F8B41A" w14:textId="77777777" w:rsidR="00AB20A4" w:rsidRPr="00ED1608" w:rsidRDefault="00AB20A4" w:rsidP="00AB20A4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0223139" w14:textId="77777777" w:rsidR="00AB20A4" w:rsidRPr="00ED1608" w:rsidRDefault="00AB20A4" w:rsidP="00AB20A4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0AC72137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1451F5BA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274CA3A2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422E4722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046BAF8F" w14:textId="77777777" w:rsidR="00AB20A4" w:rsidRDefault="00AB20A4" w:rsidP="00AB20A4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323AAA03" w14:textId="77777777" w:rsidR="00AB20A4" w:rsidRPr="00B128AD" w:rsidRDefault="00AB20A4" w:rsidP="00AB20A4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A7190F3" w14:textId="77777777" w:rsidR="00AB20A4" w:rsidRPr="00B128AD" w:rsidRDefault="00AB20A4" w:rsidP="0063224C">
      <w:pPr>
        <w:ind w:left="6237" w:firstLine="373"/>
        <w:rPr>
          <w:rFonts w:ascii="Arial" w:hAnsi="Arial" w:cs="Arial"/>
          <w:bCs/>
          <w:sz w:val="22"/>
          <w:szCs w:val="22"/>
        </w:rPr>
      </w:pPr>
    </w:p>
    <w:p w14:paraId="07EBCC4B" w14:textId="77777777" w:rsidR="00AB20A4" w:rsidRDefault="00AB20A4" w:rsidP="00E50AE6">
      <w:pPr>
        <w:spacing w:line="360" w:lineRule="auto"/>
        <w:rPr>
          <w:rFonts w:ascii="Bookman Old Style" w:hAnsi="Bookman Old Style"/>
          <w:sz w:val="22"/>
          <w:szCs w:val="22"/>
        </w:rPr>
        <w:sectPr w:rsidR="00AB20A4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280F67C6" w14:textId="77777777" w:rsidR="00AB20A4" w:rsidRPr="007F5ADC" w:rsidRDefault="00AB20A4" w:rsidP="00AB20A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57A1B65C" wp14:editId="71DDC8C0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40" name="Picture 4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CD9D7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6B6C14" wp14:editId="081E1EB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15EF" w14:textId="77777777" w:rsidR="00AB20A4" w:rsidRPr="00CF294E" w:rsidRDefault="00AB20A4" w:rsidP="00AB20A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6C14" id="_x0000_s1044" type="#_x0000_t202" style="position:absolute;left:0;text-align:left;margin-left:101.85pt;margin-top:.5pt;width:370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C0915EF" w14:textId="77777777" w:rsidR="00AB20A4" w:rsidRPr="00CF294E" w:rsidRDefault="00AB20A4" w:rsidP="00AB20A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0DEECF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8C6DEE" wp14:editId="5462001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FFFC0" w14:textId="77777777" w:rsidR="00AB20A4" w:rsidRDefault="00AB20A4" w:rsidP="00AB20A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2736C07" w14:textId="77777777" w:rsidR="00AB20A4" w:rsidRPr="00CF294E" w:rsidRDefault="00AB20A4" w:rsidP="00AB20A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6DEE" id="_x0000_s1045" type="#_x0000_t202" style="position:absolute;left:0;text-align:left;margin-left:101.9pt;margin-top:9.3pt;width:370.2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NejsEP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7E2FFFC0" w14:textId="77777777" w:rsidR="00AB20A4" w:rsidRDefault="00AB20A4" w:rsidP="00AB20A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2736C07" w14:textId="77777777" w:rsidR="00AB20A4" w:rsidRPr="00CF294E" w:rsidRDefault="00AB20A4" w:rsidP="00AB20A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8F7602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</w:p>
    <w:p w14:paraId="69AEF979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A9D715" wp14:editId="64AD15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0DF8" w14:textId="77777777" w:rsidR="00AB20A4" w:rsidRPr="00E616E9" w:rsidRDefault="00AB20A4" w:rsidP="00AB20A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D715" id="_x0000_s1046" type="#_x0000_t202" style="position:absolute;left:0;text-align:left;margin-left:102.25pt;margin-top:7.9pt;width:369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410DF8" w14:textId="77777777" w:rsidR="00AB20A4" w:rsidRPr="00E616E9" w:rsidRDefault="00AB20A4" w:rsidP="00AB20A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A5937C" w14:textId="77777777" w:rsidR="00AB20A4" w:rsidRPr="007F5ADC" w:rsidRDefault="00AB20A4" w:rsidP="00AB20A4">
      <w:pPr>
        <w:jc w:val="center"/>
        <w:rPr>
          <w:rFonts w:ascii="Bookman Old Style" w:hAnsi="Bookman Old Style"/>
          <w:b/>
          <w:lang w:val="id-ID"/>
        </w:rPr>
      </w:pPr>
    </w:p>
    <w:p w14:paraId="0317F7E8" w14:textId="77777777" w:rsidR="00AB20A4" w:rsidRPr="007F5ADC" w:rsidRDefault="00AB20A4" w:rsidP="00AB20A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E3C7F" w14:textId="77777777" w:rsidR="00AB20A4" w:rsidRPr="007F5ADC" w:rsidRDefault="00AB20A4" w:rsidP="00AB20A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5F30C706" wp14:editId="6D501B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C460" id="Line 37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0B3BD56" w14:textId="77777777" w:rsidR="00AB20A4" w:rsidRPr="00ED1608" w:rsidRDefault="00AB20A4" w:rsidP="00AB20A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3A737DFC" w14:textId="77777777" w:rsidR="00AB20A4" w:rsidRPr="00ED1608" w:rsidRDefault="00AB20A4" w:rsidP="00AB20A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7BB4FC31" w14:textId="77777777" w:rsidR="00AB20A4" w:rsidRPr="00ED1608" w:rsidRDefault="00AB20A4" w:rsidP="00AB20A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693BE739" w14:textId="77777777" w:rsidR="00AB20A4" w:rsidRPr="00ED1608" w:rsidRDefault="00AB20A4" w:rsidP="00AB20A4">
      <w:pPr>
        <w:rPr>
          <w:rFonts w:ascii="Arial" w:hAnsi="Arial" w:cs="Arial"/>
          <w:sz w:val="18"/>
          <w:szCs w:val="22"/>
          <w:lang w:val="id-ID"/>
        </w:rPr>
      </w:pPr>
    </w:p>
    <w:p w14:paraId="3A2266A0" w14:textId="77777777" w:rsidR="00AB20A4" w:rsidRPr="00ED1608" w:rsidRDefault="00AB20A4" w:rsidP="00AB20A4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4C7D7B3" w14:textId="77777777" w:rsidR="00AB20A4" w:rsidRPr="00ED1608" w:rsidRDefault="00AB20A4" w:rsidP="00AB2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11AAC420" w14:textId="2005B308" w:rsidR="00AB20A4" w:rsidRPr="00EB4955" w:rsidRDefault="00AB20A4" w:rsidP="00AB2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Lubuk basung</w:t>
      </w:r>
    </w:p>
    <w:p w14:paraId="5F32A7C9" w14:textId="77777777" w:rsidR="00AB20A4" w:rsidRPr="00ED1608" w:rsidRDefault="00AB20A4" w:rsidP="00AB20A4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355BB1A5" w14:textId="77777777" w:rsidR="00AB20A4" w:rsidRPr="00ED1608" w:rsidRDefault="00AB20A4" w:rsidP="00AB20A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9BAE8CD" w14:textId="6D32FC1B" w:rsidR="00AB20A4" w:rsidRPr="00ED1608" w:rsidRDefault="00AB20A4" w:rsidP="00AB20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>Sri Fortuna Dewi, S.Ag.,</w:t>
      </w:r>
      <w:r>
        <w:rPr>
          <w:rFonts w:ascii="Arial" w:hAnsi="Arial" w:cs="Arial"/>
          <w:sz w:val="22"/>
          <w:szCs w:val="22"/>
          <w:lang w:val="en-ID"/>
        </w:rPr>
        <w:t xml:space="preserve"> M.H.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Wakil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Lubuk Basung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 w:rsidR="00626060">
        <w:rPr>
          <w:rFonts w:ascii="Arial" w:hAnsi="Arial" w:cs="Arial"/>
          <w:sz w:val="22"/>
          <w:szCs w:val="22"/>
        </w:rPr>
        <w:t>Painan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3281BC7E" w14:textId="77777777" w:rsidR="00AB20A4" w:rsidRPr="00ED1608" w:rsidRDefault="00AB20A4" w:rsidP="00AB20A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628F435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5C2D6533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54904E76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F1EE527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1F49CC4E" w14:textId="19D519EC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</w:p>
    <w:p w14:paraId="6D2F9C95" w14:textId="544F9F69" w:rsidR="00AB20A4" w:rsidRDefault="00AB20A4" w:rsidP="00AB20A4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626060">
        <w:rPr>
          <w:rFonts w:ascii="Arial" w:hAnsi="Arial" w:cs="Arial"/>
          <w:sz w:val="22"/>
          <w:szCs w:val="22"/>
          <w:lang w:val="en-ID"/>
        </w:rPr>
        <w:t>Suami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</w:r>
      <w:r w:rsidR="00626060">
        <w:rPr>
          <w:rFonts w:ascii="Arial" w:hAnsi="Arial" w:cs="Arial"/>
          <w:sz w:val="22"/>
          <w:szCs w:val="22"/>
          <w:lang w:val="en-ID"/>
        </w:rPr>
        <w:t>Batik</w:t>
      </w:r>
    </w:p>
    <w:p w14:paraId="5696EE92" w14:textId="77777777" w:rsidR="00AB20A4" w:rsidRPr="003B5057" w:rsidRDefault="00AB20A4" w:rsidP="00AB20A4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774B4D59" w14:textId="77777777" w:rsidR="00AB20A4" w:rsidRPr="00A92B81" w:rsidRDefault="00AB20A4" w:rsidP="00AB20A4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EE34845" w14:textId="77777777" w:rsidR="00AB20A4" w:rsidRPr="00ED1608" w:rsidRDefault="00AB20A4" w:rsidP="00AB20A4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0583924" w14:textId="77777777" w:rsidR="00AB20A4" w:rsidRPr="00ED1608" w:rsidRDefault="00AB20A4" w:rsidP="00AB20A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394C4CA" w14:textId="77777777" w:rsidR="00AB20A4" w:rsidRPr="00ED1608" w:rsidRDefault="00AB20A4" w:rsidP="00AB20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1D4E4164" w14:textId="77777777" w:rsidR="00AB20A4" w:rsidRPr="00ED1608" w:rsidRDefault="00AB20A4" w:rsidP="00AB20A4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5E2F6228" w14:textId="77777777" w:rsidR="00AB20A4" w:rsidRPr="00ED1608" w:rsidRDefault="00AB20A4" w:rsidP="00AB20A4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AD587A6" w14:textId="77777777" w:rsidR="00AB20A4" w:rsidRPr="00ED1608" w:rsidRDefault="00AB20A4" w:rsidP="00AB20A4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4CC1D374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42D9F56A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3EA8A90B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6769D40D" w14:textId="77777777" w:rsidR="00AB20A4" w:rsidRPr="00ED1608" w:rsidRDefault="00AB20A4" w:rsidP="00AB20A4">
      <w:pPr>
        <w:ind w:left="6237"/>
        <w:rPr>
          <w:rFonts w:ascii="Arial" w:hAnsi="Arial" w:cs="Arial"/>
          <w:b/>
          <w:sz w:val="22"/>
          <w:szCs w:val="22"/>
        </w:rPr>
      </w:pPr>
    </w:p>
    <w:p w14:paraId="61F8D462" w14:textId="77777777" w:rsidR="00AB20A4" w:rsidRDefault="00AB20A4" w:rsidP="00AB20A4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21F88F64" w14:textId="1F5042C3" w:rsidR="00AB20A4" w:rsidRDefault="00AB20A4" w:rsidP="00AB20A4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651DE604" w14:textId="470E039D" w:rsidR="00AD3969" w:rsidRDefault="00AD3969" w:rsidP="00AB20A4">
      <w:pPr>
        <w:ind w:left="6237" w:firstLine="373"/>
        <w:rPr>
          <w:rFonts w:ascii="Arial" w:hAnsi="Arial" w:cs="Arial"/>
          <w:bCs/>
          <w:sz w:val="22"/>
          <w:szCs w:val="22"/>
        </w:rPr>
      </w:pPr>
    </w:p>
    <w:p w14:paraId="3F43C25F" w14:textId="77777777" w:rsidR="00AD3969" w:rsidRDefault="00AD3969" w:rsidP="00AB20A4">
      <w:pPr>
        <w:ind w:left="6237" w:firstLine="373"/>
        <w:rPr>
          <w:rFonts w:ascii="Arial" w:hAnsi="Arial" w:cs="Arial"/>
          <w:bCs/>
          <w:sz w:val="22"/>
          <w:szCs w:val="22"/>
        </w:rPr>
        <w:sectPr w:rsidR="00AD3969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6D5BCAC9" w14:textId="77777777" w:rsidR="00AD3969" w:rsidRPr="007F5ADC" w:rsidRDefault="00AD3969" w:rsidP="00AD396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70A34476" wp14:editId="42866278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45" name="Picture 4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F7D06" w14:textId="77777777" w:rsidR="00AD3969" w:rsidRPr="007F5ADC" w:rsidRDefault="00AD3969" w:rsidP="00AD3969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7C7C52" wp14:editId="1ABA30C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4905A" w14:textId="77777777" w:rsidR="00AD3969" w:rsidRPr="00CF294E" w:rsidRDefault="00AD3969" w:rsidP="00AD39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7C52" id="_x0000_s1047" type="#_x0000_t202" style="position:absolute;left:0;text-align:left;margin-left:101.85pt;margin-top:.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584905A" w14:textId="77777777" w:rsidR="00AD3969" w:rsidRPr="00CF294E" w:rsidRDefault="00AD3969" w:rsidP="00AD39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EC40B2" w14:textId="77777777" w:rsidR="00AD3969" w:rsidRPr="007F5ADC" w:rsidRDefault="00AD3969" w:rsidP="00AD3969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ED2338" wp14:editId="6B6D03A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2558A" w14:textId="77777777" w:rsidR="00AD3969" w:rsidRDefault="00AD3969" w:rsidP="00AD39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B85D5B" w14:textId="77777777" w:rsidR="00AD3969" w:rsidRPr="00CF294E" w:rsidRDefault="00AD3969" w:rsidP="00AD39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2338" id="_x0000_s1048" type="#_x0000_t202" style="position:absolute;left:0;text-align:left;margin-left:101.9pt;margin-top:9.3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EA2558A" w14:textId="77777777" w:rsidR="00AD3969" w:rsidRDefault="00AD3969" w:rsidP="00AD39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B85D5B" w14:textId="77777777" w:rsidR="00AD3969" w:rsidRPr="00CF294E" w:rsidRDefault="00AD3969" w:rsidP="00AD39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7ACDB3" w14:textId="77777777" w:rsidR="00AD3969" w:rsidRPr="007F5ADC" w:rsidRDefault="00AD3969" w:rsidP="00AD3969">
      <w:pPr>
        <w:jc w:val="center"/>
        <w:rPr>
          <w:rFonts w:ascii="Bookman Old Style" w:hAnsi="Bookman Old Style"/>
          <w:b/>
          <w:lang w:val="id-ID"/>
        </w:rPr>
      </w:pPr>
    </w:p>
    <w:p w14:paraId="2232081F" w14:textId="77777777" w:rsidR="00AD3969" w:rsidRPr="007F5ADC" w:rsidRDefault="00AD3969" w:rsidP="00AD3969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31A4C9" wp14:editId="1B8B96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3B053" w14:textId="77777777" w:rsidR="00AD3969" w:rsidRPr="00E616E9" w:rsidRDefault="00AD3969" w:rsidP="00AD39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A4C9" id="_x0000_s1049" type="#_x0000_t202" style="position:absolute;left:0;text-align:left;margin-left:102.25pt;margin-top:7.9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A43B053" w14:textId="77777777" w:rsidR="00AD3969" w:rsidRPr="00E616E9" w:rsidRDefault="00AD3969" w:rsidP="00AD39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E5AA9" w14:textId="77777777" w:rsidR="00AD3969" w:rsidRPr="007F5ADC" w:rsidRDefault="00AD3969" w:rsidP="00AD3969">
      <w:pPr>
        <w:jc w:val="center"/>
        <w:rPr>
          <w:rFonts w:ascii="Bookman Old Style" w:hAnsi="Bookman Old Style"/>
          <w:b/>
          <w:lang w:val="id-ID"/>
        </w:rPr>
      </w:pPr>
    </w:p>
    <w:p w14:paraId="4898F796" w14:textId="77777777" w:rsidR="00AD3969" w:rsidRPr="007F5ADC" w:rsidRDefault="00AD3969" w:rsidP="00AD39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F5F0870" w14:textId="77777777" w:rsidR="00AD3969" w:rsidRPr="007F5ADC" w:rsidRDefault="00AD3969" w:rsidP="00AD39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55231486" wp14:editId="3DD72B2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9801" id="Line 37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BD38D72" w14:textId="77777777" w:rsidR="00AD3969" w:rsidRPr="00ED1608" w:rsidRDefault="00AD3969" w:rsidP="00AD396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2DE649AC" w14:textId="77777777" w:rsidR="00AD3969" w:rsidRPr="00ED1608" w:rsidRDefault="00AD3969" w:rsidP="00AD396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76A51DAD" w14:textId="77777777" w:rsidR="00AD3969" w:rsidRPr="00ED1608" w:rsidRDefault="00AD3969" w:rsidP="00AD396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37708004" w14:textId="77777777" w:rsidR="00AD3969" w:rsidRPr="00ED1608" w:rsidRDefault="00AD3969" w:rsidP="00AD3969">
      <w:pPr>
        <w:rPr>
          <w:rFonts w:ascii="Arial" w:hAnsi="Arial" w:cs="Arial"/>
          <w:sz w:val="18"/>
          <w:szCs w:val="22"/>
          <w:lang w:val="id-ID"/>
        </w:rPr>
      </w:pPr>
    </w:p>
    <w:p w14:paraId="71EBF131" w14:textId="77777777" w:rsidR="00AD3969" w:rsidRPr="00ED1608" w:rsidRDefault="00AD3969" w:rsidP="00AD396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390D98B" w14:textId="77777777" w:rsidR="00AD3969" w:rsidRPr="00ED1608" w:rsidRDefault="00AD3969" w:rsidP="00AD3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66F65CF8" w14:textId="0AA16E07" w:rsidR="00AD3969" w:rsidRPr="00EB4955" w:rsidRDefault="00AD3969" w:rsidP="00AD3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Sawahlunto</w:t>
      </w:r>
    </w:p>
    <w:p w14:paraId="14598E22" w14:textId="77777777" w:rsidR="00AD3969" w:rsidRPr="00ED1608" w:rsidRDefault="00AD3969" w:rsidP="00AD3969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AAE6161" w14:textId="77777777" w:rsidR="00AD3969" w:rsidRPr="00ED1608" w:rsidRDefault="00AD3969" w:rsidP="00AD3969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EDA9477" w14:textId="440B4C0F" w:rsidR="00AD3969" w:rsidRPr="00ED1608" w:rsidRDefault="00AD3969" w:rsidP="00AD396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>Muhammad Rais, S.Ag., M.Si.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CD489A">
        <w:rPr>
          <w:rFonts w:ascii="Arial" w:hAnsi="Arial" w:cs="Arial"/>
          <w:sz w:val="22"/>
          <w:szCs w:val="22"/>
        </w:rPr>
        <w:t>Wakil Ketua Pengadilan Agama Sawahlunto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 w:rsidR="00CD489A">
        <w:rPr>
          <w:rFonts w:ascii="Arial" w:hAnsi="Arial" w:cs="Arial"/>
          <w:sz w:val="22"/>
          <w:szCs w:val="22"/>
        </w:rPr>
        <w:t>Sawahlunto Kelas II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427E64FC" w14:textId="77777777" w:rsidR="00AD3969" w:rsidRPr="00ED1608" w:rsidRDefault="00AD3969" w:rsidP="00AD3969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5F4E387" w14:textId="77777777" w:rsidR="00AD3969" w:rsidRPr="003B5057" w:rsidRDefault="00AD3969" w:rsidP="00AD3969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1EC96C90" w14:textId="77777777" w:rsidR="00AD3969" w:rsidRPr="003B5057" w:rsidRDefault="00AD3969" w:rsidP="00AD3969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3056A4D5" w14:textId="77777777" w:rsidR="00AD3969" w:rsidRPr="003B5057" w:rsidRDefault="00AD3969" w:rsidP="00AD3969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06FE5507" w14:textId="77777777" w:rsidR="00AD3969" w:rsidRPr="003B5057" w:rsidRDefault="00AD3969" w:rsidP="00AD3969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66109241" w14:textId="77777777" w:rsidR="00AD3969" w:rsidRPr="003B5057" w:rsidRDefault="00AD3969" w:rsidP="00AD3969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24C7C7F8" w14:textId="77777777" w:rsidR="00AD3969" w:rsidRDefault="00AD3969" w:rsidP="00AD3969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1F4F2E57" w14:textId="77777777" w:rsidR="00AD3969" w:rsidRPr="003B5057" w:rsidRDefault="00AD3969" w:rsidP="00AD3969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3BB190C1" w14:textId="77777777" w:rsidR="00AD3969" w:rsidRPr="00A92B81" w:rsidRDefault="00AD3969" w:rsidP="00AD3969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260B0B17" w14:textId="77777777" w:rsidR="00AD3969" w:rsidRPr="00ED1608" w:rsidRDefault="00AD3969" w:rsidP="00AD3969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0B53611" w14:textId="77777777" w:rsidR="00AD3969" w:rsidRPr="00ED1608" w:rsidRDefault="00AD3969" w:rsidP="00AD3969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2E7F34F" w14:textId="77777777" w:rsidR="00AD3969" w:rsidRPr="00ED1608" w:rsidRDefault="00AD3969" w:rsidP="00AD396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676DDBF6" w14:textId="77777777" w:rsidR="00AD3969" w:rsidRPr="00ED1608" w:rsidRDefault="00AD3969" w:rsidP="00AD3969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C9C6A65" w14:textId="77777777" w:rsidR="00AD3969" w:rsidRPr="00ED1608" w:rsidRDefault="00AD3969" w:rsidP="00AD3969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7AA9277" w14:textId="77777777" w:rsidR="00AD3969" w:rsidRPr="00ED1608" w:rsidRDefault="00AD3969" w:rsidP="00AD3969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05C196C2" w14:textId="77777777" w:rsidR="00AD3969" w:rsidRPr="00ED1608" w:rsidRDefault="00AD3969" w:rsidP="00AD3969">
      <w:pPr>
        <w:ind w:left="6237"/>
        <w:rPr>
          <w:rFonts w:ascii="Arial" w:hAnsi="Arial" w:cs="Arial"/>
          <w:b/>
          <w:sz w:val="22"/>
          <w:szCs w:val="22"/>
        </w:rPr>
      </w:pPr>
    </w:p>
    <w:p w14:paraId="6EC13471" w14:textId="77777777" w:rsidR="00AD3969" w:rsidRPr="00ED1608" w:rsidRDefault="00AD3969" w:rsidP="00AD3969">
      <w:pPr>
        <w:ind w:left="6237"/>
        <w:rPr>
          <w:rFonts w:ascii="Arial" w:hAnsi="Arial" w:cs="Arial"/>
          <w:b/>
          <w:sz w:val="22"/>
          <w:szCs w:val="22"/>
        </w:rPr>
      </w:pPr>
    </w:p>
    <w:p w14:paraId="0505B416" w14:textId="77777777" w:rsidR="00AD3969" w:rsidRPr="00ED1608" w:rsidRDefault="00AD3969" w:rsidP="00AD3969">
      <w:pPr>
        <w:ind w:left="6237"/>
        <w:rPr>
          <w:rFonts w:ascii="Arial" w:hAnsi="Arial" w:cs="Arial"/>
          <w:b/>
          <w:sz w:val="22"/>
          <w:szCs w:val="22"/>
        </w:rPr>
      </w:pPr>
    </w:p>
    <w:p w14:paraId="46DA6C29" w14:textId="77777777" w:rsidR="00AD3969" w:rsidRPr="00ED1608" w:rsidRDefault="00AD3969" w:rsidP="00AD3969">
      <w:pPr>
        <w:ind w:left="6237"/>
        <w:rPr>
          <w:rFonts w:ascii="Arial" w:hAnsi="Arial" w:cs="Arial"/>
          <w:b/>
          <w:sz w:val="22"/>
          <w:szCs w:val="22"/>
        </w:rPr>
      </w:pPr>
    </w:p>
    <w:p w14:paraId="44743544" w14:textId="77777777" w:rsidR="00AD3969" w:rsidRDefault="00AD3969" w:rsidP="00AD3969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392C3969" w14:textId="77777777" w:rsidR="00AD3969" w:rsidRPr="00B128AD" w:rsidRDefault="00AD3969" w:rsidP="00AD3969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FAD87E8" w14:textId="77777777" w:rsidR="00AD3969" w:rsidRPr="00B128AD" w:rsidRDefault="00AD3969" w:rsidP="00AB20A4">
      <w:pPr>
        <w:ind w:left="6237" w:firstLine="373"/>
        <w:rPr>
          <w:rFonts w:ascii="Arial" w:hAnsi="Arial" w:cs="Arial"/>
          <w:bCs/>
          <w:sz w:val="22"/>
          <w:szCs w:val="22"/>
        </w:rPr>
      </w:pPr>
    </w:p>
    <w:p w14:paraId="4EC3D4CF" w14:textId="77777777" w:rsidR="00101218" w:rsidRDefault="00101218" w:rsidP="00E50AE6">
      <w:pPr>
        <w:spacing w:line="360" w:lineRule="auto"/>
        <w:rPr>
          <w:rFonts w:ascii="Bookman Old Style" w:hAnsi="Bookman Old Style"/>
          <w:sz w:val="22"/>
          <w:szCs w:val="22"/>
        </w:rPr>
        <w:sectPr w:rsidR="00101218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</w:p>
    <w:p w14:paraId="375736D6" w14:textId="77777777" w:rsidR="00101218" w:rsidRPr="007F5ADC" w:rsidRDefault="00101218" w:rsidP="0010121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80CB9CC" wp14:editId="1B40BFD2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50" name="Picture 5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F7C05" w14:textId="77777777" w:rsidR="00101218" w:rsidRPr="007F5ADC" w:rsidRDefault="00101218" w:rsidP="0010121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BA6BF" wp14:editId="40089D7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E4DBD" w14:textId="77777777" w:rsidR="00101218" w:rsidRPr="00CF294E" w:rsidRDefault="00101218" w:rsidP="0010121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A6BF" id="_x0000_s1050" type="#_x0000_t202" style="position:absolute;left:0;text-align:left;margin-left:101.85pt;margin-top:.5pt;width:370.25pt;height:2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C9E4DBD" w14:textId="77777777" w:rsidR="00101218" w:rsidRPr="00CF294E" w:rsidRDefault="00101218" w:rsidP="0010121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A5A235" w14:textId="77777777" w:rsidR="00101218" w:rsidRPr="007F5ADC" w:rsidRDefault="00101218" w:rsidP="0010121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8EB5C7" wp14:editId="6EE0665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B9E5" w14:textId="77777777" w:rsidR="00101218" w:rsidRDefault="00101218" w:rsidP="0010121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7E6772" w14:textId="77777777" w:rsidR="00101218" w:rsidRPr="00CF294E" w:rsidRDefault="00101218" w:rsidP="0010121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B5C7" id="_x0000_s1051" type="#_x0000_t202" style="position:absolute;left:0;text-align:left;margin-left:101.9pt;margin-top:9.3pt;width:370.2pt;height:2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8EB9E5" w14:textId="77777777" w:rsidR="00101218" w:rsidRDefault="00101218" w:rsidP="0010121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7E6772" w14:textId="77777777" w:rsidR="00101218" w:rsidRPr="00CF294E" w:rsidRDefault="00101218" w:rsidP="0010121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44CB5A7" w14:textId="77777777" w:rsidR="00101218" w:rsidRPr="007F5ADC" w:rsidRDefault="00101218" w:rsidP="00101218">
      <w:pPr>
        <w:jc w:val="center"/>
        <w:rPr>
          <w:rFonts w:ascii="Bookman Old Style" w:hAnsi="Bookman Old Style"/>
          <w:b/>
          <w:lang w:val="id-ID"/>
        </w:rPr>
      </w:pPr>
    </w:p>
    <w:p w14:paraId="4DE19ECF" w14:textId="77777777" w:rsidR="00101218" w:rsidRPr="007F5ADC" w:rsidRDefault="00101218" w:rsidP="0010121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C1EECB" wp14:editId="77F2B29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6CE54" w14:textId="77777777" w:rsidR="00101218" w:rsidRPr="00E616E9" w:rsidRDefault="00101218" w:rsidP="0010121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EECB" id="_x0000_s1052" type="#_x0000_t202" style="position:absolute;left:0;text-align:left;margin-left:102.25pt;margin-top:7.9pt;width:369.85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B26CE54" w14:textId="77777777" w:rsidR="00101218" w:rsidRPr="00E616E9" w:rsidRDefault="00101218" w:rsidP="0010121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964E8D" w14:textId="77777777" w:rsidR="00101218" w:rsidRPr="007F5ADC" w:rsidRDefault="00101218" w:rsidP="00101218">
      <w:pPr>
        <w:jc w:val="center"/>
        <w:rPr>
          <w:rFonts w:ascii="Bookman Old Style" w:hAnsi="Bookman Old Style"/>
          <w:b/>
          <w:lang w:val="id-ID"/>
        </w:rPr>
      </w:pPr>
    </w:p>
    <w:p w14:paraId="185071E2" w14:textId="77777777" w:rsidR="00101218" w:rsidRPr="007F5ADC" w:rsidRDefault="00101218" w:rsidP="0010121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12DABD7" w14:textId="77777777" w:rsidR="00101218" w:rsidRPr="007F5ADC" w:rsidRDefault="00101218" w:rsidP="0010121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34BA4AAF" wp14:editId="69CFF0E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AE63" id="Line 37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262E8C" w14:textId="77777777" w:rsidR="00101218" w:rsidRPr="00ED1608" w:rsidRDefault="00101218" w:rsidP="001012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43D489B9" w14:textId="77777777" w:rsidR="00101218" w:rsidRPr="00ED1608" w:rsidRDefault="00101218" w:rsidP="0010121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4BB46861" w14:textId="77777777" w:rsidR="00101218" w:rsidRPr="00ED1608" w:rsidRDefault="00101218" w:rsidP="00101218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631539D6" w14:textId="77777777" w:rsidR="00101218" w:rsidRPr="00ED1608" w:rsidRDefault="00101218" w:rsidP="00101218">
      <w:pPr>
        <w:rPr>
          <w:rFonts w:ascii="Arial" w:hAnsi="Arial" w:cs="Arial"/>
          <w:sz w:val="18"/>
          <w:szCs w:val="22"/>
          <w:lang w:val="id-ID"/>
        </w:rPr>
      </w:pPr>
    </w:p>
    <w:p w14:paraId="4058B676" w14:textId="77777777" w:rsidR="00101218" w:rsidRPr="00ED1608" w:rsidRDefault="00101218" w:rsidP="0010121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65CA00A" w14:textId="77777777" w:rsidR="00101218" w:rsidRPr="00ED1608" w:rsidRDefault="00101218" w:rsidP="001012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4A746AEF" w14:textId="51EA0FA5" w:rsidR="00101218" w:rsidRPr="00EB4955" w:rsidRDefault="00101218" w:rsidP="001012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Batusangkar</w:t>
      </w:r>
    </w:p>
    <w:p w14:paraId="6F3741B7" w14:textId="77777777" w:rsidR="00101218" w:rsidRPr="00ED1608" w:rsidRDefault="00101218" w:rsidP="00101218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35E10317" w14:textId="77777777" w:rsidR="00101218" w:rsidRPr="00ED1608" w:rsidRDefault="00101218" w:rsidP="00101218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4405BB4" w14:textId="0D41B263" w:rsidR="00101218" w:rsidRPr="00ED1608" w:rsidRDefault="00101218" w:rsidP="0010121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>
        <w:rPr>
          <w:rFonts w:ascii="Arial" w:hAnsi="Arial" w:cs="Arial"/>
          <w:sz w:val="22"/>
          <w:szCs w:val="22"/>
        </w:rPr>
        <w:t>248</w:t>
      </w:r>
      <w:r w:rsidRPr="008A620A">
        <w:rPr>
          <w:rFonts w:ascii="Arial" w:hAnsi="Arial" w:cs="Arial"/>
          <w:sz w:val="22"/>
          <w:szCs w:val="22"/>
        </w:rPr>
        <w:t>/KMA/SK/</w:t>
      </w:r>
      <w:r>
        <w:rPr>
          <w:rFonts w:ascii="Arial" w:hAnsi="Arial" w:cs="Arial"/>
          <w:sz w:val="22"/>
          <w:szCs w:val="22"/>
        </w:rPr>
        <w:t>VII</w:t>
      </w:r>
      <w:r w:rsidRPr="008A620A">
        <w:rPr>
          <w:rFonts w:ascii="Arial" w:hAnsi="Arial" w:cs="Arial"/>
          <w:sz w:val="22"/>
          <w:szCs w:val="22"/>
        </w:rPr>
        <w:t>I/2022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23 Agustus 2022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t xml:space="preserve">Rika Hidayati, S.Ag., M.H.I.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Wakil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Batusangkar Kelas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Tanjung Pati IB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istri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040AD3C6" w14:textId="77777777" w:rsidR="00101218" w:rsidRPr="00ED1608" w:rsidRDefault="00101218" w:rsidP="00101218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E6AFC11" w14:textId="77777777" w:rsidR="00101218" w:rsidRPr="003B5057" w:rsidRDefault="00101218" w:rsidP="0010121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Senin/ 12 September 2022</w:t>
      </w:r>
    </w:p>
    <w:p w14:paraId="5954E74D" w14:textId="77777777" w:rsidR="00101218" w:rsidRPr="003B5057" w:rsidRDefault="00101218" w:rsidP="0010121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293A479F" w14:textId="77777777" w:rsidR="00101218" w:rsidRPr="003B5057" w:rsidRDefault="00101218" w:rsidP="0010121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BDA5FA6" w14:textId="77777777" w:rsidR="00101218" w:rsidRPr="003B5057" w:rsidRDefault="00101218" w:rsidP="0010121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439448AF" w14:textId="77777777" w:rsidR="00101218" w:rsidRPr="003B5057" w:rsidRDefault="00101218" w:rsidP="0010121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 dan memakai peci hitam</w:t>
      </w:r>
    </w:p>
    <w:p w14:paraId="2AB53233" w14:textId="4A88A63D" w:rsidR="00101218" w:rsidRDefault="00101218" w:rsidP="0010121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04539317" w14:textId="77777777" w:rsidR="00101218" w:rsidRPr="003B5057" w:rsidRDefault="00101218" w:rsidP="0010121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Senin tanggal 12 September 2022 </w:t>
      </w:r>
      <w:r>
        <w:rPr>
          <w:rFonts w:ascii="Arial" w:hAnsi="Arial" w:cs="Arial"/>
          <w:sz w:val="22"/>
          <w:szCs w:val="22"/>
        </w:rPr>
        <w:br/>
        <w:t xml:space="preserve">pukul 09.00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153E948D" w14:textId="77777777" w:rsidR="00101218" w:rsidRPr="00A92B81" w:rsidRDefault="00101218" w:rsidP="00101218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CD5ABBC" w14:textId="77777777" w:rsidR="00101218" w:rsidRPr="00ED1608" w:rsidRDefault="00101218" w:rsidP="00101218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4C29FBDA" w14:textId="77777777" w:rsidR="00101218" w:rsidRPr="00ED1608" w:rsidRDefault="00101218" w:rsidP="00101218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1AFA8A6" w14:textId="77777777" w:rsidR="00101218" w:rsidRPr="00ED1608" w:rsidRDefault="00101218" w:rsidP="0010121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AE5A299" w14:textId="77777777" w:rsidR="00101218" w:rsidRPr="00ED1608" w:rsidRDefault="00101218" w:rsidP="00101218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669BAD8F" w14:textId="77777777" w:rsidR="00101218" w:rsidRPr="00ED1608" w:rsidRDefault="00101218" w:rsidP="00101218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D5E3FF4" w14:textId="77777777" w:rsidR="00101218" w:rsidRPr="00ED1608" w:rsidRDefault="00101218" w:rsidP="00101218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23C88142" w14:textId="77777777" w:rsidR="00101218" w:rsidRPr="00ED1608" w:rsidRDefault="00101218" w:rsidP="00101218">
      <w:pPr>
        <w:ind w:left="6237"/>
        <w:rPr>
          <w:rFonts w:ascii="Arial" w:hAnsi="Arial" w:cs="Arial"/>
          <w:b/>
          <w:sz w:val="22"/>
          <w:szCs w:val="22"/>
        </w:rPr>
      </w:pPr>
    </w:p>
    <w:p w14:paraId="5E138024" w14:textId="77777777" w:rsidR="00101218" w:rsidRPr="00ED1608" w:rsidRDefault="00101218" w:rsidP="00101218">
      <w:pPr>
        <w:ind w:left="6237"/>
        <w:rPr>
          <w:rFonts w:ascii="Arial" w:hAnsi="Arial" w:cs="Arial"/>
          <w:b/>
          <w:sz w:val="22"/>
          <w:szCs w:val="22"/>
        </w:rPr>
      </w:pPr>
    </w:p>
    <w:p w14:paraId="2D27C3A4" w14:textId="77777777" w:rsidR="00101218" w:rsidRPr="00ED1608" w:rsidRDefault="00101218" w:rsidP="00101218">
      <w:pPr>
        <w:ind w:left="6237"/>
        <w:rPr>
          <w:rFonts w:ascii="Arial" w:hAnsi="Arial" w:cs="Arial"/>
          <w:b/>
          <w:sz w:val="22"/>
          <w:szCs w:val="22"/>
        </w:rPr>
      </w:pPr>
    </w:p>
    <w:p w14:paraId="698926E5" w14:textId="77777777" w:rsidR="00101218" w:rsidRPr="00ED1608" w:rsidRDefault="00101218" w:rsidP="00101218">
      <w:pPr>
        <w:ind w:left="6237"/>
        <w:rPr>
          <w:rFonts w:ascii="Arial" w:hAnsi="Arial" w:cs="Arial"/>
          <w:b/>
          <w:sz w:val="22"/>
          <w:szCs w:val="22"/>
        </w:rPr>
      </w:pPr>
    </w:p>
    <w:p w14:paraId="4DA6017F" w14:textId="77777777" w:rsidR="00101218" w:rsidRDefault="00101218" w:rsidP="00101218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74944AF6" w14:textId="77777777" w:rsidR="00101218" w:rsidRPr="00B128AD" w:rsidRDefault="00101218" w:rsidP="00101218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7BC95F0" w14:textId="5361DE69" w:rsidR="00B5465D" w:rsidRPr="007F5ADC" w:rsidRDefault="00B5465D" w:rsidP="00E50AE6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B5465D" w:rsidRPr="007F5ADC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78DF" w14:textId="77777777" w:rsidR="008D5233" w:rsidRDefault="008D5233">
      <w:r>
        <w:separator/>
      </w:r>
    </w:p>
  </w:endnote>
  <w:endnote w:type="continuationSeparator" w:id="0">
    <w:p w14:paraId="5B44B9DD" w14:textId="77777777" w:rsidR="008D5233" w:rsidRDefault="008D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A21E" w14:textId="77777777" w:rsidR="008D5233" w:rsidRDefault="008D5233">
      <w:r>
        <w:separator/>
      </w:r>
    </w:p>
  </w:footnote>
  <w:footnote w:type="continuationSeparator" w:id="0">
    <w:p w14:paraId="7BBC5269" w14:textId="77777777" w:rsidR="008D5233" w:rsidRDefault="008D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904952649">
    <w:abstractNumId w:val="5"/>
  </w:num>
  <w:num w:numId="2" w16cid:durableId="251352448">
    <w:abstractNumId w:val="7"/>
  </w:num>
  <w:num w:numId="3" w16cid:durableId="1593128626">
    <w:abstractNumId w:val="8"/>
  </w:num>
  <w:num w:numId="4" w16cid:durableId="86733208">
    <w:abstractNumId w:val="35"/>
  </w:num>
  <w:num w:numId="5" w16cid:durableId="1792935726">
    <w:abstractNumId w:val="15"/>
  </w:num>
  <w:num w:numId="6" w16cid:durableId="1613319693">
    <w:abstractNumId w:val="25"/>
  </w:num>
  <w:num w:numId="7" w16cid:durableId="1623807901">
    <w:abstractNumId w:val="44"/>
  </w:num>
  <w:num w:numId="8" w16cid:durableId="1266578598">
    <w:abstractNumId w:val="47"/>
  </w:num>
  <w:num w:numId="9" w16cid:durableId="911625259">
    <w:abstractNumId w:val="19"/>
  </w:num>
  <w:num w:numId="10" w16cid:durableId="1463695361">
    <w:abstractNumId w:val="23"/>
  </w:num>
  <w:num w:numId="11" w16cid:durableId="1381174253">
    <w:abstractNumId w:val="16"/>
  </w:num>
  <w:num w:numId="12" w16cid:durableId="391198859">
    <w:abstractNumId w:val="13"/>
  </w:num>
  <w:num w:numId="13" w16cid:durableId="1110393605">
    <w:abstractNumId w:val="17"/>
  </w:num>
  <w:num w:numId="14" w16cid:durableId="475218085">
    <w:abstractNumId w:val="45"/>
  </w:num>
  <w:num w:numId="15" w16cid:durableId="1906454343">
    <w:abstractNumId w:val="26"/>
  </w:num>
  <w:num w:numId="16" w16cid:durableId="90396686">
    <w:abstractNumId w:val="9"/>
  </w:num>
  <w:num w:numId="17" w16cid:durableId="1298225441">
    <w:abstractNumId w:val="4"/>
  </w:num>
  <w:num w:numId="18" w16cid:durableId="632561160">
    <w:abstractNumId w:val="12"/>
  </w:num>
  <w:num w:numId="19" w16cid:durableId="1261179745">
    <w:abstractNumId w:val="21"/>
  </w:num>
  <w:num w:numId="20" w16cid:durableId="2057511622">
    <w:abstractNumId w:val="11"/>
  </w:num>
  <w:num w:numId="21" w16cid:durableId="236593149">
    <w:abstractNumId w:val="37"/>
  </w:num>
  <w:num w:numId="22" w16cid:durableId="991955322">
    <w:abstractNumId w:val="31"/>
  </w:num>
  <w:num w:numId="23" w16cid:durableId="688599835">
    <w:abstractNumId w:val="30"/>
  </w:num>
  <w:num w:numId="24" w16cid:durableId="1238593843">
    <w:abstractNumId w:val="41"/>
  </w:num>
  <w:num w:numId="25" w16cid:durableId="1869104067">
    <w:abstractNumId w:val="0"/>
  </w:num>
  <w:num w:numId="26" w16cid:durableId="839933655">
    <w:abstractNumId w:val="29"/>
  </w:num>
  <w:num w:numId="27" w16cid:durableId="1630554734">
    <w:abstractNumId w:val="33"/>
  </w:num>
  <w:num w:numId="28" w16cid:durableId="1094202565">
    <w:abstractNumId w:val="42"/>
  </w:num>
  <w:num w:numId="29" w16cid:durableId="195850181">
    <w:abstractNumId w:val="6"/>
  </w:num>
  <w:num w:numId="30" w16cid:durableId="923878754">
    <w:abstractNumId w:val="27"/>
  </w:num>
  <w:num w:numId="31" w16cid:durableId="2059164471">
    <w:abstractNumId w:val="39"/>
  </w:num>
  <w:num w:numId="32" w16cid:durableId="2016300400">
    <w:abstractNumId w:val="40"/>
  </w:num>
  <w:num w:numId="33" w16cid:durableId="425461428">
    <w:abstractNumId w:val="28"/>
  </w:num>
  <w:num w:numId="34" w16cid:durableId="1607544421">
    <w:abstractNumId w:val="1"/>
  </w:num>
  <w:num w:numId="35" w16cid:durableId="663554567">
    <w:abstractNumId w:val="38"/>
  </w:num>
  <w:num w:numId="36" w16cid:durableId="411587517">
    <w:abstractNumId w:val="32"/>
  </w:num>
  <w:num w:numId="37" w16cid:durableId="1357923201">
    <w:abstractNumId w:val="43"/>
  </w:num>
  <w:num w:numId="38" w16cid:durableId="1255942174">
    <w:abstractNumId w:val="10"/>
  </w:num>
  <w:num w:numId="39" w16cid:durableId="1165511280">
    <w:abstractNumId w:val="14"/>
  </w:num>
  <w:num w:numId="40" w16cid:durableId="1333794069">
    <w:abstractNumId w:val="22"/>
  </w:num>
  <w:num w:numId="41" w16cid:durableId="428086718">
    <w:abstractNumId w:val="24"/>
  </w:num>
  <w:num w:numId="42" w16cid:durableId="1182016327">
    <w:abstractNumId w:val="2"/>
  </w:num>
  <w:num w:numId="43" w16cid:durableId="186990508">
    <w:abstractNumId w:val="34"/>
  </w:num>
  <w:num w:numId="44" w16cid:durableId="1266377741">
    <w:abstractNumId w:val="20"/>
  </w:num>
  <w:num w:numId="45" w16cid:durableId="741802104">
    <w:abstractNumId w:val="18"/>
  </w:num>
  <w:num w:numId="46" w16cid:durableId="797258567">
    <w:abstractNumId w:val="3"/>
  </w:num>
  <w:num w:numId="47" w16cid:durableId="1940411123">
    <w:abstractNumId w:val="36"/>
  </w:num>
  <w:num w:numId="48" w16cid:durableId="1682276156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300"/>
    <w:rsid w:val="00082F5B"/>
    <w:rsid w:val="00091CA3"/>
    <w:rsid w:val="00094DFC"/>
    <w:rsid w:val="00096EC7"/>
    <w:rsid w:val="00097A5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218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CC6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26060"/>
    <w:rsid w:val="0063020B"/>
    <w:rsid w:val="00630839"/>
    <w:rsid w:val="0063224C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646A"/>
    <w:rsid w:val="0088709D"/>
    <w:rsid w:val="00887994"/>
    <w:rsid w:val="008936E6"/>
    <w:rsid w:val="00893F9D"/>
    <w:rsid w:val="00896741"/>
    <w:rsid w:val="008A003B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5233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20A4"/>
    <w:rsid w:val="00AB47CF"/>
    <w:rsid w:val="00AB4869"/>
    <w:rsid w:val="00AC2571"/>
    <w:rsid w:val="00AC2D0C"/>
    <w:rsid w:val="00AC445B"/>
    <w:rsid w:val="00AC6B63"/>
    <w:rsid w:val="00AC6F1F"/>
    <w:rsid w:val="00AD38B2"/>
    <w:rsid w:val="00AD3969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489A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262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4955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42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icha mursyidah</cp:lastModifiedBy>
  <cp:revision>8</cp:revision>
  <cp:lastPrinted>2022-01-13T08:46:00Z</cp:lastPrinted>
  <dcterms:created xsi:type="dcterms:W3CDTF">2022-09-05T04:18:00Z</dcterms:created>
  <dcterms:modified xsi:type="dcterms:W3CDTF">2022-09-05T06:45:00Z</dcterms:modified>
</cp:coreProperties>
</file>