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ECE7" w14:textId="77777777" w:rsidR="00E4689E" w:rsidRDefault="00E4689E" w:rsidP="00E46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6D501B07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5C00338" wp14:editId="424861B2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529D5D4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FCEA47" w14:textId="77777777" w:rsidR="00E4689E" w:rsidRDefault="00E4689E" w:rsidP="00E4689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1B46B7A" w14:textId="77777777" w:rsidR="00E4689E" w:rsidRPr="00AB5946" w:rsidRDefault="00E4689E" w:rsidP="00E4689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18BFE50" w14:textId="77777777" w:rsidR="00E4689E" w:rsidRPr="00AB5946" w:rsidRDefault="00E4689E" w:rsidP="00E4689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5FDBC7B" w14:textId="3D621548" w:rsidR="002A5898" w:rsidRPr="00E4689E" w:rsidRDefault="00E4689E" w:rsidP="00E4689E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D8C825" wp14:editId="59DCA182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5BD7279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</w:p>
    <w:p w14:paraId="47521D6B" w14:textId="77777777" w:rsidR="002A5898" w:rsidRDefault="002A5898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451AADA" w14:textId="30624C21" w:rsidR="00A42DA5" w:rsidRPr="000B0F0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B0F0A">
        <w:rPr>
          <w:rFonts w:ascii="Arial" w:hAnsi="Arial" w:cs="Arial"/>
          <w:sz w:val="22"/>
          <w:szCs w:val="22"/>
        </w:rPr>
        <w:t>Nomor</w:t>
      </w:r>
      <w:proofErr w:type="spellEnd"/>
      <w:r w:rsidRPr="000B0F0A">
        <w:rPr>
          <w:rFonts w:ascii="Arial" w:hAnsi="Arial" w:cs="Arial"/>
          <w:sz w:val="22"/>
          <w:szCs w:val="22"/>
        </w:rPr>
        <w:tab/>
        <w:t xml:space="preserve">: </w:t>
      </w:r>
      <w:r w:rsidR="00F1107A">
        <w:rPr>
          <w:rFonts w:ascii="Arial" w:hAnsi="Arial" w:cs="Arial"/>
          <w:sz w:val="22"/>
          <w:szCs w:val="22"/>
        </w:rPr>
        <w:t xml:space="preserve">           </w:t>
      </w:r>
      <w:r w:rsidR="0036712A" w:rsidRPr="000B0F0A">
        <w:rPr>
          <w:rFonts w:ascii="Arial" w:hAnsi="Arial" w:cs="Arial"/>
          <w:sz w:val="22"/>
          <w:szCs w:val="22"/>
        </w:rPr>
        <w:t>/KPTA.W3-A/KP</w:t>
      </w:r>
      <w:r w:rsidR="0051302F">
        <w:rPr>
          <w:rFonts w:ascii="Arial" w:hAnsi="Arial" w:cs="Arial"/>
          <w:sz w:val="22"/>
          <w:szCs w:val="22"/>
        </w:rPr>
        <w:t>1</w:t>
      </w:r>
      <w:r w:rsidR="0036712A" w:rsidRPr="000B0F0A">
        <w:rPr>
          <w:rFonts w:ascii="Arial" w:hAnsi="Arial" w:cs="Arial"/>
          <w:sz w:val="22"/>
          <w:szCs w:val="22"/>
        </w:rPr>
        <w:t>.</w:t>
      </w:r>
      <w:r w:rsidR="0051302F">
        <w:rPr>
          <w:rFonts w:ascii="Arial" w:hAnsi="Arial" w:cs="Arial"/>
          <w:sz w:val="22"/>
          <w:szCs w:val="22"/>
        </w:rPr>
        <w:t>1</w:t>
      </w:r>
      <w:r w:rsidR="0036712A" w:rsidRPr="000B0F0A">
        <w:rPr>
          <w:rFonts w:ascii="Arial" w:hAnsi="Arial" w:cs="Arial"/>
          <w:sz w:val="22"/>
          <w:szCs w:val="22"/>
        </w:rPr>
        <w:t>.</w:t>
      </w:r>
      <w:r w:rsidR="0051302F">
        <w:rPr>
          <w:rFonts w:ascii="Arial" w:hAnsi="Arial" w:cs="Arial"/>
          <w:sz w:val="22"/>
          <w:szCs w:val="22"/>
        </w:rPr>
        <w:t>2</w:t>
      </w:r>
      <w:r w:rsidR="0036712A" w:rsidRPr="000B0F0A">
        <w:rPr>
          <w:rFonts w:ascii="Arial" w:hAnsi="Arial" w:cs="Arial"/>
          <w:sz w:val="22"/>
          <w:szCs w:val="22"/>
        </w:rPr>
        <w:t>/</w:t>
      </w:r>
      <w:r w:rsidR="00F1107A">
        <w:rPr>
          <w:rFonts w:ascii="Arial" w:hAnsi="Arial" w:cs="Arial"/>
          <w:sz w:val="22"/>
          <w:szCs w:val="22"/>
        </w:rPr>
        <w:t>VI</w:t>
      </w:r>
      <w:r w:rsidR="0036712A" w:rsidRPr="000B0F0A">
        <w:rPr>
          <w:rFonts w:ascii="Arial" w:hAnsi="Arial" w:cs="Arial"/>
          <w:sz w:val="22"/>
          <w:szCs w:val="22"/>
        </w:rPr>
        <w:t>/202</w:t>
      </w:r>
      <w:r w:rsidR="00F1107A">
        <w:rPr>
          <w:rFonts w:ascii="Arial" w:hAnsi="Arial" w:cs="Arial"/>
          <w:sz w:val="22"/>
          <w:szCs w:val="22"/>
        </w:rPr>
        <w:t>5</w:t>
      </w:r>
      <w:r w:rsidRPr="000B0F0A">
        <w:rPr>
          <w:rFonts w:ascii="Arial" w:hAnsi="Arial" w:cs="Arial"/>
          <w:sz w:val="22"/>
          <w:szCs w:val="22"/>
        </w:rPr>
        <w:tab/>
      </w:r>
      <w:r w:rsidR="00F1107A">
        <w:rPr>
          <w:rFonts w:ascii="Arial" w:hAnsi="Arial" w:cs="Arial"/>
          <w:sz w:val="22"/>
          <w:szCs w:val="22"/>
        </w:rPr>
        <w:t>1</w:t>
      </w:r>
      <w:r w:rsidR="00CC0D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0D67">
        <w:rPr>
          <w:rFonts w:ascii="Arial" w:hAnsi="Arial" w:cs="Arial"/>
          <w:sz w:val="22"/>
          <w:szCs w:val="22"/>
        </w:rPr>
        <w:t>Oktober</w:t>
      </w:r>
      <w:proofErr w:type="spellEnd"/>
      <w:r w:rsidR="00F1107A">
        <w:rPr>
          <w:rFonts w:ascii="Arial" w:hAnsi="Arial" w:cs="Arial"/>
          <w:sz w:val="22"/>
          <w:szCs w:val="22"/>
        </w:rPr>
        <w:t xml:space="preserve"> 2025</w:t>
      </w:r>
    </w:p>
    <w:p w14:paraId="1FFA46BE" w14:textId="3AB9B17F" w:rsidR="00A42DA5" w:rsidRPr="000B0F0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Sifat</w:t>
      </w:r>
      <w:r w:rsidRPr="000B0F0A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51302F">
        <w:rPr>
          <w:rFonts w:ascii="Arial" w:hAnsi="Arial" w:cs="Arial"/>
          <w:sz w:val="22"/>
          <w:szCs w:val="22"/>
        </w:rPr>
        <w:t>Biasa</w:t>
      </w:r>
      <w:proofErr w:type="spellEnd"/>
    </w:p>
    <w:p w14:paraId="247C98D5" w14:textId="3DA0BC8C" w:rsidR="00A42DA5" w:rsidRPr="000B0F0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Lampiran</w:t>
      </w:r>
      <w:r w:rsidRPr="000B0F0A">
        <w:rPr>
          <w:rFonts w:ascii="Arial" w:hAnsi="Arial" w:cs="Arial"/>
          <w:sz w:val="22"/>
          <w:szCs w:val="22"/>
        </w:rPr>
        <w:tab/>
        <w:t>: -</w:t>
      </w:r>
    </w:p>
    <w:p w14:paraId="3F8D3A16" w14:textId="0735ECB7" w:rsidR="00A42DA5" w:rsidRPr="000B0F0A" w:rsidRDefault="00A42DA5" w:rsidP="000B0F0A">
      <w:pPr>
        <w:tabs>
          <w:tab w:val="left" w:pos="1134"/>
          <w:tab w:val="left" w:pos="1330"/>
        </w:tabs>
        <w:spacing w:line="276" w:lineRule="auto"/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Hal</w:t>
      </w:r>
      <w:r w:rsidRPr="000B0F0A">
        <w:rPr>
          <w:rFonts w:ascii="Arial" w:hAnsi="Arial" w:cs="Arial"/>
          <w:sz w:val="22"/>
          <w:szCs w:val="22"/>
        </w:rPr>
        <w:tab/>
        <w:t xml:space="preserve">: </w:t>
      </w:r>
      <w:r w:rsidR="000B0F0A" w:rsidRPr="000B0F0A">
        <w:rPr>
          <w:rFonts w:ascii="Arial" w:hAnsi="Arial" w:cs="Arial"/>
          <w:spacing w:val="-2"/>
          <w:sz w:val="22"/>
          <w:szCs w:val="22"/>
        </w:rPr>
        <w:t xml:space="preserve">Mohon </w:t>
      </w:r>
      <w:proofErr w:type="spellStart"/>
      <w:r w:rsidR="000B0F0A" w:rsidRPr="000B0F0A">
        <w:rPr>
          <w:rFonts w:ascii="Arial" w:hAnsi="Arial" w:cs="Arial"/>
          <w:spacing w:val="-2"/>
          <w:sz w:val="22"/>
          <w:szCs w:val="22"/>
        </w:rPr>
        <w:t>Sebagai</w:t>
      </w:r>
      <w:proofErr w:type="spellEnd"/>
      <w:r w:rsidR="000B0F0A" w:rsidRPr="000B0F0A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0B0F0A" w:rsidRPr="000B0F0A">
        <w:rPr>
          <w:rFonts w:ascii="Arial" w:hAnsi="Arial" w:cs="Arial"/>
          <w:spacing w:val="-2"/>
          <w:sz w:val="22"/>
          <w:szCs w:val="22"/>
        </w:rPr>
        <w:t>Narasumber</w:t>
      </w:r>
      <w:proofErr w:type="spellEnd"/>
    </w:p>
    <w:p w14:paraId="7DBDC45C" w14:textId="77777777" w:rsidR="00A42DA5" w:rsidRDefault="00A42DA5" w:rsidP="002A5898">
      <w:pPr>
        <w:jc w:val="both"/>
        <w:rPr>
          <w:rFonts w:ascii="Arial" w:hAnsi="Arial" w:cs="Arial"/>
          <w:sz w:val="22"/>
          <w:szCs w:val="22"/>
        </w:rPr>
      </w:pPr>
    </w:p>
    <w:p w14:paraId="5FCABE8D" w14:textId="77777777" w:rsidR="000B0F0A" w:rsidRDefault="000B0F0A" w:rsidP="002A5898">
      <w:pPr>
        <w:jc w:val="both"/>
        <w:rPr>
          <w:rFonts w:ascii="Arial" w:hAnsi="Arial" w:cs="Arial"/>
          <w:sz w:val="22"/>
          <w:szCs w:val="22"/>
        </w:rPr>
      </w:pPr>
    </w:p>
    <w:p w14:paraId="29328812" w14:textId="77777777" w:rsidR="000B0F0A" w:rsidRPr="000B0F0A" w:rsidRDefault="000B0F0A" w:rsidP="002A5898">
      <w:pPr>
        <w:jc w:val="both"/>
        <w:rPr>
          <w:rFonts w:ascii="Arial" w:hAnsi="Arial" w:cs="Arial"/>
          <w:sz w:val="22"/>
          <w:szCs w:val="22"/>
        </w:rPr>
      </w:pPr>
    </w:p>
    <w:p w14:paraId="4FC56396" w14:textId="77777777" w:rsidR="000B0F0A" w:rsidRPr="000B0F0A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0B0F0A">
        <w:rPr>
          <w:rFonts w:ascii="Arial" w:hAnsi="Arial" w:cs="Arial"/>
          <w:sz w:val="22"/>
          <w:szCs w:val="22"/>
        </w:rPr>
        <w:t>Kepada</w:t>
      </w:r>
      <w:proofErr w:type="spellEnd"/>
      <w:r w:rsidRPr="000B0F0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B0F0A">
        <w:rPr>
          <w:rFonts w:ascii="Arial" w:hAnsi="Arial" w:cs="Arial"/>
          <w:sz w:val="22"/>
          <w:szCs w:val="22"/>
        </w:rPr>
        <w:t>Mulia</w:t>
      </w:r>
      <w:proofErr w:type="spellEnd"/>
    </w:p>
    <w:p w14:paraId="628A61CF" w14:textId="77777777" w:rsidR="000B0F0A" w:rsidRPr="000B0F0A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0B0F0A">
        <w:rPr>
          <w:rFonts w:ascii="Arial" w:hAnsi="Arial" w:cs="Arial"/>
          <w:sz w:val="22"/>
          <w:szCs w:val="22"/>
        </w:rPr>
        <w:t>Ketua</w:t>
      </w:r>
      <w:proofErr w:type="spellEnd"/>
      <w:r w:rsidRPr="000B0F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F0A">
        <w:rPr>
          <w:rFonts w:ascii="Arial" w:hAnsi="Arial" w:cs="Arial"/>
          <w:sz w:val="22"/>
          <w:szCs w:val="22"/>
        </w:rPr>
        <w:t>Mahkamah</w:t>
      </w:r>
      <w:proofErr w:type="spellEnd"/>
      <w:r w:rsidRPr="000B0F0A">
        <w:rPr>
          <w:rFonts w:ascii="Arial" w:hAnsi="Arial" w:cs="Arial"/>
          <w:sz w:val="22"/>
          <w:szCs w:val="22"/>
        </w:rPr>
        <w:t xml:space="preserve"> Agung </w:t>
      </w:r>
      <w:proofErr w:type="spellStart"/>
      <w:r w:rsidRPr="000B0F0A">
        <w:rPr>
          <w:rFonts w:ascii="Arial" w:hAnsi="Arial" w:cs="Arial"/>
          <w:sz w:val="22"/>
          <w:szCs w:val="22"/>
        </w:rPr>
        <w:t>Republik</w:t>
      </w:r>
      <w:proofErr w:type="spellEnd"/>
      <w:r w:rsidRPr="000B0F0A">
        <w:rPr>
          <w:rFonts w:ascii="Arial" w:hAnsi="Arial" w:cs="Arial"/>
          <w:sz w:val="22"/>
          <w:szCs w:val="22"/>
        </w:rPr>
        <w:t xml:space="preserve"> Indonesia</w:t>
      </w:r>
    </w:p>
    <w:p w14:paraId="71D726C0" w14:textId="77777777" w:rsidR="000B0F0A" w:rsidRPr="000B0F0A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  <w:r w:rsidRPr="000B0F0A">
        <w:rPr>
          <w:rFonts w:ascii="Arial" w:hAnsi="Arial" w:cs="Arial"/>
          <w:sz w:val="22"/>
          <w:szCs w:val="22"/>
        </w:rPr>
        <w:t>Di Jakarta</w:t>
      </w:r>
    </w:p>
    <w:p w14:paraId="65F68ACF" w14:textId="77777777" w:rsidR="000B0F0A" w:rsidRPr="000B0F0A" w:rsidRDefault="000B0F0A" w:rsidP="000B0F0A">
      <w:pPr>
        <w:spacing w:line="264" w:lineRule="auto"/>
        <w:ind w:left="1568" w:hanging="309"/>
        <w:jc w:val="both"/>
        <w:rPr>
          <w:rFonts w:ascii="Bookman Old Style" w:hAnsi="Bookman Old Style"/>
          <w:sz w:val="22"/>
          <w:szCs w:val="22"/>
        </w:rPr>
      </w:pPr>
    </w:p>
    <w:p w14:paraId="3E38192A" w14:textId="77777777" w:rsidR="000B0F0A" w:rsidRPr="003E42D9" w:rsidRDefault="000B0F0A" w:rsidP="000B0F0A">
      <w:pPr>
        <w:spacing w:line="264" w:lineRule="auto"/>
        <w:ind w:left="1568" w:hanging="309"/>
        <w:jc w:val="both"/>
        <w:rPr>
          <w:rFonts w:ascii="Bookman Old Style" w:hAnsi="Bookman Old Style"/>
          <w:sz w:val="22"/>
          <w:szCs w:val="22"/>
        </w:rPr>
      </w:pPr>
    </w:p>
    <w:p w14:paraId="092A44AA" w14:textId="77777777" w:rsidR="000B0F0A" w:rsidRPr="00405EAB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Assalamu’alaikum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Wr</w:t>
      </w:r>
      <w:proofErr w:type="spellEnd"/>
      <w:r>
        <w:rPr>
          <w:rFonts w:ascii="Arial" w:hAnsi="Arial" w:cs="Arial"/>
          <w:sz w:val="22"/>
          <w:szCs w:val="22"/>
        </w:rPr>
        <w:t>. Wb.</w:t>
      </w:r>
    </w:p>
    <w:p w14:paraId="3598F085" w14:textId="77777777" w:rsidR="000B0F0A" w:rsidRPr="00E36E58" w:rsidRDefault="000B0F0A" w:rsidP="000B0F0A">
      <w:pPr>
        <w:spacing w:line="360" w:lineRule="auto"/>
        <w:rPr>
          <w:rFonts w:ascii="Arial" w:hAnsi="Arial" w:cs="Arial"/>
          <w:sz w:val="22"/>
          <w:szCs w:val="22"/>
        </w:rPr>
      </w:pPr>
    </w:p>
    <w:p w14:paraId="474FF216" w14:textId="4B4FEE42" w:rsidR="000B0F0A" w:rsidRPr="00E36E58" w:rsidRDefault="000B0F0A" w:rsidP="000B0F0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E36E58">
        <w:rPr>
          <w:rFonts w:ascii="Arial" w:hAnsi="Arial" w:cs="Arial"/>
          <w:sz w:val="22"/>
          <w:szCs w:val="22"/>
        </w:rPr>
        <w:t>Dalam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rangka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peningkatan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kapasitas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Hakim dan </w:t>
      </w:r>
      <w:proofErr w:type="spellStart"/>
      <w:r w:rsidRPr="00E36E58">
        <w:rPr>
          <w:rFonts w:ascii="Arial" w:hAnsi="Arial" w:cs="Arial"/>
          <w:sz w:val="22"/>
          <w:szCs w:val="22"/>
        </w:rPr>
        <w:t>Aparatur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Peradilan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36E58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E36E58">
        <w:rPr>
          <w:rFonts w:ascii="Arial" w:hAnsi="Arial" w:cs="Arial"/>
          <w:sz w:val="22"/>
          <w:szCs w:val="22"/>
        </w:rPr>
        <w:t>lingkungan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Pengadilan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Tinggi Agama Padang </w:t>
      </w:r>
      <w:r>
        <w:rPr>
          <w:rFonts w:ascii="Arial" w:hAnsi="Arial" w:cs="Arial"/>
          <w:sz w:val="22"/>
          <w:szCs w:val="22"/>
        </w:rPr>
        <w:t xml:space="preserve">dan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se Sumatera Barat </w:t>
      </w:r>
      <w:proofErr w:type="spellStart"/>
      <w:r w:rsidRPr="00E36E58">
        <w:rPr>
          <w:rFonts w:ascii="Arial" w:hAnsi="Arial" w:cs="Arial"/>
          <w:sz w:val="22"/>
          <w:szCs w:val="22"/>
        </w:rPr>
        <w:t>dalam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bidang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perkara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elektronik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, kami </w:t>
      </w:r>
      <w:proofErr w:type="spellStart"/>
      <w:r w:rsidRPr="00E36E58">
        <w:rPr>
          <w:rFonts w:ascii="Arial" w:hAnsi="Arial" w:cs="Arial"/>
          <w:sz w:val="22"/>
          <w:szCs w:val="22"/>
        </w:rPr>
        <w:t>bermaksud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mengadakan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pembinaan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dengan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narasumber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36E58">
        <w:rPr>
          <w:rFonts w:ascii="Arial" w:hAnsi="Arial" w:cs="Arial"/>
          <w:sz w:val="22"/>
          <w:szCs w:val="22"/>
        </w:rPr>
        <w:t>Mulia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Ketua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Kamar Agama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</w:t>
      </w:r>
      <w:proofErr w:type="spellStart"/>
      <w:r>
        <w:rPr>
          <w:rFonts w:ascii="Arial" w:hAnsi="Arial" w:cs="Arial"/>
          <w:sz w:val="22"/>
          <w:szCs w:val="22"/>
        </w:rPr>
        <w:t>Republik</w:t>
      </w:r>
      <w:proofErr w:type="spellEnd"/>
      <w:r>
        <w:rPr>
          <w:rFonts w:ascii="Arial" w:hAnsi="Arial" w:cs="Arial"/>
          <w:sz w:val="22"/>
          <w:szCs w:val="22"/>
        </w:rPr>
        <w:t xml:space="preserve"> Indonesia</w:t>
      </w:r>
      <w:r w:rsidRPr="00E36E5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E36E58">
        <w:rPr>
          <w:rFonts w:ascii="Arial" w:hAnsi="Arial" w:cs="Arial"/>
          <w:sz w:val="22"/>
          <w:szCs w:val="22"/>
        </w:rPr>
        <w:t xml:space="preserve">Bapak </w:t>
      </w:r>
      <w:r w:rsidR="00F1107A" w:rsidRPr="00F1107A">
        <w:rPr>
          <w:rFonts w:ascii="Arial" w:hAnsi="Arial" w:cs="Arial"/>
          <w:sz w:val="22"/>
          <w:szCs w:val="22"/>
        </w:rPr>
        <w:t xml:space="preserve">Dr. H. </w:t>
      </w:r>
      <w:proofErr w:type="spellStart"/>
      <w:r w:rsidR="00F1107A" w:rsidRPr="00F1107A">
        <w:rPr>
          <w:rFonts w:ascii="Arial" w:hAnsi="Arial" w:cs="Arial"/>
          <w:sz w:val="22"/>
          <w:szCs w:val="22"/>
        </w:rPr>
        <w:t>Yasardin</w:t>
      </w:r>
      <w:proofErr w:type="spellEnd"/>
      <w:r w:rsidR="00F1107A" w:rsidRPr="00F1107A">
        <w:rPr>
          <w:rFonts w:ascii="Arial" w:hAnsi="Arial" w:cs="Arial"/>
          <w:sz w:val="22"/>
          <w:szCs w:val="22"/>
        </w:rPr>
        <w:t xml:space="preserve">, S.H., </w:t>
      </w:r>
      <w:proofErr w:type="spellStart"/>
      <w:proofErr w:type="gramStart"/>
      <w:r w:rsidR="00F1107A" w:rsidRPr="00F1107A">
        <w:rPr>
          <w:rFonts w:ascii="Arial" w:hAnsi="Arial" w:cs="Arial"/>
          <w:sz w:val="22"/>
          <w:szCs w:val="22"/>
        </w:rPr>
        <w:t>M.Hum</w:t>
      </w:r>
      <w:proofErr w:type="spellEnd"/>
      <w:proofErr w:type="gramEnd"/>
      <w:r w:rsidR="00F1107A" w:rsidRPr="00F1107A">
        <w:rPr>
          <w:rFonts w:ascii="Arial" w:hAnsi="Arial" w:cs="Arial"/>
          <w:sz w:val="22"/>
          <w:szCs w:val="22"/>
        </w:rPr>
        <w:t>.</w:t>
      </w:r>
      <w:r w:rsidRPr="00E36E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Kami </w:t>
      </w:r>
      <w:proofErr w:type="spellStart"/>
      <w:r>
        <w:rPr>
          <w:rFonts w:ascii="Arial" w:hAnsi="Arial" w:cs="Arial"/>
          <w:sz w:val="22"/>
          <w:szCs w:val="22"/>
        </w:rPr>
        <w:t>mohon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kiranya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berkenan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36E58">
        <w:rPr>
          <w:rFonts w:ascii="Arial" w:hAnsi="Arial" w:cs="Arial"/>
          <w:sz w:val="22"/>
          <w:szCs w:val="22"/>
        </w:rPr>
        <w:t>Mulia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Pr="00E36E58">
        <w:rPr>
          <w:rFonts w:ascii="Arial" w:hAnsi="Arial" w:cs="Arial"/>
          <w:sz w:val="22"/>
          <w:szCs w:val="22"/>
        </w:rPr>
        <w:t>Ketua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Mahkamah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Agung </w:t>
      </w:r>
      <w:proofErr w:type="spellStart"/>
      <w:r w:rsidRPr="00E36E58">
        <w:rPr>
          <w:rFonts w:ascii="Arial" w:hAnsi="Arial" w:cs="Arial"/>
          <w:sz w:val="22"/>
          <w:szCs w:val="22"/>
        </w:rPr>
        <w:t>untuk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memberikan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izin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36E58">
        <w:rPr>
          <w:rFonts w:ascii="Arial" w:hAnsi="Arial" w:cs="Arial"/>
          <w:sz w:val="22"/>
          <w:szCs w:val="22"/>
        </w:rPr>
        <w:t>menugaskan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beliau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z w:val="22"/>
          <w:szCs w:val="22"/>
        </w:rPr>
        <w:t>dalam</w:t>
      </w:r>
      <w:proofErr w:type="spellEnd"/>
      <w:r w:rsidRPr="00E36E58">
        <w:rPr>
          <w:rFonts w:ascii="Arial" w:hAnsi="Arial" w:cs="Arial"/>
          <w:sz w:val="22"/>
          <w:szCs w:val="22"/>
        </w:rPr>
        <w:t xml:space="preserve"> acara </w:t>
      </w:r>
      <w:proofErr w:type="spellStart"/>
      <w:r w:rsidRPr="00E36E58">
        <w:rPr>
          <w:rFonts w:ascii="Arial" w:hAnsi="Arial" w:cs="Arial"/>
          <w:sz w:val="22"/>
          <w:szCs w:val="22"/>
        </w:rPr>
        <w:t>tersebut</w:t>
      </w:r>
      <w:proofErr w:type="spellEnd"/>
      <w:r w:rsidRPr="00E36E58">
        <w:rPr>
          <w:rFonts w:ascii="Arial" w:hAnsi="Arial" w:cs="Arial"/>
          <w:sz w:val="22"/>
          <w:szCs w:val="22"/>
        </w:rPr>
        <w:t>, pada:</w:t>
      </w:r>
    </w:p>
    <w:p w14:paraId="610712AD" w14:textId="77777777" w:rsidR="000B0F0A" w:rsidRPr="00E36E58" w:rsidRDefault="000B0F0A" w:rsidP="000B0F0A">
      <w:pPr>
        <w:rPr>
          <w:rFonts w:ascii="Arial" w:hAnsi="Arial" w:cs="Arial"/>
          <w:sz w:val="22"/>
          <w:szCs w:val="22"/>
        </w:rPr>
      </w:pPr>
    </w:p>
    <w:p w14:paraId="67646B22" w14:textId="379E53C4" w:rsidR="000B0F0A" w:rsidRPr="002F7706" w:rsidRDefault="000B0F0A" w:rsidP="000B0F0A">
      <w:pPr>
        <w:tabs>
          <w:tab w:val="left" w:pos="2268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E36E58">
        <w:rPr>
          <w:rFonts w:ascii="Arial" w:hAnsi="Arial" w:cs="Arial"/>
          <w:sz w:val="22"/>
          <w:szCs w:val="22"/>
        </w:rPr>
        <w:t>Hari/</w:t>
      </w:r>
      <w:proofErr w:type="spellStart"/>
      <w:r w:rsidRPr="00E36E58">
        <w:rPr>
          <w:rFonts w:ascii="Arial" w:hAnsi="Arial" w:cs="Arial"/>
          <w:sz w:val="22"/>
          <w:szCs w:val="22"/>
        </w:rPr>
        <w:t>Tanggal</w:t>
      </w:r>
      <w:proofErr w:type="spellEnd"/>
      <w:r w:rsidRPr="00E36E58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F1107A">
        <w:rPr>
          <w:rFonts w:ascii="Arial" w:hAnsi="Arial" w:cs="Arial"/>
          <w:sz w:val="22"/>
          <w:szCs w:val="22"/>
        </w:rPr>
        <w:t>Kamis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36E5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F1107A">
        <w:rPr>
          <w:rFonts w:ascii="Arial" w:hAnsi="Arial" w:cs="Arial"/>
          <w:sz w:val="22"/>
          <w:szCs w:val="22"/>
        </w:rPr>
        <w:t>2</w:t>
      </w:r>
      <w:r w:rsidR="00CC0D67">
        <w:rPr>
          <w:rFonts w:ascii="Arial" w:hAnsi="Arial" w:cs="Arial"/>
          <w:sz w:val="22"/>
          <w:szCs w:val="22"/>
        </w:rPr>
        <w:t xml:space="preserve">3 </w:t>
      </w:r>
      <w:proofErr w:type="spellStart"/>
      <w:r w:rsidR="00CC0D67">
        <w:rPr>
          <w:rFonts w:ascii="Arial" w:hAnsi="Arial" w:cs="Arial"/>
          <w:sz w:val="22"/>
          <w:szCs w:val="22"/>
        </w:rPr>
        <w:t>Oktober</w:t>
      </w:r>
      <w:proofErr w:type="spellEnd"/>
      <w:r w:rsidR="00F1107A">
        <w:rPr>
          <w:rFonts w:ascii="Arial" w:hAnsi="Arial" w:cs="Arial"/>
          <w:sz w:val="22"/>
          <w:szCs w:val="22"/>
        </w:rPr>
        <w:t xml:space="preserve"> 2025</w:t>
      </w:r>
    </w:p>
    <w:p w14:paraId="31F8EAE1" w14:textId="77777777" w:rsidR="000B0F0A" w:rsidRDefault="000B0F0A" w:rsidP="000B0F0A">
      <w:pPr>
        <w:tabs>
          <w:tab w:val="left" w:pos="2268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proofErr w:type="spellStart"/>
      <w:r w:rsidRPr="00E36E58">
        <w:rPr>
          <w:rFonts w:ascii="Arial" w:hAnsi="Arial" w:cs="Arial"/>
          <w:sz w:val="22"/>
          <w:szCs w:val="22"/>
        </w:rPr>
        <w:t>Tempat</w:t>
      </w:r>
      <w:proofErr w:type="spellEnd"/>
      <w:r w:rsidRPr="00E36E58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</w:p>
    <w:p w14:paraId="7779F7A3" w14:textId="5AFACF95" w:rsidR="000B0F0A" w:rsidRDefault="000B0F0A" w:rsidP="000B0F0A">
      <w:pPr>
        <w:tabs>
          <w:tab w:val="left" w:pos="2268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Jalan By Pass KM 24, </w:t>
      </w:r>
      <w:proofErr w:type="spellStart"/>
      <w:r>
        <w:rPr>
          <w:rFonts w:ascii="Arial" w:hAnsi="Arial" w:cs="Arial"/>
          <w:sz w:val="22"/>
          <w:szCs w:val="22"/>
        </w:rPr>
        <w:t>Batipuh</w:t>
      </w:r>
      <w:proofErr w:type="spellEnd"/>
      <w:r>
        <w:rPr>
          <w:rFonts w:ascii="Arial" w:hAnsi="Arial" w:cs="Arial"/>
          <w:sz w:val="22"/>
          <w:szCs w:val="22"/>
        </w:rPr>
        <w:t xml:space="preserve"> Panjang Koto </w:t>
      </w:r>
      <w:proofErr w:type="spellStart"/>
      <w:r>
        <w:rPr>
          <w:rFonts w:ascii="Arial" w:hAnsi="Arial" w:cs="Arial"/>
          <w:sz w:val="22"/>
          <w:szCs w:val="22"/>
        </w:rPr>
        <w:t>Tangah</w:t>
      </w:r>
      <w:proofErr w:type="spellEnd"/>
      <w:r>
        <w:rPr>
          <w:rFonts w:ascii="Arial" w:hAnsi="Arial" w:cs="Arial"/>
          <w:sz w:val="22"/>
          <w:szCs w:val="22"/>
        </w:rPr>
        <w:t>, Padang</w:t>
      </w:r>
      <w:r w:rsidRPr="00E36E58">
        <w:rPr>
          <w:rFonts w:ascii="Arial" w:hAnsi="Arial" w:cs="Arial"/>
          <w:sz w:val="22"/>
          <w:szCs w:val="22"/>
        </w:rPr>
        <w:tab/>
      </w:r>
    </w:p>
    <w:p w14:paraId="3E019241" w14:textId="77777777" w:rsidR="000B0F0A" w:rsidRPr="00E36E58" w:rsidRDefault="000B0F0A" w:rsidP="000B0F0A">
      <w:pPr>
        <w:tabs>
          <w:tab w:val="left" w:pos="2268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1D1E29EB" w14:textId="77777777" w:rsidR="000B0F0A" w:rsidRPr="0033455A" w:rsidRDefault="000B0F0A" w:rsidP="000B0F0A">
      <w:pPr>
        <w:spacing w:line="360" w:lineRule="auto"/>
        <w:ind w:firstLine="720"/>
        <w:jc w:val="both"/>
        <w:rPr>
          <w:rFonts w:ascii="Arial" w:hAnsi="Arial" w:cs="Arial"/>
          <w:spacing w:val="-4"/>
          <w:sz w:val="22"/>
          <w:szCs w:val="22"/>
        </w:rPr>
      </w:pP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Demikian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permohonan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ini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,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atas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perkenan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Yang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Mulia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diucapkan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terima</w:t>
      </w:r>
      <w:proofErr w:type="spellEnd"/>
      <w:r w:rsidRPr="00E36E58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E36E58">
        <w:rPr>
          <w:rFonts w:ascii="Arial" w:hAnsi="Arial" w:cs="Arial"/>
          <w:spacing w:val="-4"/>
          <w:sz w:val="22"/>
          <w:szCs w:val="22"/>
        </w:rPr>
        <w:t>kasih</w:t>
      </w:r>
      <w:proofErr w:type="spellEnd"/>
      <w:r>
        <w:rPr>
          <w:rFonts w:ascii="Arial" w:hAnsi="Arial" w:cs="Arial"/>
          <w:spacing w:val="-4"/>
          <w:sz w:val="22"/>
          <w:szCs w:val="22"/>
        </w:rPr>
        <w:t>.</w:t>
      </w:r>
    </w:p>
    <w:p w14:paraId="180921D0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3A6948BE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49D17CAF" w14:textId="37585725" w:rsidR="00276024" w:rsidRPr="00276024" w:rsidRDefault="00B2763A" w:rsidP="00276024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bookmarkEnd w:id="0"/>
      <w:r w:rsidR="00F1107A">
        <w:rPr>
          <w:rFonts w:ascii="Arial" w:hAnsi="Arial" w:cs="Arial"/>
          <w:lang w:val="en-GB"/>
        </w:rPr>
        <w:t xml:space="preserve">Wakil </w:t>
      </w:r>
      <w:proofErr w:type="spellStart"/>
      <w:r w:rsidR="00F1107A">
        <w:rPr>
          <w:rFonts w:ascii="Arial" w:hAnsi="Arial" w:cs="Arial"/>
          <w:lang w:val="en-GB"/>
        </w:rPr>
        <w:t>Ketua</w:t>
      </w:r>
      <w:proofErr w:type="spellEnd"/>
      <w:r w:rsidR="00276024" w:rsidRPr="00276024">
        <w:rPr>
          <w:rFonts w:ascii="Arial" w:hAnsi="Arial" w:cs="Arial"/>
        </w:rPr>
        <w:t xml:space="preserve">, </w:t>
      </w:r>
    </w:p>
    <w:p w14:paraId="04A9257D" w14:textId="77777777" w:rsidR="00276024" w:rsidRPr="00276024" w:rsidRDefault="00276024" w:rsidP="00276024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80FCCB4" w14:textId="77777777" w:rsidR="00276024" w:rsidRPr="00276024" w:rsidRDefault="00276024" w:rsidP="00276024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12CFA3F" w14:textId="77777777" w:rsidR="00276024" w:rsidRPr="00276024" w:rsidRDefault="00276024" w:rsidP="00276024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75890917" w14:textId="380AFDD2" w:rsidR="00276024" w:rsidRDefault="00276024" w:rsidP="00276024">
      <w:pPr>
        <w:spacing w:line="276" w:lineRule="auto"/>
        <w:ind w:firstLine="720"/>
        <w:jc w:val="both"/>
        <w:rPr>
          <w:rFonts w:ascii="Arial" w:hAnsi="Arial" w:cs="Arial"/>
        </w:rPr>
      </w:pP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r w:rsidRPr="00276024">
        <w:rPr>
          <w:rFonts w:ascii="Arial" w:hAnsi="Arial" w:cs="Arial"/>
        </w:rPr>
        <w:tab/>
      </w:r>
      <w:proofErr w:type="spellStart"/>
      <w:r w:rsidR="00F1107A">
        <w:rPr>
          <w:rFonts w:ascii="Arial" w:hAnsi="Arial" w:cs="Arial"/>
        </w:rPr>
        <w:t>Alaidin</w:t>
      </w:r>
      <w:proofErr w:type="spellEnd"/>
    </w:p>
    <w:p w14:paraId="348B2710" w14:textId="77777777" w:rsidR="006F1602" w:rsidRDefault="006F1602" w:rsidP="00276024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986754C" w14:textId="2F52A8A6" w:rsidR="006F1602" w:rsidRPr="006F1602" w:rsidRDefault="006F1602" w:rsidP="006F16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F1602">
        <w:rPr>
          <w:rFonts w:ascii="Arial" w:hAnsi="Arial" w:cs="Arial"/>
          <w:sz w:val="22"/>
          <w:szCs w:val="22"/>
        </w:rPr>
        <w:t>Tembusan</w:t>
      </w:r>
      <w:proofErr w:type="spellEnd"/>
      <w:r w:rsidRPr="006F1602">
        <w:rPr>
          <w:rFonts w:ascii="Arial" w:hAnsi="Arial" w:cs="Arial"/>
          <w:sz w:val="22"/>
          <w:szCs w:val="22"/>
        </w:rPr>
        <w:t>:</w:t>
      </w:r>
    </w:p>
    <w:p w14:paraId="17F1CFE0" w14:textId="6F146DED" w:rsidR="006F1602" w:rsidRDefault="00F1107A" w:rsidP="00F110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6F1602" w:rsidRPr="00F1107A">
        <w:rPr>
          <w:rFonts w:ascii="Arial" w:hAnsi="Arial" w:cs="Arial"/>
          <w:sz w:val="22"/>
          <w:szCs w:val="22"/>
        </w:rPr>
        <w:t>Direktur</w:t>
      </w:r>
      <w:proofErr w:type="spellEnd"/>
      <w:r w:rsidR="006F1602" w:rsidRPr="00F11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602" w:rsidRPr="00F1107A">
        <w:rPr>
          <w:rFonts w:ascii="Arial" w:hAnsi="Arial" w:cs="Arial"/>
          <w:sz w:val="22"/>
          <w:szCs w:val="22"/>
        </w:rPr>
        <w:t>Jenderal</w:t>
      </w:r>
      <w:proofErr w:type="spellEnd"/>
      <w:r w:rsidR="006F1602" w:rsidRPr="00F1107A">
        <w:rPr>
          <w:rFonts w:ascii="Arial" w:hAnsi="Arial" w:cs="Arial"/>
          <w:sz w:val="22"/>
          <w:szCs w:val="22"/>
        </w:rPr>
        <w:t xml:space="preserve"> Badan </w:t>
      </w:r>
      <w:proofErr w:type="spellStart"/>
      <w:r w:rsidR="006F1602" w:rsidRPr="00F1107A">
        <w:rPr>
          <w:rFonts w:ascii="Arial" w:hAnsi="Arial" w:cs="Arial"/>
          <w:sz w:val="22"/>
          <w:szCs w:val="22"/>
        </w:rPr>
        <w:t>Peradilan</w:t>
      </w:r>
      <w:proofErr w:type="spellEnd"/>
      <w:r w:rsidR="006F1602" w:rsidRPr="00F1107A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="006F1602" w:rsidRPr="00F1107A">
        <w:rPr>
          <w:rFonts w:ascii="Arial" w:hAnsi="Arial" w:cs="Arial"/>
          <w:sz w:val="22"/>
          <w:szCs w:val="22"/>
        </w:rPr>
        <w:t>Mahkamah</w:t>
      </w:r>
      <w:proofErr w:type="spellEnd"/>
      <w:r w:rsidR="006F1602" w:rsidRPr="00F1107A">
        <w:rPr>
          <w:rFonts w:ascii="Arial" w:hAnsi="Arial" w:cs="Arial"/>
          <w:sz w:val="22"/>
          <w:szCs w:val="22"/>
        </w:rPr>
        <w:t xml:space="preserve"> Agung RI</w:t>
      </w:r>
      <w:r>
        <w:rPr>
          <w:rFonts w:ascii="Arial" w:hAnsi="Arial" w:cs="Arial"/>
          <w:sz w:val="22"/>
          <w:szCs w:val="22"/>
        </w:rPr>
        <w:t>;</w:t>
      </w:r>
    </w:p>
    <w:p w14:paraId="7DC9FE0D" w14:textId="6FAD7EDA" w:rsidR="00F1107A" w:rsidRPr="00F1107A" w:rsidRDefault="00F1107A" w:rsidP="00F110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 (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92C2D0D" w14:textId="252EBF21" w:rsidR="00E217CB" w:rsidRPr="006F1602" w:rsidRDefault="00E217CB" w:rsidP="00276024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sectPr w:rsidR="00E217CB" w:rsidRPr="006F1602" w:rsidSect="00DE2F42"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234C"/>
    <w:multiLevelType w:val="hybridMultilevel"/>
    <w:tmpl w:val="7166E37A"/>
    <w:lvl w:ilvl="0" w:tplc="271CE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6352BFB"/>
    <w:multiLevelType w:val="hybridMultilevel"/>
    <w:tmpl w:val="D7C66D08"/>
    <w:lvl w:ilvl="0" w:tplc="8A5C5C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4C30CD"/>
    <w:multiLevelType w:val="hybridMultilevel"/>
    <w:tmpl w:val="BF1298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13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7778"/>
    <w:rsid w:val="000B0F0A"/>
    <w:rsid w:val="000B42E0"/>
    <w:rsid w:val="001C3445"/>
    <w:rsid w:val="001D450B"/>
    <w:rsid w:val="00226996"/>
    <w:rsid w:val="00261718"/>
    <w:rsid w:val="00276024"/>
    <w:rsid w:val="002A5898"/>
    <w:rsid w:val="00327014"/>
    <w:rsid w:val="00352053"/>
    <w:rsid w:val="0036712A"/>
    <w:rsid w:val="003A2002"/>
    <w:rsid w:val="004028C9"/>
    <w:rsid w:val="00444A90"/>
    <w:rsid w:val="004E6720"/>
    <w:rsid w:val="004F3EA3"/>
    <w:rsid w:val="0051302F"/>
    <w:rsid w:val="00525DBB"/>
    <w:rsid w:val="005802FE"/>
    <w:rsid w:val="005B3B7E"/>
    <w:rsid w:val="006E272B"/>
    <w:rsid w:val="006F1602"/>
    <w:rsid w:val="007B2861"/>
    <w:rsid w:val="00821732"/>
    <w:rsid w:val="008663F5"/>
    <w:rsid w:val="008C1D35"/>
    <w:rsid w:val="0092177E"/>
    <w:rsid w:val="00985A12"/>
    <w:rsid w:val="009E591D"/>
    <w:rsid w:val="009F2574"/>
    <w:rsid w:val="00A21383"/>
    <w:rsid w:val="00A256F9"/>
    <w:rsid w:val="00A42DA5"/>
    <w:rsid w:val="00A77CDA"/>
    <w:rsid w:val="00B1223B"/>
    <w:rsid w:val="00B14395"/>
    <w:rsid w:val="00B2763A"/>
    <w:rsid w:val="00B46828"/>
    <w:rsid w:val="00B80BB0"/>
    <w:rsid w:val="00BD5C78"/>
    <w:rsid w:val="00C64411"/>
    <w:rsid w:val="00C66CED"/>
    <w:rsid w:val="00CC0D67"/>
    <w:rsid w:val="00D41B99"/>
    <w:rsid w:val="00DD5CB4"/>
    <w:rsid w:val="00DE0179"/>
    <w:rsid w:val="00DE2F42"/>
    <w:rsid w:val="00DE7347"/>
    <w:rsid w:val="00DF25B5"/>
    <w:rsid w:val="00E217CB"/>
    <w:rsid w:val="00E4689E"/>
    <w:rsid w:val="00E8428C"/>
    <w:rsid w:val="00E90BDD"/>
    <w:rsid w:val="00EB7844"/>
    <w:rsid w:val="00F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aryajaya14@outlook.com</dc:creator>
  <cp:keywords/>
  <dc:description/>
  <cp:lastModifiedBy>nia sesfiani   1810951003</cp:lastModifiedBy>
  <cp:revision>2</cp:revision>
  <cp:lastPrinted>2024-01-31T08:25:00Z</cp:lastPrinted>
  <dcterms:created xsi:type="dcterms:W3CDTF">2025-10-01T08:15:00Z</dcterms:created>
  <dcterms:modified xsi:type="dcterms:W3CDTF">2025-10-01T08:15:00Z</dcterms:modified>
</cp:coreProperties>
</file>