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14:paraId="2A496126" w14:textId="23730EAA" w:rsidR="001C067E" w:rsidRPr="000E74D7" w:rsidRDefault="0039407E" w:rsidP="000E74D7">
      <w:pPr>
        <w:spacing w:after="0pt"/>
        <w:jc w:val="center"/>
        <w:rPr>
          <w:rFonts w:cstheme="minorHAnsi"/>
          <w:b/>
        </w:rPr>
      </w:pPr>
      <w:r>
        <w:rPr>
          <w:rFonts w:cstheme="minorHAnsi"/>
          <w:b/>
        </w:rPr>
        <w:t>BERITA ACARA VERIFIKASI</w:t>
      </w:r>
      <w:r w:rsidR="000E74D7"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</w:rPr>
        <w:t xml:space="preserve">TRANSPORTASI HAKIM BULAN </w:t>
      </w:r>
      <w:r w:rsidR="00333DC7">
        <w:rPr>
          <w:rFonts w:cstheme="minorHAnsi"/>
          <w:b/>
          <w:color w:val="000000"/>
          <w:lang w:val="en-US"/>
        </w:rPr>
        <w:t xml:space="preserve">SEPTEMBER </w:t>
      </w:r>
      <w:r>
        <w:rPr>
          <w:rFonts w:eastAsia="Times New Roman" w:cstheme="minorHAnsi"/>
          <w:b/>
          <w:color w:val="000000"/>
        </w:rPr>
        <w:t xml:space="preserve">TAHUN </w:t>
      </w:r>
      <w:r w:rsidR="00333DC7">
        <w:rPr>
          <w:rFonts w:cstheme="minorHAnsi"/>
          <w:b/>
          <w:color w:val="000000"/>
          <w:lang w:val="en-US"/>
        </w:rPr>
        <w:t>2025</w:t>
      </w:r>
    </w:p>
    <w:p w14:paraId="5C20AE7E" w14:textId="6A0A52D7" w:rsidR="001C067E" w:rsidRDefault="0039407E" w:rsidP="00333DC7">
      <w:pPr>
        <w:spacing w:after="0pt" w:line="12pt" w:lineRule="auto"/>
        <w:contextualSpacing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NO. </w:t>
      </w:r>
      <w:r w:rsidR="00333DC7">
        <w:rPr>
          <w:rFonts w:cstheme="minorHAnsi"/>
          <w:b/>
          <w:lang w:val="en-US"/>
        </w:rPr>
        <w:t xml:space="preserve">          </w:t>
      </w:r>
      <w:r w:rsidR="00333DC7">
        <w:rPr>
          <w:rFonts w:eastAsia="Times New Roman" w:cstheme="minorHAnsi"/>
          <w:b/>
        </w:rPr>
        <w:t>/SEK.PTA.W3-A /KU1.1/X/2025</w:t>
      </w:r>
    </w:p>
    <w:p w14:paraId="6CD300BF" w14:textId="77777777" w:rsidR="001C067E" w:rsidRDefault="001C067E">
      <w:pPr>
        <w:rPr>
          <w:rFonts w:eastAsia="Times New Roman" w:cstheme="minorHAnsi"/>
          <w:color w:val="000000" w:themeColor="text1"/>
        </w:rPr>
      </w:pPr>
    </w:p>
    <w:p w14:paraId="75D08B95" w14:textId="28F06A0D" w:rsidR="001C067E" w:rsidRDefault="0039407E">
      <w:pPr>
        <w:spacing w:after="6pt"/>
        <w:ind w:firstLine="28.35pt"/>
        <w:jc w:val="both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Pada hari ini Rabu tanggal 01 bulan Oktober tahun 2025 telah dilakukan verifikasi pengajuan pembayaran   biaya transportasi hakim bulan September tahun anggaran 2025 dengan data sebagai berikut:</w:t>
      </w:r>
    </w:p>
    <w:p w14:paraId="4A8FA176" w14:textId="0A12BD66" w:rsidR="001C067E" w:rsidRDefault="0039407E" w:rsidP="00C04D34">
      <w:pPr>
        <w:pStyle w:val="ListParagraph"/>
        <w:numPr>
          <w:ilvl w:val="0"/>
          <w:numId w:val="2"/>
        </w:numPr>
        <w:ind w:hanging="14.45pt"/>
        <w:contextualSpacing w:val="0"/>
        <w:jc w:val="both"/>
        <w:rPr>
          <w:rFonts w:eastAsia="Times New Roman" w:cstheme="minorHAnsi"/>
          <w:color w:val="000000" w:themeColor="text1"/>
        </w:rPr>
      </w:pPr>
      <w:proofErr w:type="spellStart"/>
      <w:r>
        <w:rPr>
          <w:rFonts w:eastAsia="Times New Roman" w:cstheme="minorHAnsi"/>
          <w:color w:val="000000" w:themeColor="text1"/>
        </w:rPr>
        <w:t>Biaya</w:t>
      </w:r>
      <w:proofErr w:type="spellEnd"/>
      <w:r>
        <w:rPr>
          <w:rFonts w:eastAsia="Times New Roman" w:cstheme="minorHAnsi"/>
          <w:color w:val="000000" w:themeColor="text1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</w:rPr>
        <w:t>Transportasi</w:t>
      </w:r>
      <w:proofErr w:type="spellEnd"/>
      <w:r>
        <w:rPr>
          <w:rFonts w:eastAsia="Times New Roman" w:cstheme="minorHAnsi"/>
          <w:color w:val="000000" w:themeColor="text1"/>
        </w:rPr>
        <w:t xml:space="preserve"> Hakim</w:t>
      </w:r>
    </w:p>
    <w:tbl>
      <w:tblPr>
        <w:tblStyle w:val="TableGrid"/>
        <w:tblW w:w="461.85pt" w:type="dxa"/>
        <w:tblInd w:w="19.60pt" w:type="dxa"/>
        <w:tblLook w:firstRow="1" w:lastRow="0" w:firstColumn="1" w:lastColumn="0" w:noHBand="0" w:noVBand="1"/>
      </w:tblPr>
      <w:tblGrid>
        <w:gridCol w:w="737"/>
        <w:gridCol w:w="2355"/>
        <w:gridCol w:w="2370"/>
        <w:gridCol w:w="1647"/>
        <w:gridCol w:w="2128"/>
      </w:tblGrid>
      <w:tr w:rsidR="001C067E" w14:paraId="3363C93C" w14:textId="77777777">
        <w:tc>
          <w:tcPr>
            <w:tcW w:w="36.85pt" w:type="dxa"/>
            <w:vAlign w:val="center"/>
          </w:tcPr>
          <w:p w14:paraId="0331FCB8" w14:textId="77777777" w:rsidR="001C067E" w:rsidRDefault="0039407E">
            <w:pPr>
              <w:pStyle w:val="ListParagraph"/>
              <w:spacing w:before="1pt" w:after="1pt"/>
              <w:ind w:start="0pt"/>
              <w:contextualSpacing w:val="0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No.</w:t>
            </w:r>
          </w:p>
        </w:tc>
        <w:tc>
          <w:tcPr>
            <w:tcW w:w="117.75pt" w:type="dxa"/>
            <w:vAlign w:val="center"/>
          </w:tcPr>
          <w:p w14:paraId="2FB8D1F2" w14:textId="77777777" w:rsidR="001C067E" w:rsidRDefault="0039407E">
            <w:pPr>
              <w:pStyle w:val="ListParagraph"/>
              <w:spacing w:before="1pt" w:after="1pt"/>
              <w:ind w:start="0pt"/>
              <w:contextualSpacing w:val="0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Nama </w:t>
            </w:r>
            <w:proofErr w:type="spellStart"/>
            <w:r>
              <w:rPr>
                <w:rFonts w:eastAsia="Times New Roman" w:cstheme="minorHAnsi"/>
                <w:b/>
                <w:sz w:val="20"/>
                <w:szCs w:val="20"/>
              </w:rPr>
              <w:t>Satker</w:t>
            </w:r>
            <w:proofErr w:type="spellEnd"/>
          </w:p>
        </w:tc>
        <w:tc>
          <w:tcPr>
            <w:tcW w:w="118.50pt" w:type="dxa"/>
            <w:vAlign w:val="center"/>
          </w:tcPr>
          <w:p w14:paraId="605B061C" w14:textId="77777777" w:rsidR="001C067E" w:rsidRDefault="0039407E">
            <w:pPr>
              <w:pStyle w:val="ListParagraph"/>
              <w:spacing w:before="1pt" w:after="1pt"/>
              <w:ind w:start="0pt"/>
              <w:contextualSpacing w:val="0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</w:rPr>
              <w:t>Bruto</w:t>
            </w:r>
            <w:proofErr w:type="spellEnd"/>
          </w:p>
        </w:tc>
        <w:tc>
          <w:tcPr>
            <w:tcW w:w="82.35pt" w:type="dxa"/>
          </w:tcPr>
          <w:p w14:paraId="1F063ECF" w14:textId="77777777" w:rsidR="001C067E" w:rsidRDefault="0039407E">
            <w:pPr>
              <w:pStyle w:val="ListParagraph"/>
              <w:spacing w:before="1pt" w:after="1pt"/>
              <w:ind w:start="0pt"/>
              <w:contextualSpacing w:val="0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</w:rPr>
              <w:t>PPh</w:t>
            </w:r>
            <w:proofErr w:type="spellEnd"/>
          </w:p>
        </w:tc>
        <w:tc>
          <w:tcPr>
            <w:tcW w:w="106.40pt" w:type="dxa"/>
            <w:vAlign w:val="center"/>
          </w:tcPr>
          <w:p w14:paraId="4DA44E7C" w14:textId="77777777" w:rsidR="001C067E" w:rsidRDefault="0039407E">
            <w:pPr>
              <w:pStyle w:val="ListParagraph"/>
              <w:spacing w:before="1pt" w:after="1pt"/>
              <w:ind w:start="0pt"/>
              <w:contextualSpacing w:val="0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</w:rPr>
              <w:t>Netto</w:t>
            </w:r>
            <w:proofErr w:type="spellEnd"/>
          </w:p>
        </w:tc>
      </w:tr>
      <w:tr w:rsidR="00AD13AF" w14:paraId="512F1B3E" w14:textId="77777777">
        <w:trPr>
          <w:trHeight w:val="180"/>
        </w:trPr>
        <w:tc>
          <w:tcPr>
            <w:tcW w:w="36.85pt" w:type="dxa"/>
            <w:vAlign w:val="center"/>
          </w:tcPr>
          <w:p w14:paraId="162BC2A3" w14:textId="77777777" w:rsidR="00AD13AF" w:rsidRDefault="00AD13AF" w:rsidP="00AD13AF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.75pt" w:type="dxa"/>
            <w:vAlign w:val="center"/>
          </w:tcPr>
          <w:p w14:paraId="27D6B7C4" w14:textId="77777777" w:rsidR="00AD13AF" w:rsidRDefault="00AD13AF" w:rsidP="00AD13AF">
            <w:pPr>
              <w:pStyle w:val="ListParagraph"/>
              <w:ind w:start="0pt"/>
              <w:contextualSpacing w:val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4"/>
                <w:szCs w:val="24"/>
              </w:rPr>
              <w:t>PTA Padang</w:t>
            </w:r>
          </w:p>
        </w:tc>
        <w:tc>
          <w:tcPr>
            <w:tcW w:w="118.50pt" w:type="dxa"/>
            <w:vAlign w:val="center"/>
          </w:tcPr>
          <w:p w14:paraId="735497CB" w14:textId="24164240" w:rsidR="00AD13AF" w:rsidRDefault="00AD13A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13AF">
              <w:rPr>
                <w:rFonts w:eastAsia="Times New Roman" w:cstheme="minorHAnsi"/>
                <w:sz w:val="20"/>
                <w:szCs w:val="20"/>
              </w:rPr>
              <w:t>Rp.7.290.000</w:t>
            </w:r>
          </w:p>
        </w:tc>
        <w:tc>
          <w:tcPr>
            <w:tcW w:w="82.35pt" w:type="dxa"/>
          </w:tcPr>
          <w:p w14:paraId="0F502C6D" w14:textId="7C9D5014" w:rsidR="00AD13AF" w:rsidRDefault="00AD13A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106.40pt" w:type="dxa"/>
            <w:vAlign w:val="center"/>
          </w:tcPr>
          <w:p w14:paraId="11C517CF" w14:textId="49353546" w:rsidR="00AD13AF" w:rsidRDefault="00AD13A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13AF">
              <w:rPr>
                <w:rFonts w:eastAsia="Times New Roman" w:cstheme="minorHAnsi"/>
                <w:sz w:val="20"/>
                <w:szCs w:val="20"/>
              </w:rPr>
              <w:t>Rp.7.290.000</w:t>
            </w:r>
          </w:p>
        </w:tc>
      </w:tr>
      <w:tr w:rsidR="00AD13AF" w14:paraId="31F63C5D" w14:textId="77777777">
        <w:trPr>
          <w:trHeight w:val="180"/>
        </w:trPr>
        <w:tc>
          <w:tcPr>
            <w:tcW w:w="36.85pt" w:type="dxa"/>
            <w:vAlign w:val="center"/>
          </w:tcPr>
          <w:p w14:paraId="491AC77D" w14:textId="77777777" w:rsidR="00AD13AF" w:rsidRDefault="00AD13AF" w:rsidP="00AD13AF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.75pt" w:type="dxa"/>
            <w:vAlign w:val="center"/>
          </w:tcPr>
          <w:p w14:paraId="2363F408" w14:textId="77777777" w:rsidR="00AD13AF" w:rsidRDefault="00AD13AF" w:rsidP="00AD13AF">
            <w:pPr>
              <w:pStyle w:val="ListParagraph"/>
              <w:ind w:start="0pt"/>
              <w:contextualSpacing w:val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PA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Pariaman</w:t>
            </w:r>
            <w:proofErr w:type="spellEnd"/>
          </w:p>
        </w:tc>
        <w:tc>
          <w:tcPr>
            <w:tcW w:w="118.50pt" w:type="dxa"/>
            <w:vAlign w:val="center"/>
          </w:tcPr>
          <w:p w14:paraId="4C95A6C8" w14:textId="61797564" w:rsidR="00AD13AF" w:rsidRDefault="00AD13A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0120BB">
              <w:rPr>
                <w:rFonts w:eastAsia="Times New Roman" w:cstheme="minorHAnsi"/>
                <w:sz w:val="20"/>
                <w:szCs w:val="20"/>
              </w:rPr>
              <w:t>Rp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0120BB">
              <w:rPr>
                <w:rFonts w:eastAsia="Times New Roman" w:cstheme="minorHAnsi"/>
                <w:sz w:val="20"/>
                <w:szCs w:val="20"/>
              </w:rPr>
              <w:t>3.375.000</w:t>
            </w:r>
          </w:p>
        </w:tc>
        <w:tc>
          <w:tcPr>
            <w:tcW w:w="82.35pt" w:type="dxa"/>
          </w:tcPr>
          <w:p w14:paraId="242C1243" w14:textId="7DA5BC17" w:rsidR="00AD13AF" w:rsidRDefault="00AD13A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F3474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106.40pt" w:type="dxa"/>
            <w:vAlign w:val="center"/>
          </w:tcPr>
          <w:p w14:paraId="49C55261" w14:textId="0B2797F6" w:rsidR="00AD13AF" w:rsidRDefault="00AD13A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0120BB">
              <w:rPr>
                <w:rFonts w:eastAsia="Times New Roman" w:cstheme="minorHAnsi"/>
                <w:sz w:val="20"/>
                <w:szCs w:val="20"/>
              </w:rPr>
              <w:t>Rp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0120BB">
              <w:rPr>
                <w:rFonts w:eastAsia="Times New Roman" w:cstheme="minorHAnsi"/>
                <w:sz w:val="20"/>
                <w:szCs w:val="20"/>
              </w:rPr>
              <w:t>3.375.000</w:t>
            </w:r>
          </w:p>
        </w:tc>
      </w:tr>
      <w:tr w:rsidR="00AD13AF" w14:paraId="016ACEB6" w14:textId="77777777">
        <w:trPr>
          <w:trHeight w:val="180"/>
        </w:trPr>
        <w:tc>
          <w:tcPr>
            <w:tcW w:w="36.85pt" w:type="dxa"/>
            <w:vAlign w:val="center"/>
          </w:tcPr>
          <w:p w14:paraId="4E768F8E" w14:textId="77777777" w:rsidR="00AD13AF" w:rsidRDefault="00AD13AF" w:rsidP="00AD13AF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.75pt" w:type="dxa"/>
            <w:vAlign w:val="center"/>
          </w:tcPr>
          <w:p w14:paraId="356E1746" w14:textId="77777777" w:rsidR="00AD13AF" w:rsidRDefault="00AD13AF" w:rsidP="00AD13AF">
            <w:pPr>
              <w:pStyle w:val="ListParagraph"/>
              <w:ind w:start="0pt"/>
              <w:contextualSpacing w:val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PA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Solok</w:t>
            </w:r>
            <w:proofErr w:type="spellEnd"/>
          </w:p>
        </w:tc>
        <w:tc>
          <w:tcPr>
            <w:tcW w:w="118.50pt" w:type="dxa"/>
            <w:vAlign w:val="center"/>
          </w:tcPr>
          <w:p w14:paraId="5B7FA65B" w14:textId="0B996E8C" w:rsidR="00AD13AF" w:rsidRDefault="00AD13A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0120BB">
              <w:rPr>
                <w:rFonts w:eastAsia="Times New Roman" w:cstheme="minorHAnsi"/>
                <w:sz w:val="20"/>
                <w:szCs w:val="20"/>
              </w:rPr>
              <w:t>R</w:t>
            </w:r>
            <w:r>
              <w:rPr>
                <w:rFonts w:eastAsia="Times New Roman" w:cstheme="minorHAnsi"/>
                <w:sz w:val="20"/>
                <w:szCs w:val="20"/>
              </w:rPr>
              <w:t>p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0120BB">
              <w:rPr>
                <w:rFonts w:eastAsia="Times New Roman" w:cstheme="minorHAnsi"/>
                <w:sz w:val="20"/>
                <w:szCs w:val="20"/>
              </w:rPr>
              <w:t>3.060.000</w:t>
            </w:r>
          </w:p>
        </w:tc>
        <w:tc>
          <w:tcPr>
            <w:tcW w:w="82.35pt" w:type="dxa"/>
          </w:tcPr>
          <w:p w14:paraId="4B1DC74D" w14:textId="5A2DA8AD" w:rsidR="00AD13AF" w:rsidRDefault="00AD13A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F3474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106.40pt" w:type="dxa"/>
            <w:vAlign w:val="center"/>
          </w:tcPr>
          <w:p w14:paraId="5073B16F" w14:textId="08FD70B8" w:rsidR="00AD13AF" w:rsidRDefault="00AD13A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0120BB">
              <w:rPr>
                <w:rFonts w:eastAsia="Times New Roman" w:cstheme="minorHAnsi"/>
                <w:sz w:val="20"/>
                <w:szCs w:val="20"/>
              </w:rPr>
              <w:t>R</w:t>
            </w:r>
            <w:r>
              <w:rPr>
                <w:rFonts w:eastAsia="Times New Roman" w:cstheme="minorHAnsi"/>
                <w:sz w:val="20"/>
                <w:szCs w:val="20"/>
              </w:rPr>
              <w:t>p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0120BB">
              <w:rPr>
                <w:rFonts w:eastAsia="Times New Roman" w:cstheme="minorHAnsi"/>
                <w:sz w:val="20"/>
                <w:szCs w:val="20"/>
              </w:rPr>
              <w:t>3.060.000</w:t>
            </w:r>
          </w:p>
        </w:tc>
      </w:tr>
      <w:tr w:rsidR="00AD13AF" w14:paraId="20B8E835" w14:textId="77777777">
        <w:trPr>
          <w:trHeight w:val="180"/>
        </w:trPr>
        <w:tc>
          <w:tcPr>
            <w:tcW w:w="36.85pt" w:type="dxa"/>
            <w:vAlign w:val="center"/>
          </w:tcPr>
          <w:p w14:paraId="7988D85B" w14:textId="77777777" w:rsidR="00AD13AF" w:rsidRDefault="00AD13AF" w:rsidP="00AD13AF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.75pt" w:type="dxa"/>
            <w:vAlign w:val="center"/>
          </w:tcPr>
          <w:p w14:paraId="11E11CC4" w14:textId="77777777" w:rsidR="00AD13AF" w:rsidRDefault="00AD13AF" w:rsidP="00AD13AF">
            <w:pPr>
              <w:pStyle w:val="ListParagraph"/>
              <w:ind w:start="0pt"/>
              <w:contextualSpacing w:val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PA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Sawahlunto</w:t>
            </w:r>
            <w:proofErr w:type="spellEnd"/>
          </w:p>
        </w:tc>
        <w:tc>
          <w:tcPr>
            <w:tcW w:w="118.50pt" w:type="dxa"/>
            <w:vAlign w:val="center"/>
          </w:tcPr>
          <w:p w14:paraId="0419340B" w14:textId="1832B5F2" w:rsidR="00AD13AF" w:rsidRDefault="00AD13A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Rp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0120BB">
              <w:rPr>
                <w:rFonts w:eastAsia="Times New Roman" w:cstheme="minorHAnsi"/>
                <w:sz w:val="20"/>
                <w:szCs w:val="20"/>
              </w:rPr>
              <w:t>3.444.000</w:t>
            </w:r>
          </w:p>
        </w:tc>
        <w:tc>
          <w:tcPr>
            <w:tcW w:w="82.35pt" w:type="dxa"/>
          </w:tcPr>
          <w:p w14:paraId="55EE3D3F" w14:textId="24ACEB76" w:rsidR="00AD13AF" w:rsidRDefault="00AD13A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F3474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106.40pt" w:type="dxa"/>
            <w:vAlign w:val="center"/>
          </w:tcPr>
          <w:p w14:paraId="2FB07D05" w14:textId="7DD9E6BB" w:rsidR="00AD13AF" w:rsidRDefault="00AD13A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Rp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0120BB">
              <w:rPr>
                <w:rFonts w:eastAsia="Times New Roman" w:cstheme="minorHAnsi"/>
                <w:sz w:val="20"/>
                <w:szCs w:val="20"/>
              </w:rPr>
              <w:t>3.444.000</w:t>
            </w:r>
          </w:p>
        </w:tc>
      </w:tr>
      <w:tr w:rsidR="00AD13AF" w14:paraId="39B7D421" w14:textId="77777777">
        <w:trPr>
          <w:trHeight w:val="180"/>
        </w:trPr>
        <w:tc>
          <w:tcPr>
            <w:tcW w:w="36.85pt" w:type="dxa"/>
            <w:vAlign w:val="center"/>
          </w:tcPr>
          <w:p w14:paraId="70B1065A" w14:textId="77777777" w:rsidR="00AD13AF" w:rsidRDefault="00AD13AF" w:rsidP="00AD13AF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.75pt" w:type="dxa"/>
            <w:vAlign w:val="center"/>
          </w:tcPr>
          <w:p w14:paraId="524DA760" w14:textId="77777777" w:rsidR="00AD13AF" w:rsidRDefault="00AD13AF" w:rsidP="00AD13AF">
            <w:pPr>
              <w:pStyle w:val="ListParagraph"/>
              <w:ind w:start="0pt"/>
              <w:contextualSpacing w:val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PA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Pulau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Punjung</w:t>
            </w:r>
            <w:proofErr w:type="spellEnd"/>
          </w:p>
        </w:tc>
        <w:tc>
          <w:tcPr>
            <w:tcW w:w="118.50pt" w:type="dxa"/>
            <w:vAlign w:val="center"/>
          </w:tcPr>
          <w:p w14:paraId="081AF14F" w14:textId="77777777" w:rsidR="00AD13AF" w:rsidRDefault="00AD13A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2.35pt" w:type="dxa"/>
          </w:tcPr>
          <w:p w14:paraId="0CA8189A" w14:textId="18D1D5F3" w:rsidR="00AD13AF" w:rsidRDefault="00AD13A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F3474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106.40pt" w:type="dxa"/>
            <w:vAlign w:val="center"/>
          </w:tcPr>
          <w:p w14:paraId="27C48890" w14:textId="77777777" w:rsidR="00AD13AF" w:rsidRDefault="00AD13A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D13AF" w14:paraId="07D95DE3" w14:textId="77777777">
        <w:trPr>
          <w:trHeight w:val="180"/>
        </w:trPr>
        <w:tc>
          <w:tcPr>
            <w:tcW w:w="36.85pt" w:type="dxa"/>
            <w:vAlign w:val="center"/>
          </w:tcPr>
          <w:p w14:paraId="5C51CB55" w14:textId="77777777" w:rsidR="00AD13AF" w:rsidRDefault="00AD13AF" w:rsidP="00AD13AF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.75pt" w:type="dxa"/>
            <w:vAlign w:val="center"/>
          </w:tcPr>
          <w:p w14:paraId="48F25172" w14:textId="77777777" w:rsidR="00AD13AF" w:rsidRDefault="00AD13AF" w:rsidP="00AD13AF">
            <w:pPr>
              <w:pStyle w:val="ListParagraph"/>
              <w:ind w:start="0pt"/>
              <w:contextualSpacing w:val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PA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Batusangkar</w:t>
            </w:r>
            <w:proofErr w:type="spellEnd"/>
          </w:p>
        </w:tc>
        <w:tc>
          <w:tcPr>
            <w:tcW w:w="118.50pt" w:type="dxa"/>
            <w:vAlign w:val="center"/>
          </w:tcPr>
          <w:p w14:paraId="132B6CE4" w14:textId="2DC8D1F3" w:rsidR="00AD13AF" w:rsidRDefault="000E74D7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E74D7">
              <w:rPr>
                <w:rFonts w:eastAsia="Times New Roman" w:cstheme="minorHAnsi"/>
                <w:sz w:val="20"/>
                <w:szCs w:val="20"/>
              </w:rPr>
              <w:t>Rp.7.298.000</w:t>
            </w:r>
          </w:p>
        </w:tc>
        <w:tc>
          <w:tcPr>
            <w:tcW w:w="82.35pt" w:type="dxa"/>
          </w:tcPr>
          <w:p w14:paraId="03FD1E94" w14:textId="45099B13" w:rsidR="00AD13AF" w:rsidRDefault="00AD13A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F3474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106.40pt" w:type="dxa"/>
            <w:vAlign w:val="center"/>
          </w:tcPr>
          <w:p w14:paraId="208ACCA3" w14:textId="4923FD4D" w:rsidR="00AD13AF" w:rsidRDefault="000E74D7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E74D7">
              <w:rPr>
                <w:rFonts w:eastAsia="Times New Roman" w:cstheme="minorHAnsi"/>
                <w:sz w:val="20"/>
                <w:szCs w:val="20"/>
              </w:rPr>
              <w:t>Rp.7.298.000</w:t>
            </w:r>
          </w:p>
        </w:tc>
      </w:tr>
      <w:tr w:rsidR="00AD13AF" w14:paraId="707DB3FE" w14:textId="77777777">
        <w:trPr>
          <w:trHeight w:val="180"/>
        </w:trPr>
        <w:tc>
          <w:tcPr>
            <w:tcW w:w="36.85pt" w:type="dxa"/>
            <w:vAlign w:val="center"/>
          </w:tcPr>
          <w:p w14:paraId="38F38AAF" w14:textId="77777777" w:rsidR="00AD13AF" w:rsidRDefault="00AD13AF" w:rsidP="00AD13AF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.75pt" w:type="dxa"/>
            <w:vAlign w:val="center"/>
          </w:tcPr>
          <w:p w14:paraId="721C1E68" w14:textId="77777777" w:rsidR="00AD13AF" w:rsidRDefault="00AD13AF" w:rsidP="00AD13AF">
            <w:pPr>
              <w:pStyle w:val="ListParagraph"/>
              <w:ind w:start="0pt"/>
              <w:contextualSpacing w:val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4"/>
                <w:szCs w:val="24"/>
              </w:rPr>
              <w:t>PA Padang</w:t>
            </w:r>
          </w:p>
        </w:tc>
        <w:tc>
          <w:tcPr>
            <w:tcW w:w="118.50pt" w:type="dxa"/>
            <w:vAlign w:val="center"/>
          </w:tcPr>
          <w:p w14:paraId="3BC77CE2" w14:textId="6BCC3CE0" w:rsidR="00AD13AF" w:rsidRDefault="004C6EAB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C6EAB">
              <w:rPr>
                <w:rFonts w:eastAsia="Times New Roman" w:cstheme="minorHAnsi"/>
                <w:sz w:val="20"/>
                <w:szCs w:val="20"/>
              </w:rPr>
              <w:t>Rp.18.446.000</w:t>
            </w:r>
          </w:p>
        </w:tc>
        <w:tc>
          <w:tcPr>
            <w:tcW w:w="82.35pt" w:type="dxa"/>
          </w:tcPr>
          <w:p w14:paraId="6F0EC2BD" w14:textId="1C8F12E7" w:rsidR="00AD13AF" w:rsidRDefault="00AD13A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F3474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106.40pt" w:type="dxa"/>
            <w:vAlign w:val="center"/>
          </w:tcPr>
          <w:p w14:paraId="2451C84B" w14:textId="210E2209" w:rsidR="00AD13AF" w:rsidRDefault="004C6EAB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C6EAB">
              <w:rPr>
                <w:rFonts w:eastAsia="Times New Roman" w:cstheme="minorHAnsi"/>
                <w:sz w:val="20"/>
                <w:szCs w:val="20"/>
              </w:rPr>
              <w:t>Rp.18.446.000</w:t>
            </w:r>
          </w:p>
        </w:tc>
      </w:tr>
      <w:tr w:rsidR="00AD13AF" w14:paraId="070D2947" w14:textId="77777777">
        <w:trPr>
          <w:trHeight w:val="180"/>
        </w:trPr>
        <w:tc>
          <w:tcPr>
            <w:tcW w:w="36.85pt" w:type="dxa"/>
            <w:vAlign w:val="center"/>
          </w:tcPr>
          <w:p w14:paraId="216F13CE" w14:textId="77777777" w:rsidR="00AD13AF" w:rsidRDefault="00AD13AF" w:rsidP="00AD13AF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.75pt" w:type="dxa"/>
            <w:vAlign w:val="center"/>
          </w:tcPr>
          <w:p w14:paraId="3D579B7B" w14:textId="77777777" w:rsidR="00AD13AF" w:rsidRDefault="00AD13AF" w:rsidP="00AD13AF">
            <w:pPr>
              <w:pStyle w:val="ListParagraph"/>
              <w:ind w:start="0pt"/>
              <w:contextualSpacing w:val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4"/>
                <w:szCs w:val="24"/>
              </w:rPr>
              <w:t>PA Padang Panjang</w:t>
            </w:r>
          </w:p>
        </w:tc>
        <w:tc>
          <w:tcPr>
            <w:tcW w:w="118.50pt" w:type="dxa"/>
            <w:vAlign w:val="center"/>
          </w:tcPr>
          <w:p w14:paraId="64F488C3" w14:textId="6C7ACA85" w:rsidR="00AD13AF" w:rsidRDefault="00AD13A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Rp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0120BB">
              <w:rPr>
                <w:rFonts w:eastAsia="Times New Roman" w:cstheme="minorHAnsi"/>
                <w:sz w:val="20"/>
                <w:szCs w:val="20"/>
              </w:rPr>
              <w:t>5.002.000</w:t>
            </w:r>
          </w:p>
        </w:tc>
        <w:tc>
          <w:tcPr>
            <w:tcW w:w="82.35pt" w:type="dxa"/>
          </w:tcPr>
          <w:p w14:paraId="142F7AD5" w14:textId="37D4EA15" w:rsidR="00AD13AF" w:rsidRDefault="00AD13A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F3474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106.40pt" w:type="dxa"/>
            <w:vAlign w:val="center"/>
          </w:tcPr>
          <w:p w14:paraId="7C87F69F" w14:textId="2B75945D" w:rsidR="00AD13AF" w:rsidRDefault="00AD13A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Rp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0120BB">
              <w:rPr>
                <w:rFonts w:eastAsia="Times New Roman" w:cstheme="minorHAnsi"/>
                <w:sz w:val="20"/>
                <w:szCs w:val="20"/>
              </w:rPr>
              <w:t>5.002.000</w:t>
            </w:r>
          </w:p>
        </w:tc>
      </w:tr>
      <w:tr w:rsidR="00AD13AF" w14:paraId="6107CA5B" w14:textId="77777777">
        <w:trPr>
          <w:trHeight w:val="180"/>
        </w:trPr>
        <w:tc>
          <w:tcPr>
            <w:tcW w:w="36.85pt" w:type="dxa"/>
            <w:vAlign w:val="center"/>
          </w:tcPr>
          <w:p w14:paraId="1EF5317B" w14:textId="77777777" w:rsidR="00AD13AF" w:rsidRDefault="00AD13AF" w:rsidP="00AD13AF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.75pt" w:type="dxa"/>
            <w:vAlign w:val="center"/>
          </w:tcPr>
          <w:p w14:paraId="3F78075D" w14:textId="77777777" w:rsidR="00AD13AF" w:rsidRDefault="00AD13AF" w:rsidP="00AD13AF">
            <w:pPr>
              <w:pStyle w:val="ListParagraph"/>
              <w:ind w:start="0pt"/>
              <w:contextualSpacing w:val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PA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Sijunjung</w:t>
            </w:r>
            <w:proofErr w:type="spellEnd"/>
          </w:p>
        </w:tc>
        <w:tc>
          <w:tcPr>
            <w:tcW w:w="118.50pt" w:type="dxa"/>
            <w:vAlign w:val="center"/>
          </w:tcPr>
          <w:p w14:paraId="7ABF3FCA" w14:textId="3DB846B4" w:rsidR="00AD13AF" w:rsidRDefault="00AD13A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0120BB">
              <w:rPr>
                <w:rFonts w:eastAsia="Times New Roman" w:cstheme="minorHAnsi"/>
                <w:sz w:val="20"/>
                <w:szCs w:val="20"/>
              </w:rPr>
              <w:t>Rp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0120BB">
              <w:rPr>
                <w:rFonts w:eastAsia="Times New Roman" w:cstheme="minorHAnsi"/>
                <w:sz w:val="20"/>
                <w:szCs w:val="20"/>
              </w:rPr>
              <w:t>7.708.000</w:t>
            </w:r>
          </w:p>
        </w:tc>
        <w:tc>
          <w:tcPr>
            <w:tcW w:w="82.35pt" w:type="dxa"/>
          </w:tcPr>
          <w:p w14:paraId="15FF33C1" w14:textId="7E24EA03" w:rsidR="00AD13AF" w:rsidRDefault="00AD13A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F3474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106.40pt" w:type="dxa"/>
            <w:vAlign w:val="center"/>
          </w:tcPr>
          <w:p w14:paraId="7A7120E4" w14:textId="58C97426" w:rsidR="00AD13AF" w:rsidRDefault="00AD13A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0120BB">
              <w:rPr>
                <w:rFonts w:eastAsia="Times New Roman" w:cstheme="minorHAnsi"/>
                <w:sz w:val="20"/>
                <w:szCs w:val="20"/>
              </w:rPr>
              <w:t>Rp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0120BB">
              <w:rPr>
                <w:rFonts w:eastAsia="Times New Roman" w:cstheme="minorHAnsi"/>
                <w:sz w:val="20"/>
                <w:szCs w:val="20"/>
              </w:rPr>
              <w:t>7.708.000</w:t>
            </w:r>
          </w:p>
        </w:tc>
      </w:tr>
      <w:tr w:rsidR="00AD13AF" w14:paraId="436D3BB2" w14:textId="77777777">
        <w:trPr>
          <w:trHeight w:val="180"/>
        </w:trPr>
        <w:tc>
          <w:tcPr>
            <w:tcW w:w="36.85pt" w:type="dxa"/>
            <w:vAlign w:val="center"/>
          </w:tcPr>
          <w:p w14:paraId="02EAE4E5" w14:textId="77777777" w:rsidR="00AD13AF" w:rsidRDefault="00AD13AF" w:rsidP="00AD13AF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.75pt" w:type="dxa"/>
            <w:vAlign w:val="center"/>
          </w:tcPr>
          <w:p w14:paraId="085BE4E2" w14:textId="77777777" w:rsidR="00AD13AF" w:rsidRDefault="00AD13AF" w:rsidP="00AD13AF">
            <w:pPr>
              <w:pStyle w:val="ListParagraph"/>
              <w:ind w:start="0pt"/>
              <w:contextualSpacing w:val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PA Koto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Baru</w:t>
            </w:r>
            <w:proofErr w:type="spellEnd"/>
          </w:p>
        </w:tc>
        <w:tc>
          <w:tcPr>
            <w:tcW w:w="118.50pt" w:type="dxa"/>
            <w:vAlign w:val="center"/>
          </w:tcPr>
          <w:p w14:paraId="486874B7" w14:textId="617D40EE" w:rsidR="00AD13AF" w:rsidRDefault="00AD13A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0120BB">
              <w:rPr>
                <w:rFonts w:eastAsia="Times New Roman" w:cstheme="minorHAnsi"/>
                <w:sz w:val="20"/>
                <w:szCs w:val="20"/>
              </w:rPr>
              <w:t>Rp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0120BB">
              <w:rPr>
                <w:rFonts w:eastAsia="Times New Roman" w:cstheme="minorHAnsi"/>
                <w:sz w:val="20"/>
                <w:szCs w:val="20"/>
              </w:rPr>
              <w:t>7.626.000</w:t>
            </w:r>
          </w:p>
        </w:tc>
        <w:tc>
          <w:tcPr>
            <w:tcW w:w="82.35pt" w:type="dxa"/>
          </w:tcPr>
          <w:p w14:paraId="6A526D4E" w14:textId="693272BE" w:rsidR="00AD13AF" w:rsidRDefault="00AD13A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F3474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106.40pt" w:type="dxa"/>
            <w:vAlign w:val="center"/>
          </w:tcPr>
          <w:p w14:paraId="77383C46" w14:textId="4379B0C5" w:rsidR="00AD13AF" w:rsidRDefault="00AD13A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0120BB">
              <w:rPr>
                <w:rFonts w:eastAsia="Times New Roman" w:cstheme="minorHAnsi"/>
                <w:sz w:val="20"/>
                <w:szCs w:val="20"/>
              </w:rPr>
              <w:t>Rp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0120BB">
              <w:rPr>
                <w:rFonts w:eastAsia="Times New Roman" w:cstheme="minorHAnsi"/>
                <w:sz w:val="20"/>
                <w:szCs w:val="20"/>
              </w:rPr>
              <w:t>7.626.000</w:t>
            </w:r>
          </w:p>
        </w:tc>
      </w:tr>
      <w:tr w:rsidR="00AD13AF" w14:paraId="3015E923" w14:textId="77777777">
        <w:trPr>
          <w:trHeight w:val="180"/>
        </w:trPr>
        <w:tc>
          <w:tcPr>
            <w:tcW w:w="36.85pt" w:type="dxa"/>
            <w:vAlign w:val="center"/>
          </w:tcPr>
          <w:p w14:paraId="5097F5A7" w14:textId="77777777" w:rsidR="00AD13AF" w:rsidRDefault="00AD13AF" w:rsidP="00AD13AF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.75pt" w:type="dxa"/>
            <w:vAlign w:val="center"/>
          </w:tcPr>
          <w:p w14:paraId="70B7E746" w14:textId="77777777" w:rsidR="00AD13AF" w:rsidRDefault="00AD13AF" w:rsidP="00AD13AF">
            <w:pPr>
              <w:pStyle w:val="ListParagraph"/>
              <w:ind w:start="0pt"/>
              <w:contextualSpacing w:val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PA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Muara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Labuh</w:t>
            </w:r>
            <w:proofErr w:type="spellEnd"/>
          </w:p>
        </w:tc>
        <w:tc>
          <w:tcPr>
            <w:tcW w:w="118.50pt" w:type="dxa"/>
            <w:vAlign w:val="center"/>
          </w:tcPr>
          <w:p w14:paraId="5A305FF0" w14:textId="1D30C6A0" w:rsidR="00AD13AF" w:rsidRDefault="00AD13A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120BB">
              <w:rPr>
                <w:rFonts w:eastAsia="Times New Roman" w:cstheme="minorHAnsi"/>
                <w:sz w:val="20"/>
                <w:szCs w:val="20"/>
              </w:rPr>
              <w:t>Rp.4.920.000</w:t>
            </w:r>
          </w:p>
        </w:tc>
        <w:tc>
          <w:tcPr>
            <w:tcW w:w="82.35pt" w:type="dxa"/>
          </w:tcPr>
          <w:p w14:paraId="0CDD6F9B" w14:textId="4F68D464" w:rsidR="00AD13AF" w:rsidRDefault="00AD13A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F3474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106.40pt" w:type="dxa"/>
            <w:vAlign w:val="center"/>
          </w:tcPr>
          <w:p w14:paraId="260F32A0" w14:textId="2E7F3CAD" w:rsidR="00AD13AF" w:rsidRDefault="00AD13A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120BB">
              <w:rPr>
                <w:rFonts w:eastAsia="Times New Roman" w:cstheme="minorHAnsi"/>
                <w:sz w:val="20"/>
                <w:szCs w:val="20"/>
              </w:rPr>
              <w:t>Rp.4.920.000</w:t>
            </w:r>
          </w:p>
        </w:tc>
      </w:tr>
      <w:tr w:rsidR="00AD13AF" w14:paraId="591BDA6D" w14:textId="77777777">
        <w:trPr>
          <w:trHeight w:val="180"/>
        </w:trPr>
        <w:tc>
          <w:tcPr>
            <w:tcW w:w="36.85pt" w:type="dxa"/>
            <w:vAlign w:val="center"/>
          </w:tcPr>
          <w:p w14:paraId="539DA25B" w14:textId="77777777" w:rsidR="00AD13AF" w:rsidRDefault="00AD13AF" w:rsidP="00AD13AF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.75pt" w:type="dxa"/>
            <w:vAlign w:val="center"/>
          </w:tcPr>
          <w:p w14:paraId="616A5134" w14:textId="77777777" w:rsidR="00AD13AF" w:rsidRDefault="00AD13AF" w:rsidP="00AD13AF">
            <w:pPr>
              <w:pStyle w:val="ListParagraph"/>
              <w:ind w:start="0pt"/>
              <w:contextualSpacing w:val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PA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Painan</w:t>
            </w:r>
            <w:proofErr w:type="spellEnd"/>
          </w:p>
        </w:tc>
        <w:tc>
          <w:tcPr>
            <w:tcW w:w="118.50pt" w:type="dxa"/>
            <w:vAlign w:val="center"/>
          </w:tcPr>
          <w:p w14:paraId="46BA110E" w14:textId="7340ABA2" w:rsidR="00AD13AF" w:rsidRDefault="00AD13A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120BB">
              <w:rPr>
                <w:rFonts w:eastAsia="Times New Roman" w:cstheme="minorHAnsi"/>
                <w:sz w:val="20"/>
                <w:szCs w:val="20"/>
              </w:rPr>
              <w:t>Rp.6.210.000</w:t>
            </w:r>
          </w:p>
        </w:tc>
        <w:tc>
          <w:tcPr>
            <w:tcW w:w="82.35pt" w:type="dxa"/>
          </w:tcPr>
          <w:p w14:paraId="6B2D25C4" w14:textId="03A8D35A" w:rsidR="00AD13AF" w:rsidRDefault="00AD13A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F3474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106.40pt" w:type="dxa"/>
            <w:vAlign w:val="center"/>
          </w:tcPr>
          <w:p w14:paraId="3E0ECEAF" w14:textId="62477AC8" w:rsidR="00AD13AF" w:rsidRDefault="00AD13A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120BB">
              <w:rPr>
                <w:rFonts w:eastAsia="Times New Roman" w:cstheme="minorHAnsi"/>
                <w:sz w:val="20"/>
                <w:szCs w:val="20"/>
              </w:rPr>
              <w:t>Rp.6.210.000</w:t>
            </w:r>
          </w:p>
        </w:tc>
      </w:tr>
      <w:tr w:rsidR="00AD13AF" w14:paraId="210ED4B5" w14:textId="77777777">
        <w:trPr>
          <w:trHeight w:val="180"/>
        </w:trPr>
        <w:tc>
          <w:tcPr>
            <w:tcW w:w="36.85pt" w:type="dxa"/>
            <w:vAlign w:val="center"/>
          </w:tcPr>
          <w:p w14:paraId="1C97730C" w14:textId="77777777" w:rsidR="00AD13AF" w:rsidRDefault="00AD13AF" w:rsidP="00AD13AF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.75pt" w:type="dxa"/>
            <w:vAlign w:val="center"/>
          </w:tcPr>
          <w:p w14:paraId="792558F7" w14:textId="77777777" w:rsidR="00AD13AF" w:rsidRDefault="00AD13AF" w:rsidP="00AD13AF">
            <w:pPr>
              <w:pStyle w:val="ListParagraph"/>
              <w:ind w:start="0pt"/>
              <w:contextualSpacing w:val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PA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Bukittinggi</w:t>
            </w:r>
            <w:proofErr w:type="spellEnd"/>
          </w:p>
        </w:tc>
        <w:tc>
          <w:tcPr>
            <w:tcW w:w="118.50pt" w:type="dxa"/>
            <w:vAlign w:val="center"/>
          </w:tcPr>
          <w:p w14:paraId="28D2F21E" w14:textId="130558F2" w:rsidR="00AD13AF" w:rsidRDefault="00AD13A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120BB">
              <w:rPr>
                <w:rFonts w:eastAsia="Times New Roman" w:cstheme="minorHAnsi"/>
                <w:sz w:val="20"/>
                <w:szCs w:val="20"/>
              </w:rPr>
              <w:t>Rp.4.838.000</w:t>
            </w:r>
          </w:p>
        </w:tc>
        <w:tc>
          <w:tcPr>
            <w:tcW w:w="82.35pt" w:type="dxa"/>
          </w:tcPr>
          <w:p w14:paraId="3F9F4270" w14:textId="7EC0E10F" w:rsidR="00AD13AF" w:rsidRDefault="00AD13A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F3474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106.40pt" w:type="dxa"/>
            <w:vAlign w:val="center"/>
          </w:tcPr>
          <w:p w14:paraId="5BC49ED9" w14:textId="6B3E44DD" w:rsidR="00AD13AF" w:rsidRDefault="00AD13A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120BB">
              <w:rPr>
                <w:rFonts w:eastAsia="Times New Roman" w:cstheme="minorHAnsi"/>
                <w:sz w:val="20"/>
                <w:szCs w:val="20"/>
              </w:rPr>
              <w:t>Rp.4.838.000</w:t>
            </w:r>
          </w:p>
        </w:tc>
      </w:tr>
      <w:tr w:rsidR="00AD13AF" w14:paraId="635451BF" w14:textId="77777777">
        <w:trPr>
          <w:trHeight w:val="180"/>
        </w:trPr>
        <w:tc>
          <w:tcPr>
            <w:tcW w:w="36.85pt" w:type="dxa"/>
            <w:vAlign w:val="center"/>
          </w:tcPr>
          <w:p w14:paraId="5102F07B" w14:textId="77777777" w:rsidR="00AD13AF" w:rsidRDefault="00AD13AF" w:rsidP="00AD13AF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.75pt" w:type="dxa"/>
            <w:vAlign w:val="center"/>
          </w:tcPr>
          <w:p w14:paraId="78D07885" w14:textId="77777777" w:rsidR="00AD13AF" w:rsidRDefault="00AD13AF" w:rsidP="00AD13AF">
            <w:pPr>
              <w:pStyle w:val="ListParagraph"/>
              <w:ind w:start="0pt"/>
              <w:contextualSpacing w:val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PA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Lubuk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Sikaping</w:t>
            </w:r>
            <w:proofErr w:type="spellEnd"/>
          </w:p>
        </w:tc>
        <w:tc>
          <w:tcPr>
            <w:tcW w:w="118.50pt" w:type="dxa"/>
            <w:vAlign w:val="center"/>
          </w:tcPr>
          <w:p w14:paraId="70AC7E59" w14:textId="65114FF7" w:rsidR="00AD13AF" w:rsidRDefault="000E74D7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E74D7">
              <w:rPr>
                <w:rFonts w:eastAsia="Times New Roman" w:cstheme="minorHAnsi"/>
                <w:sz w:val="20"/>
                <w:szCs w:val="20"/>
              </w:rPr>
              <w:t>Rp.3.280.000</w:t>
            </w:r>
          </w:p>
        </w:tc>
        <w:tc>
          <w:tcPr>
            <w:tcW w:w="82.35pt" w:type="dxa"/>
          </w:tcPr>
          <w:p w14:paraId="24781C3D" w14:textId="4886F396" w:rsidR="00AD13AF" w:rsidRDefault="00AD13A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F3474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106.40pt" w:type="dxa"/>
            <w:vAlign w:val="center"/>
          </w:tcPr>
          <w:p w14:paraId="2EE00609" w14:textId="69CB96F8" w:rsidR="00AD13AF" w:rsidRDefault="000E74D7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E74D7">
              <w:rPr>
                <w:rFonts w:eastAsia="Times New Roman" w:cstheme="minorHAnsi"/>
                <w:sz w:val="20"/>
                <w:szCs w:val="20"/>
              </w:rPr>
              <w:t>Rp.3.280.000</w:t>
            </w:r>
          </w:p>
        </w:tc>
      </w:tr>
      <w:tr w:rsidR="00AD13AF" w14:paraId="21E56452" w14:textId="77777777">
        <w:trPr>
          <w:trHeight w:val="180"/>
        </w:trPr>
        <w:tc>
          <w:tcPr>
            <w:tcW w:w="36.85pt" w:type="dxa"/>
            <w:vAlign w:val="center"/>
          </w:tcPr>
          <w:p w14:paraId="34D0FB5B" w14:textId="77777777" w:rsidR="00AD13AF" w:rsidRDefault="00AD13AF" w:rsidP="00AD13AF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.75pt" w:type="dxa"/>
            <w:vAlign w:val="center"/>
          </w:tcPr>
          <w:p w14:paraId="5047AC46" w14:textId="77777777" w:rsidR="00AD13AF" w:rsidRDefault="00AD13AF" w:rsidP="00AD13AF">
            <w:pPr>
              <w:pStyle w:val="ListParagraph"/>
              <w:ind w:start="0pt"/>
              <w:contextualSpacing w:val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PA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Talu</w:t>
            </w:r>
            <w:proofErr w:type="spellEnd"/>
          </w:p>
        </w:tc>
        <w:tc>
          <w:tcPr>
            <w:tcW w:w="118.50pt" w:type="dxa"/>
            <w:vAlign w:val="center"/>
          </w:tcPr>
          <w:p w14:paraId="68A8C794" w14:textId="18D9A941" w:rsidR="00AD13AF" w:rsidRDefault="000E74D7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E74D7">
              <w:rPr>
                <w:rFonts w:eastAsia="Times New Roman" w:cstheme="minorHAnsi"/>
                <w:sz w:val="20"/>
                <w:szCs w:val="20"/>
              </w:rPr>
              <w:t>Rp.10.496.000</w:t>
            </w:r>
          </w:p>
        </w:tc>
        <w:tc>
          <w:tcPr>
            <w:tcW w:w="82.35pt" w:type="dxa"/>
          </w:tcPr>
          <w:p w14:paraId="2DFD63EA" w14:textId="7C3B9422" w:rsidR="00AD13AF" w:rsidRDefault="00AD13A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F3474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106.40pt" w:type="dxa"/>
            <w:vAlign w:val="center"/>
          </w:tcPr>
          <w:p w14:paraId="6CEED81B" w14:textId="3DFF68C4" w:rsidR="00AD13AF" w:rsidRDefault="000E74D7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E74D7">
              <w:rPr>
                <w:rFonts w:eastAsia="Times New Roman" w:cstheme="minorHAnsi"/>
                <w:sz w:val="20"/>
                <w:szCs w:val="20"/>
              </w:rPr>
              <w:t>Rp.10.496.000</w:t>
            </w:r>
          </w:p>
        </w:tc>
      </w:tr>
      <w:tr w:rsidR="00AD13AF" w14:paraId="175D7BB0" w14:textId="77777777">
        <w:trPr>
          <w:trHeight w:val="180"/>
        </w:trPr>
        <w:tc>
          <w:tcPr>
            <w:tcW w:w="36.85pt" w:type="dxa"/>
            <w:vAlign w:val="center"/>
          </w:tcPr>
          <w:p w14:paraId="78464F77" w14:textId="77777777" w:rsidR="00AD13AF" w:rsidRDefault="00AD13AF" w:rsidP="00AD13AF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.75pt" w:type="dxa"/>
            <w:vAlign w:val="center"/>
          </w:tcPr>
          <w:p w14:paraId="3C63727B" w14:textId="77777777" w:rsidR="00AD13AF" w:rsidRDefault="00AD13AF" w:rsidP="00AD13AF">
            <w:pPr>
              <w:pStyle w:val="ListParagraph"/>
              <w:ind w:start="0pt"/>
              <w:contextualSpacing w:val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PA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Maninjau</w:t>
            </w:r>
            <w:proofErr w:type="spellEnd"/>
          </w:p>
        </w:tc>
        <w:tc>
          <w:tcPr>
            <w:tcW w:w="118.50pt" w:type="dxa"/>
            <w:vAlign w:val="center"/>
          </w:tcPr>
          <w:p w14:paraId="4E2BA20A" w14:textId="4F31EF64" w:rsidR="00AD13AF" w:rsidRDefault="00AD13A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120BB">
              <w:rPr>
                <w:rFonts w:eastAsia="Times New Roman" w:cstheme="minorHAnsi"/>
                <w:sz w:val="20"/>
                <w:szCs w:val="20"/>
              </w:rPr>
              <w:t>Rp.3.444.000</w:t>
            </w:r>
          </w:p>
        </w:tc>
        <w:tc>
          <w:tcPr>
            <w:tcW w:w="82.35pt" w:type="dxa"/>
          </w:tcPr>
          <w:p w14:paraId="7AF42CCD" w14:textId="14AEE9F8" w:rsidR="00AD13AF" w:rsidRDefault="00AD13A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F3474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106.40pt" w:type="dxa"/>
            <w:vAlign w:val="center"/>
          </w:tcPr>
          <w:p w14:paraId="0467A625" w14:textId="4EE4B5F0" w:rsidR="00AD13AF" w:rsidRDefault="00AD13A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120BB">
              <w:rPr>
                <w:rFonts w:eastAsia="Times New Roman" w:cstheme="minorHAnsi"/>
                <w:sz w:val="20"/>
                <w:szCs w:val="20"/>
              </w:rPr>
              <w:t>Rp.3.444.000</w:t>
            </w:r>
          </w:p>
        </w:tc>
      </w:tr>
      <w:tr w:rsidR="00AD13AF" w14:paraId="5F3367F2" w14:textId="77777777">
        <w:trPr>
          <w:trHeight w:val="180"/>
        </w:trPr>
        <w:tc>
          <w:tcPr>
            <w:tcW w:w="36.85pt" w:type="dxa"/>
            <w:vAlign w:val="center"/>
          </w:tcPr>
          <w:p w14:paraId="785EC2C9" w14:textId="77777777" w:rsidR="00AD13AF" w:rsidRDefault="00AD13AF" w:rsidP="00AD13AF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.75pt" w:type="dxa"/>
            <w:vAlign w:val="center"/>
          </w:tcPr>
          <w:p w14:paraId="66638D88" w14:textId="77777777" w:rsidR="00AD13AF" w:rsidRDefault="00AD13AF" w:rsidP="00AD13AF">
            <w:pPr>
              <w:pStyle w:val="ListParagraph"/>
              <w:ind w:start="0pt"/>
              <w:contextualSpacing w:val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PA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Payakumbuh</w:t>
            </w:r>
            <w:proofErr w:type="spellEnd"/>
          </w:p>
        </w:tc>
        <w:tc>
          <w:tcPr>
            <w:tcW w:w="118.50pt" w:type="dxa"/>
            <w:vAlign w:val="center"/>
          </w:tcPr>
          <w:p w14:paraId="143985A2" w14:textId="49B9A100" w:rsidR="00AD13AF" w:rsidRDefault="00AD13A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120BB">
              <w:rPr>
                <w:rFonts w:eastAsia="Times New Roman" w:cstheme="minorHAnsi"/>
                <w:sz w:val="20"/>
                <w:szCs w:val="20"/>
              </w:rPr>
              <w:t>Rp.8.446.000</w:t>
            </w:r>
          </w:p>
        </w:tc>
        <w:tc>
          <w:tcPr>
            <w:tcW w:w="82.35pt" w:type="dxa"/>
          </w:tcPr>
          <w:p w14:paraId="7DC8488D" w14:textId="15528E43" w:rsidR="00AD13AF" w:rsidRDefault="00AD13A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F3474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106.40pt" w:type="dxa"/>
            <w:vAlign w:val="center"/>
          </w:tcPr>
          <w:p w14:paraId="07944BFA" w14:textId="3724A882" w:rsidR="00AD13AF" w:rsidRDefault="00AD13A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120BB">
              <w:rPr>
                <w:rFonts w:eastAsia="Times New Roman" w:cstheme="minorHAnsi"/>
                <w:sz w:val="20"/>
                <w:szCs w:val="20"/>
              </w:rPr>
              <w:t>Rp.8.446.000</w:t>
            </w:r>
          </w:p>
        </w:tc>
      </w:tr>
      <w:tr w:rsidR="00AD13AF" w14:paraId="5A6F6DC2" w14:textId="77777777">
        <w:trPr>
          <w:trHeight w:val="180"/>
        </w:trPr>
        <w:tc>
          <w:tcPr>
            <w:tcW w:w="36.85pt" w:type="dxa"/>
            <w:vAlign w:val="center"/>
          </w:tcPr>
          <w:p w14:paraId="52279C9C" w14:textId="77777777" w:rsidR="00AD13AF" w:rsidRDefault="00AD13AF" w:rsidP="00AD13AF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.75pt" w:type="dxa"/>
            <w:vAlign w:val="center"/>
          </w:tcPr>
          <w:p w14:paraId="54AFE383" w14:textId="77777777" w:rsidR="00AD13AF" w:rsidRDefault="00AD13AF" w:rsidP="00AD13AF">
            <w:pPr>
              <w:pStyle w:val="ListParagraph"/>
              <w:ind w:start="0pt"/>
              <w:contextualSpacing w:val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PA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Tanjung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Pati</w:t>
            </w:r>
            <w:proofErr w:type="spellEnd"/>
          </w:p>
        </w:tc>
        <w:tc>
          <w:tcPr>
            <w:tcW w:w="118.50pt" w:type="dxa"/>
            <w:vAlign w:val="center"/>
          </w:tcPr>
          <w:p w14:paraId="7AB8066E" w14:textId="71625663" w:rsidR="00AD13AF" w:rsidRDefault="00AD13A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120BB">
              <w:rPr>
                <w:rFonts w:eastAsia="Times New Roman" w:cstheme="minorHAnsi"/>
                <w:sz w:val="20"/>
                <w:szCs w:val="20"/>
              </w:rPr>
              <w:t>Rp.12.710.000</w:t>
            </w:r>
          </w:p>
        </w:tc>
        <w:tc>
          <w:tcPr>
            <w:tcW w:w="82.35pt" w:type="dxa"/>
          </w:tcPr>
          <w:p w14:paraId="00DBB51B" w14:textId="1B28588A" w:rsidR="00AD13AF" w:rsidRDefault="00AD13A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F3474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106.40pt" w:type="dxa"/>
            <w:vAlign w:val="center"/>
          </w:tcPr>
          <w:p w14:paraId="07BF8C20" w14:textId="1461416C" w:rsidR="00AD13AF" w:rsidRDefault="00AD13A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120BB">
              <w:rPr>
                <w:rFonts w:eastAsia="Times New Roman" w:cstheme="minorHAnsi"/>
                <w:sz w:val="20"/>
                <w:szCs w:val="20"/>
              </w:rPr>
              <w:t>Rp.12.710.000</w:t>
            </w:r>
          </w:p>
        </w:tc>
      </w:tr>
      <w:tr w:rsidR="00AD13AF" w14:paraId="31A31E79" w14:textId="77777777">
        <w:trPr>
          <w:trHeight w:val="180"/>
        </w:trPr>
        <w:tc>
          <w:tcPr>
            <w:tcW w:w="36.85pt" w:type="dxa"/>
            <w:vAlign w:val="center"/>
          </w:tcPr>
          <w:p w14:paraId="7FD2916A" w14:textId="77777777" w:rsidR="00AD13AF" w:rsidRDefault="00AD13AF" w:rsidP="00AD13AF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.75pt" w:type="dxa"/>
            <w:vAlign w:val="center"/>
          </w:tcPr>
          <w:p w14:paraId="4C218140" w14:textId="77777777" w:rsidR="00AD13AF" w:rsidRDefault="00AD13AF" w:rsidP="00AD13AF">
            <w:pPr>
              <w:pStyle w:val="ListParagraph"/>
              <w:ind w:start="0pt"/>
              <w:contextualSpacing w:val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PA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Lubuk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Basung</w:t>
            </w:r>
            <w:proofErr w:type="spellEnd"/>
          </w:p>
        </w:tc>
        <w:tc>
          <w:tcPr>
            <w:tcW w:w="118.50pt" w:type="dxa"/>
            <w:vAlign w:val="center"/>
          </w:tcPr>
          <w:p w14:paraId="3C6843E6" w14:textId="77777777" w:rsidR="00AD13AF" w:rsidRDefault="00AD13A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2.35pt" w:type="dxa"/>
          </w:tcPr>
          <w:p w14:paraId="0701AB9F" w14:textId="75D96272" w:rsidR="00AD13AF" w:rsidRDefault="00AD13A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F3474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106.40pt" w:type="dxa"/>
            <w:vAlign w:val="center"/>
          </w:tcPr>
          <w:p w14:paraId="662196CD" w14:textId="77777777" w:rsidR="00AD13AF" w:rsidRDefault="00AD13A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D13AF" w14:paraId="7D7953D0" w14:textId="77777777">
        <w:trPr>
          <w:trHeight w:val="284"/>
        </w:trPr>
        <w:tc>
          <w:tcPr>
            <w:tcW w:w="36.85pt" w:type="dxa"/>
            <w:vAlign w:val="center"/>
          </w:tcPr>
          <w:p w14:paraId="1734F876" w14:textId="77777777" w:rsidR="00AD13AF" w:rsidRDefault="00AD13A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.75pt" w:type="dxa"/>
            <w:vAlign w:val="center"/>
          </w:tcPr>
          <w:p w14:paraId="662C7FA9" w14:textId="77777777" w:rsidR="00AD13AF" w:rsidRDefault="00AD13AF" w:rsidP="00AD13AF">
            <w:pPr>
              <w:pStyle w:val="ListParagraph"/>
              <w:ind w:start="0pt"/>
              <w:contextualSpacing w:val="0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                   </w:t>
            </w:r>
            <w:proofErr w:type="spellStart"/>
            <w:r>
              <w:rPr>
                <w:rFonts w:eastAsia="Times New Roman" w:cstheme="minorHAnsi"/>
                <w:b/>
                <w:sz w:val="20"/>
                <w:szCs w:val="20"/>
              </w:rPr>
              <w:t>Jumlah</w:t>
            </w:r>
            <w:proofErr w:type="spellEnd"/>
          </w:p>
        </w:tc>
        <w:tc>
          <w:tcPr>
            <w:tcW w:w="118.50pt" w:type="dxa"/>
            <w:vAlign w:val="center"/>
          </w:tcPr>
          <w:p w14:paraId="542A6A75" w14:textId="77777777" w:rsidR="00AD13AF" w:rsidRDefault="00AD13AF" w:rsidP="00AD13AF">
            <w:pPr>
              <w:pStyle w:val="ListParagraph"/>
              <w:ind w:start="0pt" w:end="52.90pt"/>
              <w:contextualSpacing w:val="0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82.35pt" w:type="dxa"/>
          </w:tcPr>
          <w:p w14:paraId="7A42F234" w14:textId="77777777" w:rsidR="00AD13AF" w:rsidRDefault="00AD13AF" w:rsidP="00AD13AF">
            <w:pPr>
              <w:pStyle w:val="ListParagraph"/>
              <w:ind w:start="0pt" w:end="43.95pt"/>
              <w:contextualSpacing w:val="0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06.40pt" w:type="dxa"/>
            <w:vAlign w:val="center"/>
          </w:tcPr>
          <w:p w14:paraId="75529DB6" w14:textId="77777777" w:rsidR="00AD13AF" w:rsidRDefault="00AD13AF" w:rsidP="00AD13AF">
            <w:pPr>
              <w:pStyle w:val="ListParagraph"/>
              <w:ind w:start="0pt" w:end="43.95pt"/>
              <w:contextualSpacing w:val="0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</w:tbl>
    <w:p w14:paraId="329146C7" w14:textId="77777777" w:rsidR="001C067E" w:rsidRDefault="001C067E">
      <w:pPr>
        <w:spacing w:after="12pt"/>
        <w:jc w:val="both"/>
        <w:rPr>
          <w:rFonts w:eastAsia="Times New Roman" w:cstheme="minorHAnsi"/>
          <w:color w:val="000000" w:themeColor="text1"/>
        </w:rPr>
      </w:pPr>
    </w:p>
    <w:p w14:paraId="0A550FA5" w14:textId="2A213E14" w:rsidR="001C067E" w:rsidRDefault="0039407E">
      <w:pPr>
        <w:spacing w:after="12pt"/>
        <w:jc w:val="both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ab/>
        <w:t>Demikian berita acara ini dibuat untuk keperluan melengkapi berkas biaya transportasi hakim bulan Oktober tahun anggaran 2025.</w:t>
      </w:r>
    </w:p>
    <w:tbl>
      <w:tblPr>
        <w:tblStyle w:val="TableGrid"/>
        <w:tblW w:w="496.15pt" w:type="dxa"/>
        <w:tblBorders>
          <w:top w:val="none" w:sz="0" w:space="0" w:color="auto"/>
          <w:start w:val="none" w:sz="0" w:space="0" w:color="auto"/>
          <w:bottom w:val="none" w:sz="0" w:space="0" w:color="auto"/>
          <w:end w:val="none" w:sz="0" w:space="0" w:color="auto"/>
          <w:insideH w:val="none" w:sz="0" w:space="0" w:color="auto"/>
          <w:insideV w:val="none" w:sz="0" w:space="0" w:color="auto"/>
        </w:tblBorders>
        <w:tblLook w:firstRow="1" w:lastRow="0" w:firstColumn="1" w:lastColumn="0" w:noHBand="0" w:noVBand="1"/>
      </w:tblPr>
      <w:tblGrid>
        <w:gridCol w:w="3261"/>
        <w:gridCol w:w="3543"/>
        <w:gridCol w:w="3119"/>
      </w:tblGrid>
      <w:tr w:rsidR="001C067E" w14:paraId="329F6AAB" w14:textId="77777777">
        <w:tc>
          <w:tcPr>
            <w:tcW w:w="163.05pt" w:type="dxa"/>
          </w:tcPr>
          <w:p w14:paraId="7C45EE20" w14:textId="77777777" w:rsidR="001C067E" w:rsidRDefault="0039407E">
            <w:pPr>
              <w:spacing w:line="13.80pt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Mengetahui,</w:t>
            </w:r>
          </w:p>
        </w:tc>
        <w:tc>
          <w:tcPr>
            <w:tcW w:w="177.15pt" w:type="dxa"/>
          </w:tcPr>
          <w:p w14:paraId="21CD42E1" w14:textId="77777777" w:rsidR="001C067E" w:rsidRDefault="0039407E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Diperiksa oleh,</w:t>
            </w:r>
          </w:p>
        </w:tc>
        <w:tc>
          <w:tcPr>
            <w:tcW w:w="155.95pt" w:type="dxa"/>
          </w:tcPr>
          <w:p w14:paraId="5A8B71F3" w14:textId="77777777" w:rsidR="001C067E" w:rsidRDefault="0039407E">
            <w:pPr>
              <w:spacing w:line="13.80pt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Disusun oleh,</w:t>
            </w:r>
          </w:p>
        </w:tc>
      </w:tr>
      <w:tr w:rsidR="001C067E" w14:paraId="65077B04" w14:textId="77777777">
        <w:tc>
          <w:tcPr>
            <w:tcW w:w="163.05pt" w:type="dxa"/>
          </w:tcPr>
          <w:p w14:paraId="28CBF179" w14:textId="77777777" w:rsidR="001C067E" w:rsidRDefault="0039407E">
            <w:pPr>
              <w:spacing w:line="13.80pt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Sekretaris</w:t>
            </w:r>
            <w:r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77.15pt" w:type="dxa"/>
          </w:tcPr>
          <w:p w14:paraId="32FB7025" w14:textId="747537DE" w:rsidR="001C067E" w:rsidRPr="00333DC7" w:rsidRDefault="0039407E">
            <w:pPr>
              <w:contextualSpacing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 xml:space="preserve">Kepala Bagian </w:t>
            </w:r>
            <w:proofErr w:type="spellStart"/>
            <w:r w:rsidR="00333DC7">
              <w:rPr>
                <w:rFonts w:cstheme="minorHAnsi"/>
                <w:sz w:val="24"/>
                <w:szCs w:val="24"/>
                <w:lang w:val="en-US"/>
              </w:rPr>
              <w:t>Umum</w:t>
            </w:r>
            <w:proofErr w:type="spellEnd"/>
            <w:r w:rsidR="00333DC7">
              <w:rPr>
                <w:rFonts w:cstheme="minorHAns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333DC7">
              <w:rPr>
                <w:rFonts w:cstheme="minorHAnsi"/>
                <w:sz w:val="24"/>
                <w:szCs w:val="24"/>
                <w:lang w:val="en-US"/>
              </w:rPr>
              <w:t>Keuangan</w:t>
            </w:r>
            <w:proofErr w:type="spellEnd"/>
          </w:p>
        </w:tc>
        <w:tc>
          <w:tcPr>
            <w:tcW w:w="155.95pt" w:type="dxa"/>
          </w:tcPr>
          <w:p w14:paraId="730A1654" w14:textId="77777777" w:rsidR="001C067E" w:rsidRDefault="0039407E">
            <w:pPr>
              <w:spacing w:line="13.80pt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Operator tingkat banding,</w:t>
            </w:r>
          </w:p>
        </w:tc>
      </w:tr>
      <w:tr w:rsidR="001C067E" w14:paraId="79DFF117" w14:textId="77777777">
        <w:trPr>
          <w:trHeight w:val="1469"/>
        </w:trPr>
        <w:tc>
          <w:tcPr>
            <w:tcW w:w="163.05pt" w:type="dxa"/>
          </w:tcPr>
          <w:p w14:paraId="6B0734DF" w14:textId="77777777" w:rsidR="001C067E" w:rsidRDefault="001C067E">
            <w:pPr>
              <w:spacing w:line="13.80pt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.15pt" w:type="dxa"/>
          </w:tcPr>
          <w:p w14:paraId="0E8448D9" w14:textId="77777777" w:rsidR="001C067E" w:rsidRDefault="001C067E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.95pt" w:type="dxa"/>
          </w:tcPr>
          <w:p w14:paraId="03EB6DCD" w14:textId="77777777" w:rsidR="001C067E" w:rsidRDefault="001C067E">
            <w:pPr>
              <w:spacing w:line="13.80pt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33DC7" w14:paraId="33DD9731" w14:textId="77777777">
        <w:tc>
          <w:tcPr>
            <w:tcW w:w="163.05pt" w:type="dxa"/>
          </w:tcPr>
          <w:p w14:paraId="1F30F239" w14:textId="6157F896" w:rsidR="00333DC7" w:rsidRDefault="00333DC7" w:rsidP="00333DC7">
            <w:pPr>
              <w:spacing w:line="13.80pt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732E7E">
              <w:rPr>
                <w:rFonts w:cstheme="minorHAnsi"/>
                <w:sz w:val="24"/>
                <w:szCs w:val="24"/>
              </w:rPr>
              <w:t>Dr.Irsyadi, S.Ag.,M.Ag</w:t>
            </w:r>
          </w:p>
        </w:tc>
        <w:tc>
          <w:tcPr>
            <w:tcW w:w="177.15pt" w:type="dxa"/>
          </w:tcPr>
          <w:p w14:paraId="33C939B8" w14:textId="5AEE28FE" w:rsidR="00333DC7" w:rsidRDefault="00333DC7" w:rsidP="00333DC7">
            <w:pPr>
              <w:spacing w:line="13.80pt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FB61AB">
              <w:rPr>
                <w:rFonts w:cstheme="minorHAnsi"/>
                <w:sz w:val="24"/>
                <w:szCs w:val="24"/>
              </w:rPr>
              <w:t>Ismail, S.H.I., M.A.</w:t>
            </w:r>
            <w:r w:rsidRPr="00FB61AB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55.95pt" w:type="dxa"/>
          </w:tcPr>
          <w:p w14:paraId="49B8067C" w14:textId="3631AD13" w:rsidR="00333DC7" w:rsidRPr="00333DC7" w:rsidRDefault="00333DC7" w:rsidP="00333DC7">
            <w:pPr>
              <w:spacing w:line="13.80pt" w:lineRule="auto"/>
              <w:contextualSpacing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Uswatunnisa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Hasanah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cstheme="minorHAnsi"/>
                <w:sz w:val="24"/>
                <w:szCs w:val="24"/>
                <w:lang w:val="en-US"/>
              </w:rPr>
              <w:t>S.Psi</w:t>
            </w:r>
            <w:proofErr w:type="spellEnd"/>
            <w:proofErr w:type="gramEnd"/>
          </w:p>
        </w:tc>
      </w:tr>
      <w:tr w:rsidR="00333DC7" w14:paraId="0080C8FC" w14:textId="77777777">
        <w:tc>
          <w:tcPr>
            <w:tcW w:w="163.05pt" w:type="dxa"/>
          </w:tcPr>
          <w:p w14:paraId="56FE0BF7" w14:textId="5D5D256E" w:rsidR="00333DC7" w:rsidRPr="00333DC7" w:rsidRDefault="00333DC7" w:rsidP="00333DC7">
            <w:pPr>
              <w:spacing w:line="13.80pt" w:lineRule="auto"/>
              <w:contextualSpacing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NIP.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732E7E">
              <w:rPr>
                <w:rFonts w:cstheme="minorHAnsi"/>
                <w:sz w:val="24"/>
                <w:szCs w:val="24"/>
              </w:rPr>
              <w:t>197007021996031005</w:t>
            </w:r>
            <w:r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77.15pt" w:type="dxa"/>
          </w:tcPr>
          <w:p w14:paraId="6B1DE269" w14:textId="42C3B882" w:rsidR="00333DC7" w:rsidRPr="00333DC7" w:rsidRDefault="00333DC7" w:rsidP="00333DC7">
            <w:pPr>
              <w:spacing w:line="13.80pt" w:lineRule="auto"/>
              <w:contextualSpacing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NIP.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FB61AB">
              <w:rPr>
                <w:rFonts w:cstheme="minorHAnsi"/>
                <w:sz w:val="24"/>
                <w:szCs w:val="24"/>
              </w:rPr>
              <w:t>197908202003121004</w:t>
            </w:r>
            <w:r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55.95pt" w:type="dxa"/>
          </w:tcPr>
          <w:p w14:paraId="7483D49F" w14:textId="74D315C4" w:rsidR="00333DC7" w:rsidRDefault="00333DC7" w:rsidP="00333DC7">
            <w:pPr>
              <w:spacing w:line="13.80pt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NIP.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199110052019032011</w:t>
            </w:r>
            <w:r>
              <w:rPr>
                <w:rFonts w:cstheme="minorHAnsi"/>
                <w:sz w:val="24"/>
                <w:szCs w:val="24"/>
              </w:rPr>
              <w:tab/>
            </w:r>
          </w:p>
        </w:tc>
      </w:tr>
    </w:tbl>
    <w:p w14:paraId="67AB0A57" w14:textId="77777777" w:rsidR="001C067E" w:rsidRDefault="001C067E">
      <w:pPr>
        <w:spacing w:after="12pt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sectPr w:rsidR="001C067E">
      <w:headerReference w:type="default" r:id="rId7"/>
      <w:footerReference w:type="default" r:id="rId8"/>
      <w:pgSz w:w="612pt" w:h="936pt" w:code="140"/>
      <w:pgMar w:top="42.95pt" w:right="52.05pt" w:bottom="49.65pt" w:left="63.80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14:paraId="43F8FC6A" w14:textId="77777777" w:rsidR="005C4CA6" w:rsidRDefault="005C4CA6">
      <w:pPr>
        <w:spacing w:after="0pt" w:line="12pt" w:lineRule="auto"/>
      </w:pPr>
      <w:r>
        <w:separator/>
      </w:r>
    </w:p>
  </w:endnote>
  <w:endnote w:type="continuationSeparator" w:id="0">
    <w:p w14:paraId="6F8BB284" w14:textId="77777777" w:rsidR="005C4CA6" w:rsidRDefault="005C4CA6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characterSet="iso-8859-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14:paraId="423BC46D" w14:textId="77777777" w:rsidR="001C067E" w:rsidRDefault="0039407E">
    <w:pPr>
      <w:pStyle w:val="Footer"/>
      <w:pBdr>
        <w:top w:val="single" w:sz="4" w:space="1" w:color="A5A5A5" w:themeColor="background1" w:themeShade="A5"/>
      </w:pBdr>
      <w:jc w:val="end"/>
      <w:rPr>
        <w:b/>
        <w:i/>
        <w:color w:val="7F7F7F" w:themeColor="background1" w:themeShade="7F"/>
        <w:sz w:val="16"/>
        <w:szCs w:val="16"/>
      </w:rPr>
    </w:pPr>
    <w:r>
      <w:rPr>
        <w:b/>
        <w:i/>
        <w:color w:val="7F7F7F" w:themeColor="background1" w:themeShade="7F"/>
        <w:sz w:val="16"/>
        <w:szCs w:val="16"/>
      </w:rPr>
      <w:t>komdanas bar 2025 10 0800401900 NO. AEA5-4253-C689-B80F</w:t>
    </w:r>
  </w:p>
  <w:p w14:paraId="09EB6098" w14:textId="77777777" w:rsidR="001C067E" w:rsidRDefault="001C067E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14:paraId="38F25405" w14:textId="77777777" w:rsidR="005C4CA6" w:rsidRDefault="005C4CA6">
      <w:pPr>
        <w:spacing w:after="0pt" w:line="12pt" w:lineRule="auto"/>
      </w:pPr>
      <w:r>
        <w:separator/>
      </w:r>
    </w:p>
  </w:footnote>
  <w:footnote w:type="continuationSeparator" w:id="0">
    <w:p w14:paraId="3D00941E" w14:textId="77777777" w:rsidR="005C4CA6" w:rsidRDefault="005C4CA6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14:paraId="2CE237B5" w14:textId="26D027D0" w:rsidR="00333DC7" w:rsidRDefault="00333DC7">
    <w:pPr>
      <w:pStyle w:val="Header"/>
    </w:pPr>
    <w:r w:rsidRPr="00E217CB">
      <w:rPr>
        <w:rFonts w:ascii="Arial" w:hAnsi="Arial" w:cs="Arial"/>
        <w:b/>
        <w:noProof/>
      </w:rPr>
      <w:drawing>
        <wp:anchor distT="0" distB="0" distL="114300" distR="114300" simplePos="0" relativeHeight="251662336" behindDoc="0" locked="0" layoutInCell="1" allowOverlap="1" wp14:anchorId="6EDFE5C8" wp14:editId="2435439C">
          <wp:simplePos x="0" y="0"/>
          <wp:positionH relativeFrom="margin">
            <wp:posOffset>142496</wp:posOffset>
          </wp:positionH>
          <wp:positionV relativeFrom="paragraph">
            <wp:posOffset>-210185</wp:posOffset>
          </wp:positionV>
          <wp:extent cx="752475" cy="942661"/>
          <wp:effectExtent l="0" t="0" r="0" b="0"/>
          <wp:wrapNone/>
          <wp:docPr id="9" name="Picture 9" descr="PTA Padang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12" name="Picture 4947" descr="PTA Pada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%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942661"/>
                  </a:xfrm>
                  <a:prstGeom prst="rect">
                    <a:avLst/>
                  </a:prstGeom>
                  <a:noFill/>
                  <a:ln w="9525">
                    <a:noFill/>
                    <a:miter lim="800%"/>
                    <a:headEnd/>
                    <a:tailEnd/>
                  </a:ln>
                </pic:spPr>
              </pic:pic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1425734" wp14:editId="407F3066">
          <wp:simplePos x="0" y="0"/>
          <wp:positionH relativeFrom="column">
            <wp:posOffset>685800</wp:posOffset>
          </wp:positionH>
          <wp:positionV relativeFrom="paragraph">
            <wp:posOffset>-146050</wp:posOffset>
          </wp:positionV>
          <wp:extent cx="5220335" cy="723900"/>
          <wp:effectExtent l="0" t="0" r="0" b="0"/>
          <wp:wrapNone/>
          <wp:docPr id="1" name="Picture 1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033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FEE675E" w14:textId="42148A1C" w:rsidR="00333DC7" w:rsidRDefault="00333DC7">
    <w:pPr>
      <w:pStyle w:val="Header"/>
    </w:pPr>
  </w:p>
  <w:p w14:paraId="6EE94203" w14:textId="505C6299" w:rsidR="00333DC7" w:rsidRDefault="00333DC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C8E5913" wp14:editId="2536189E">
          <wp:simplePos x="0" y="0"/>
          <wp:positionH relativeFrom="column">
            <wp:posOffset>827405</wp:posOffset>
          </wp:positionH>
          <wp:positionV relativeFrom="paragraph">
            <wp:posOffset>94615</wp:posOffset>
          </wp:positionV>
          <wp:extent cx="5182235" cy="342900"/>
          <wp:effectExtent l="0" t="0" r="0" b="0"/>
          <wp:wrapNone/>
          <wp:docPr id="5" name="Picture 5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223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993C6B1" w14:textId="7E9A11D0" w:rsidR="00333DC7" w:rsidRDefault="00333DC7" w:rsidP="00333DC7">
    <w:pPr>
      <w:tabs>
        <w:tab w:val="start" w:pos="57.40pt"/>
        <w:tab w:val="end" w:pos="498.60pt"/>
      </w:tabs>
      <w:rPr>
        <w:rFonts w:ascii="Arial" w:hAnsi="Arial" w:cs="Arial"/>
      </w:rPr>
    </w:pPr>
    <w:r w:rsidRPr="00E217CB">
      <w:rPr>
        <w:rFonts w:ascii="Arial" w:hAnsi="Arial" w:cs="Arial"/>
        <w:noProof/>
        <w:sz w:val="20"/>
      </w:rPr>
      <w:drawing>
        <wp:anchor distT="4294967295" distB="4294967295" distL="114300" distR="114300" simplePos="0" relativeHeight="251664384" behindDoc="0" locked="0" layoutInCell="1" allowOverlap="1" wp14:anchorId="753A3C74" wp14:editId="251B020C">
          <wp:simplePos x="0" y="0"/>
          <wp:positionH relativeFrom="column">
            <wp:posOffset>143510</wp:posOffset>
          </wp:positionH>
          <wp:positionV relativeFrom="paragraph">
            <wp:posOffset>314960</wp:posOffset>
          </wp:positionV>
          <wp:extent cx="5715000" cy="0"/>
          <wp:effectExtent l="0" t="0" r="0" b="0"/>
          <wp:wrapNone/>
          <wp:docPr id="6" name="Line 4987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CnPr>
                  <a:cxnSpLocks noChangeShapeType="1"/>
                </wp:cNvCnPr>
                <wp:spPr bwMode="auto">
                  <a:xfrm>
                    <a:off x="0" y="0"/>
                    <a:ext cx="5715000" cy="0"/>
                  </a:xfrm>
                  <a:prstGeom prst="line">
                    <a:avLst/>
                  </a:prstGeom>
                  <a:ln w="19050">
                    <a:headEnd/>
                    <a:tailEnd/>
                  </a:ln>
                </wp:spPr>
                <wp:style>
                  <a:lnRef idx="1">
                    <a:schemeClr val="dk1"/>
                  </a:lnRef>
                  <a:fillRef idx="0">
                    <a:schemeClr val="dk1"/>
                  </a:fillRef>
                  <a:effectRef idx="0">
                    <a:schemeClr val="dk1"/>
                  </a:effectRef>
                  <a:fontRef idx="minor">
                    <a:schemeClr val="tx1"/>
                  </a:fontRef>
                </wp:style>
                <wp:bodyPr/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  <w:p w14:paraId="48D0E4AE" w14:textId="64CF4515" w:rsidR="001C067E" w:rsidRDefault="001C067E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0B5D1020"/>
    <w:multiLevelType w:val="hybridMultilevel"/>
    <w:tmpl w:val="F0743596"/>
    <w:lvl w:ilvl="0" w:tplc="0421000F">
      <w:start w:val="1"/>
      <w:numFmt w:val="decimal"/>
      <w:lvlText w:val="%1."/>
      <w:lvlJc w:val="start"/>
      <w:pPr>
        <w:ind w:start="36pt" w:hanging="18pt"/>
      </w:pPr>
    </w:lvl>
    <w:lvl w:ilvl="1" w:tplc="04210019" w:tentative="1">
      <w:start w:val="1"/>
      <w:numFmt w:val="lowerLetter"/>
      <w:lvlText w:val="%2."/>
      <w:lvlJc w:val="start"/>
      <w:pPr>
        <w:ind w:start="72pt" w:hanging="18pt"/>
      </w:pPr>
    </w:lvl>
    <w:lvl w:ilvl="2" w:tplc="0421001B" w:tentative="1">
      <w:start w:val="1"/>
      <w:numFmt w:val="lowerRoman"/>
      <w:lvlText w:val="%3."/>
      <w:lvlJc w:val="end"/>
      <w:pPr>
        <w:ind w:start="108pt" w:hanging="9pt"/>
      </w:pPr>
    </w:lvl>
    <w:lvl w:ilvl="3" w:tplc="0421000F" w:tentative="1">
      <w:start w:val="1"/>
      <w:numFmt w:val="decimal"/>
      <w:lvlText w:val="%4."/>
      <w:lvlJc w:val="start"/>
      <w:pPr>
        <w:ind w:start="144pt" w:hanging="18pt"/>
      </w:pPr>
    </w:lvl>
    <w:lvl w:ilvl="4" w:tplc="04210019" w:tentative="1">
      <w:start w:val="1"/>
      <w:numFmt w:val="lowerLetter"/>
      <w:lvlText w:val="%5."/>
      <w:lvlJc w:val="start"/>
      <w:pPr>
        <w:ind w:start="180pt" w:hanging="18pt"/>
      </w:pPr>
    </w:lvl>
    <w:lvl w:ilvl="5" w:tplc="0421001B" w:tentative="1">
      <w:start w:val="1"/>
      <w:numFmt w:val="lowerRoman"/>
      <w:lvlText w:val="%6."/>
      <w:lvlJc w:val="end"/>
      <w:pPr>
        <w:ind w:start="216pt" w:hanging="9pt"/>
      </w:pPr>
    </w:lvl>
    <w:lvl w:ilvl="6" w:tplc="0421000F" w:tentative="1">
      <w:start w:val="1"/>
      <w:numFmt w:val="decimal"/>
      <w:lvlText w:val="%7."/>
      <w:lvlJc w:val="start"/>
      <w:pPr>
        <w:ind w:start="252pt" w:hanging="18pt"/>
      </w:pPr>
    </w:lvl>
    <w:lvl w:ilvl="7" w:tplc="04210019" w:tentative="1">
      <w:start w:val="1"/>
      <w:numFmt w:val="lowerLetter"/>
      <w:lvlText w:val="%8."/>
      <w:lvlJc w:val="start"/>
      <w:pPr>
        <w:ind w:start="288pt" w:hanging="18pt"/>
      </w:pPr>
    </w:lvl>
    <w:lvl w:ilvl="8" w:tplc="0421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21F97CA2"/>
    <w:multiLevelType w:val="hybridMultilevel"/>
    <w:tmpl w:val="647695DA"/>
    <w:lvl w:ilvl="0" w:tplc="0409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</w:lvl>
    <w:lvl w:ilvl="1" w:tplc="040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" w15:restartNumberingAfterBreak="0">
    <w:nsid w:val="2D246C35"/>
    <w:multiLevelType w:val="hybridMultilevel"/>
    <w:tmpl w:val="9F8C32EA"/>
    <w:lvl w:ilvl="0" w:tplc="FAE8353C">
      <w:start w:val="1"/>
      <w:numFmt w:val="upperLetter"/>
      <w:lvlText w:val="%1."/>
      <w:lvlJc w:val="start"/>
      <w:pPr>
        <w:ind w:start="32.45pt" w:hanging="18pt"/>
      </w:pPr>
      <w:rPr>
        <w:rFonts w:hint="default"/>
      </w:rPr>
    </w:lvl>
    <w:lvl w:ilvl="1" w:tplc="38090019" w:tentative="1">
      <w:start w:val="1"/>
      <w:numFmt w:val="lowerLetter"/>
      <w:lvlText w:val="%2."/>
      <w:lvlJc w:val="start"/>
      <w:pPr>
        <w:ind w:start="68.45pt" w:hanging="18pt"/>
      </w:pPr>
    </w:lvl>
    <w:lvl w:ilvl="2" w:tplc="3809001B" w:tentative="1">
      <w:start w:val="1"/>
      <w:numFmt w:val="lowerRoman"/>
      <w:lvlText w:val="%3."/>
      <w:lvlJc w:val="end"/>
      <w:pPr>
        <w:ind w:start="104.45pt" w:hanging="9pt"/>
      </w:pPr>
    </w:lvl>
    <w:lvl w:ilvl="3" w:tplc="3809000F" w:tentative="1">
      <w:start w:val="1"/>
      <w:numFmt w:val="decimal"/>
      <w:lvlText w:val="%4."/>
      <w:lvlJc w:val="start"/>
      <w:pPr>
        <w:ind w:start="140.45pt" w:hanging="18pt"/>
      </w:pPr>
    </w:lvl>
    <w:lvl w:ilvl="4" w:tplc="38090019" w:tentative="1">
      <w:start w:val="1"/>
      <w:numFmt w:val="lowerLetter"/>
      <w:lvlText w:val="%5."/>
      <w:lvlJc w:val="start"/>
      <w:pPr>
        <w:ind w:start="176.45pt" w:hanging="18pt"/>
      </w:pPr>
    </w:lvl>
    <w:lvl w:ilvl="5" w:tplc="3809001B" w:tentative="1">
      <w:start w:val="1"/>
      <w:numFmt w:val="lowerRoman"/>
      <w:lvlText w:val="%6."/>
      <w:lvlJc w:val="end"/>
      <w:pPr>
        <w:ind w:start="212.45pt" w:hanging="9pt"/>
      </w:pPr>
    </w:lvl>
    <w:lvl w:ilvl="6" w:tplc="3809000F" w:tentative="1">
      <w:start w:val="1"/>
      <w:numFmt w:val="decimal"/>
      <w:lvlText w:val="%7."/>
      <w:lvlJc w:val="start"/>
      <w:pPr>
        <w:ind w:start="248.45pt" w:hanging="18pt"/>
      </w:pPr>
    </w:lvl>
    <w:lvl w:ilvl="7" w:tplc="38090019" w:tentative="1">
      <w:start w:val="1"/>
      <w:numFmt w:val="lowerLetter"/>
      <w:lvlText w:val="%8."/>
      <w:lvlJc w:val="start"/>
      <w:pPr>
        <w:ind w:start="284.45pt" w:hanging="18pt"/>
      </w:pPr>
    </w:lvl>
    <w:lvl w:ilvl="8" w:tplc="3809001B" w:tentative="1">
      <w:start w:val="1"/>
      <w:numFmt w:val="lowerRoman"/>
      <w:lvlText w:val="%9."/>
      <w:lvlJc w:val="end"/>
      <w:pPr>
        <w:ind w:start="320.45pt" w:hanging="9pt"/>
      </w:pPr>
    </w:lvl>
  </w:abstractNum>
  <w:abstractNum w:abstractNumId="3" w15:restartNumberingAfterBreak="0">
    <w:nsid w:val="626742B0"/>
    <w:multiLevelType w:val="hybridMultilevel"/>
    <w:tmpl w:val="F0743596"/>
    <w:lvl w:ilvl="0" w:tplc="FFFFFFFF">
      <w:start w:val="1"/>
      <w:numFmt w:val="decimal"/>
      <w:lvlText w:val="%1."/>
      <w:lvlJc w:val="start"/>
      <w:pPr>
        <w:ind w:start="36pt" w:hanging="18pt"/>
      </w:pPr>
    </w:lvl>
    <w:lvl w:ilvl="1" w:tplc="FFFFFFFF" w:tentative="1">
      <w:start w:val="1"/>
      <w:numFmt w:val="lowerLetter"/>
      <w:lvlText w:val="%2."/>
      <w:lvlJc w:val="start"/>
      <w:pPr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proofState w:spelling="clean" w:grammar="clean"/>
  <w:defaultTabStop w:val="36pt"/>
  <w:drawingGridHorizontalSpacing w:val="5.50pt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4E"/>
    <w:rsid w:val="000E74D7"/>
    <w:rsid w:val="00121C93"/>
    <w:rsid w:val="001C067E"/>
    <w:rsid w:val="00333DC7"/>
    <w:rsid w:val="0039407E"/>
    <w:rsid w:val="004C6EAB"/>
    <w:rsid w:val="005C4CA6"/>
    <w:rsid w:val="00684442"/>
    <w:rsid w:val="0077534E"/>
    <w:rsid w:val="008318D4"/>
    <w:rsid w:val="008C6077"/>
    <w:rsid w:val="00AD13AF"/>
    <w:rsid w:val="00C04D34"/>
    <w:rsid w:val="00E123E3"/>
    <w:rsid w:val="00FD0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B63851"/>
  <w15:docId w15:val="{D8382F7C-F061-4A9D-A69C-1EE18AECCAE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0pt" w:line="13.80pt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225.65pt"/>
        <w:tab w:val="end" w:pos="451.30pt"/>
      </w:tabs>
      <w:spacing w:after="0pt" w:line="12pt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225.65pt"/>
        <w:tab w:val="end" w:pos="451.30pt"/>
      </w:tabs>
      <w:spacing w:after="0pt" w:line="12pt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pt" w:line="12pt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pPr>
      <w:spacing w:after="0pt" w:line="12pt" w:lineRule="auto"/>
      <w:jc w:val="center"/>
    </w:pPr>
    <w:rPr>
      <w:rFonts w:ascii="Arial Narrow" w:eastAsia="Times New Roman" w:hAnsi="Arial Narrow" w:cs="Times New Roman"/>
      <w:color w:val="0000FF"/>
      <w:sz w:val="36"/>
      <w:szCs w:val="36"/>
      <w:lang w:val="en-US" w:eastAsia="en-US"/>
    </w:rPr>
  </w:style>
  <w:style w:type="character" w:customStyle="1" w:styleId="TitleChar">
    <w:name w:val="Title Char"/>
    <w:basedOn w:val="DefaultParagraphFont"/>
    <w:link w:val="Title"/>
    <w:rPr>
      <w:rFonts w:ascii="Arial Narrow" w:eastAsia="Times New Roman" w:hAnsi="Arial Narrow" w:cs="Times New Roman"/>
      <w:color w:val="0000FF"/>
      <w:sz w:val="36"/>
      <w:szCs w:val="36"/>
      <w:lang w:val="en-US" w:eastAsia="en-US"/>
    </w:rPr>
  </w:style>
  <w:style w:type="table" w:styleId="TableGrid">
    <w:name w:val="Table Grid"/>
    <w:basedOn w:val="TableNormal"/>
    <w:uiPriority w:val="59"/>
    <w:pPr>
      <w:spacing w:after="0pt" w:line="12pt" w:lineRule="auto"/>
    </w:pPr>
    <w:tblPr>
      <w:tblBorders>
        <w:top w:val="single" w:sz="4" w:space="0" w:color="000000" w:themeColor="text1"/>
        <w:start w:val="single" w:sz="4" w:space="0" w:color="000000" w:themeColor="text1"/>
        <w:bottom w:val="single" w:sz="4" w:space="0" w:color="000000" w:themeColor="text1"/>
        <w:end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spacing w:after="0pt" w:line="12pt" w:lineRule="auto"/>
      <w:ind w:start="36pt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purl.oclc.org/ooxml/officeDocument/relationships/image" Target="media/image3.png"/><Relationship Id="rId2" Type="http://purl.oclc.org/ooxml/officeDocument/relationships/image" Target="media/image2.png"/><Relationship Id="rId1" Type="http://purl.oclc.org/ooxml/officeDocument/relationships/image" Target="media/image1.jpe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55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[onshow.satker_name_cap] [onshow.satker_street] [onshow.satker_telp] [onshow.satker_fax] [onshow.satker_kabkot_name] [onshow.wilayah_name] [onshow.satker_kodepos][onshow.satker_website] [onshow.satker_email]</vt:lpstr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[onshow.satker_name_cap] [onshow.satker_street] [onshow.satker_telp] [onshow.satker_fax] [onshow.satker_kabkot_name] [onshow.wilayah_name] [onshow.satker_kodepos][onshow.satker_website] [onshow.satker_email]</dc:title>
  <dc:creator>Keuangan</dc:creator>
  <cp:lastModifiedBy>Sari</cp:lastModifiedBy>
  <cp:revision>19</cp:revision>
  <dcterms:created xsi:type="dcterms:W3CDTF">2023-03-02T02:22:00Z</dcterms:created>
  <dcterms:modified xsi:type="dcterms:W3CDTF">2025-10-02T04:07:00Z</dcterms:modified>
</cp:coreProperties>
</file>