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9A081B">
            <w:r>
              <w:t>W3-A/</w:t>
            </w:r>
            <w:r w:rsidR="003F3692">
              <w:rPr>
                <w:lang w:val="en-US"/>
              </w:rPr>
              <w:t>2141</w:t>
            </w:r>
            <w:r>
              <w:t>/KU.00.1/</w:t>
            </w:r>
            <w:r w:rsidR="001703AF">
              <w:rPr>
                <w:lang w:val="en-US"/>
              </w:rPr>
              <w:t>V</w:t>
            </w:r>
            <w:r w:rsidR="009A081B">
              <w:rPr>
                <w:lang w:val="en-US"/>
              </w:rPr>
              <w:t>I</w:t>
            </w:r>
            <w:r w:rsidR="00E0571F">
              <w:rPr>
                <w:lang w:val="en-US"/>
              </w:rPr>
              <w:t>I</w:t>
            </w:r>
            <w:r w:rsidR="00AD0C33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AD0C33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A081B">
              <w:rPr>
                <w:color w:val="000000"/>
                <w:lang w:val="en-US"/>
              </w:rPr>
              <w:t>0</w:t>
            </w:r>
            <w:r w:rsidR="00AD0C33">
              <w:rPr>
                <w:color w:val="000000"/>
                <w:lang w:val="en-US"/>
              </w:rPr>
              <w:t>4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AD0C33">
              <w:rPr>
                <w:color w:val="000000"/>
                <w:lang w:val="en-US"/>
              </w:rPr>
              <w:t>Agustus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AD0C33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AD0C33">
              <w:rPr>
                <w:color w:val="000000"/>
                <w:lang w:val="en-US"/>
              </w:rPr>
              <w:t>Agustus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AD0C33">
        <w:rPr>
          <w:color w:val="000000"/>
          <w:lang w:val="en-US"/>
        </w:rPr>
        <w:t>Agustus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3F3692">
        <w:rPr>
          <w:color w:val="000000"/>
        </w:rPr>
        <w:t xml:space="preserve"> untuk 43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3F3692">
        <w:rPr>
          <w:color w:val="000000" w:themeColor="text1"/>
          <w:lang w:val="en-US"/>
        </w:rPr>
        <w:t>82</w:t>
      </w:r>
      <w:r w:rsidR="0013240E">
        <w:rPr>
          <w:color w:val="000000" w:themeColor="text1"/>
          <w:lang w:val="en-US"/>
        </w:rPr>
        <w:t>.</w:t>
      </w:r>
      <w:r w:rsidR="003F3692">
        <w:rPr>
          <w:color w:val="000000" w:themeColor="text1"/>
          <w:lang w:val="en-US"/>
        </w:rPr>
        <w:t>313</w:t>
      </w:r>
      <w:r w:rsidR="0025693C">
        <w:rPr>
          <w:color w:val="000000" w:themeColor="text1"/>
          <w:lang w:val="en-US"/>
        </w:rPr>
        <w:t>.</w:t>
      </w:r>
      <w:r w:rsidR="003F3692">
        <w:rPr>
          <w:color w:val="000000" w:themeColor="text1"/>
          <w:lang w:val="en-US"/>
        </w:rPr>
        <w:t>499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delapan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tiga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tiga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belas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empat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s</w:t>
      </w:r>
      <w:bookmarkStart w:id="0" w:name="_GoBack"/>
      <w:bookmarkEnd w:id="0"/>
      <w:r w:rsidR="003F3692">
        <w:rPr>
          <w:b/>
          <w:i/>
          <w:color w:val="000000"/>
          <w:lang w:val="en-US"/>
        </w:rPr>
        <w:t>embilan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puluh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sembilan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3F3692" w:rsidP="000D25B9">
      <w:pPr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E3AD723" wp14:editId="025C1DC1">
            <wp:simplePos x="0" y="0"/>
            <wp:positionH relativeFrom="column">
              <wp:posOffset>3162300</wp:posOffset>
            </wp:positionH>
            <wp:positionV relativeFrom="paragraph">
              <wp:posOffset>151765</wp:posOffset>
            </wp:positionV>
            <wp:extent cx="918601" cy="88534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01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59" w:rsidRDefault="00B50759" w:rsidP="0091345E">
      <w:pPr>
        <w:spacing w:after="0" w:line="240" w:lineRule="auto"/>
      </w:pPr>
      <w:r>
        <w:separator/>
      </w:r>
    </w:p>
  </w:endnote>
  <w:endnote w:type="continuationSeparator" w:id="0">
    <w:p w:rsidR="00B50759" w:rsidRDefault="00B50759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59" w:rsidRDefault="00B50759" w:rsidP="0091345E">
      <w:pPr>
        <w:spacing w:after="0" w:line="240" w:lineRule="auto"/>
      </w:pPr>
      <w:r>
        <w:separator/>
      </w:r>
    </w:p>
  </w:footnote>
  <w:footnote w:type="continuationSeparator" w:id="0">
    <w:p w:rsidR="00B50759" w:rsidRDefault="00B50759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16C2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60</cp:revision>
  <cp:lastPrinted>2022-08-04T04:04:00Z</cp:lastPrinted>
  <dcterms:created xsi:type="dcterms:W3CDTF">2012-05-19T08:08:00Z</dcterms:created>
  <dcterms:modified xsi:type="dcterms:W3CDTF">2022-08-04T04:51:00Z</dcterms:modified>
</cp:coreProperties>
</file>