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03BF0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7E78AD2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4E248C">
        <w:rPr>
          <w:rFonts w:ascii="Times New Roman" w:hAnsi="Times New Roman" w:cs="Times New Roman"/>
          <w:bCs/>
          <w:sz w:val="24"/>
          <w:szCs w:val="24"/>
        </w:rPr>
        <w:t>2345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4E248C">
        <w:rPr>
          <w:rFonts w:ascii="Times New Roman" w:hAnsi="Times New Roman" w:cs="Times New Roman"/>
          <w:bCs/>
          <w:sz w:val="24"/>
          <w:szCs w:val="24"/>
        </w:rPr>
        <w:t>9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245F28D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4E248C">
        <w:rPr>
          <w:rFonts w:ascii="Times New Roman" w:hAnsi="Times New Roman" w:cs="Times New Roman"/>
          <w:sz w:val="24"/>
          <w:szCs w:val="24"/>
        </w:rPr>
        <w:t>28.794.732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7B900535" w14:textId="165D793C" w:rsidR="00116826" w:rsidRDefault="001A080E" w:rsidP="004E248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0A6A6" w14:textId="62E7BAFE" w:rsidR="004E248C" w:rsidRPr="00690583" w:rsidRDefault="004E248C" w:rsidP="004E248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47E4E153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C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>, 2 September</w:t>
      </w:r>
      <w:r w:rsidR="0011682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6A20ED46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E248C">
        <w:rPr>
          <w:rFonts w:ascii="Times New Roman" w:hAnsi="Times New Roman" w:cs="Times New Roman"/>
          <w:sz w:val="24"/>
          <w:szCs w:val="24"/>
        </w:rPr>
        <w:t xml:space="preserve">2 September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6182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6369B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E4D5-89C9-4247-9946-C74D098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154</cp:revision>
  <cp:lastPrinted>2022-09-02T06:43:00Z</cp:lastPrinted>
  <dcterms:created xsi:type="dcterms:W3CDTF">2019-05-09T01:35:00Z</dcterms:created>
  <dcterms:modified xsi:type="dcterms:W3CDTF">2022-09-02T06:53:00Z</dcterms:modified>
</cp:coreProperties>
</file>