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FCB2E" w14:textId="77777777" w:rsidR="00591FA6" w:rsidRDefault="00591FA6" w:rsidP="00F30E5C">
      <w:pPr>
        <w:spacing w:after="0" w:line="240" w:lineRule="auto"/>
        <w:jc w:val="center"/>
        <w:rPr>
          <w:rFonts w:ascii="Bookman Old Style" w:hAnsi="Bookman Old Style" w:cs="Tahoma"/>
          <w:b/>
          <w:lang w:val="id-ID"/>
        </w:rPr>
      </w:pPr>
    </w:p>
    <w:p w14:paraId="4692A304" w14:textId="77777777" w:rsidR="00F30E5C" w:rsidRPr="00A712B4" w:rsidRDefault="00F30E5C" w:rsidP="00F30E5C">
      <w:pPr>
        <w:spacing w:after="0" w:line="240" w:lineRule="auto"/>
        <w:jc w:val="center"/>
        <w:rPr>
          <w:rFonts w:ascii="Bookman Old Style" w:hAnsi="Bookman Old Style" w:cs="Tahoma"/>
          <w:b/>
          <w:lang w:val="id-ID"/>
        </w:rPr>
      </w:pPr>
      <w:r w:rsidRPr="00A712B4">
        <w:rPr>
          <w:rFonts w:ascii="Bookman Old Style" w:hAnsi="Bookman Old Style"/>
          <w:b/>
          <w:noProof/>
        </w:rPr>
        <w:drawing>
          <wp:inline distT="0" distB="0" distL="0" distR="0" wp14:anchorId="54D6BBCC" wp14:editId="4CEF7519">
            <wp:extent cx="542290" cy="68072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849B3C" w14:textId="77777777" w:rsidR="00F30E5C" w:rsidRPr="00A712B4" w:rsidRDefault="00F30E5C" w:rsidP="00F30E5C">
      <w:pPr>
        <w:spacing w:after="0" w:line="240" w:lineRule="auto"/>
        <w:jc w:val="center"/>
        <w:rPr>
          <w:rFonts w:ascii="Bookman Old Style" w:hAnsi="Bookman Old Style" w:cs="Tahoma"/>
          <w:b/>
          <w:sz w:val="16"/>
          <w:szCs w:val="16"/>
        </w:rPr>
      </w:pPr>
    </w:p>
    <w:p w14:paraId="34440AEA" w14:textId="77777777" w:rsidR="00F30E5C" w:rsidRPr="00A712B4" w:rsidRDefault="00F30E5C" w:rsidP="00F30E5C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A712B4">
        <w:rPr>
          <w:rFonts w:ascii="Bookman Old Style" w:hAnsi="Bookman Old Style" w:cs="Tahoma"/>
          <w:sz w:val="21"/>
          <w:szCs w:val="21"/>
          <w:lang w:val="id-ID"/>
        </w:rPr>
        <w:t>PENGADILAN TINGGI AGAMA PADANG</w:t>
      </w:r>
    </w:p>
    <w:p w14:paraId="31637CBE" w14:textId="77777777" w:rsidR="00F30E5C" w:rsidRPr="00A712B4" w:rsidRDefault="00F30E5C" w:rsidP="00F30E5C">
      <w:pPr>
        <w:spacing w:after="0" w:line="240" w:lineRule="auto"/>
        <w:rPr>
          <w:rFonts w:ascii="Bookman Old Style" w:hAnsi="Bookman Old Style" w:cs="Tahoma"/>
          <w:sz w:val="16"/>
          <w:szCs w:val="16"/>
        </w:rPr>
      </w:pPr>
    </w:p>
    <w:p w14:paraId="50B54550" w14:textId="77777777" w:rsidR="00F30E5C" w:rsidRPr="00A712B4" w:rsidRDefault="00F30E5C" w:rsidP="00457247">
      <w:pPr>
        <w:spacing w:after="0" w:line="312" w:lineRule="auto"/>
        <w:jc w:val="center"/>
        <w:rPr>
          <w:rFonts w:ascii="Bookman Old Style" w:hAnsi="Bookman Old Style" w:cs="Tahoma"/>
          <w:sz w:val="21"/>
          <w:szCs w:val="21"/>
          <w:lang w:val="id-ID"/>
        </w:rPr>
      </w:pPr>
      <w:r w:rsidRPr="00A712B4">
        <w:rPr>
          <w:rFonts w:ascii="Bookman Old Style" w:hAnsi="Bookman Old Style" w:cs="Tahoma"/>
          <w:sz w:val="21"/>
          <w:szCs w:val="21"/>
          <w:lang w:val="id-ID"/>
        </w:rPr>
        <w:t>KEPUTUSAN KETUA PENGADILAN TINGGI AGAMA PADANG</w:t>
      </w:r>
    </w:p>
    <w:p w14:paraId="5530E20E" w14:textId="3ACDF2B3" w:rsidR="00F30E5C" w:rsidRPr="0019045A" w:rsidRDefault="00F30E5C" w:rsidP="00726008">
      <w:pPr>
        <w:spacing w:after="0" w:line="240" w:lineRule="auto"/>
        <w:jc w:val="center"/>
        <w:rPr>
          <w:rFonts w:ascii="Bookman Old Style" w:hAnsi="Bookman Old Style" w:cs="Tahoma"/>
          <w:sz w:val="21"/>
          <w:szCs w:val="21"/>
        </w:rPr>
      </w:pPr>
      <w:r w:rsidRPr="00A712B4">
        <w:rPr>
          <w:rFonts w:ascii="Bookman Old Style" w:hAnsi="Bookman Old Style" w:cs="Tahoma"/>
          <w:sz w:val="21"/>
          <w:szCs w:val="21"/>
          <w:lang w:val="id-ID"/>
        </w:rPr>
        <w:t xml:space="preserve">NOMOR : </w:t>
      </w:r>
      <w:r w:rsidR="00AB6AE8">
        <w:rPr>
          <w:rFonts w:ascii="Bookman Old Style" w:hAnsi="Bookman Old Style" w:cs="Tahoma"/>
          <w:sz w:val="21"/>
          <w:szCs w:val="21"/>
          <w:lang w:val="id-ID"/>
        </w:rPr>
        <w:t xml:space="preserve">      </w:t>
      </w:r>
      <w:r w:rsidR="00B33CFA">
        <w:rPr>
          <w:rFonts w:ascii="Bookman Old Style" w:hAnsi="Bookman Old Style" w:cs="Tahoma"/>
          <w:sz w:val="21"/>
          <w:szCs w:val="21"/>
          <w:lang w:val="id-ID"/>
        </w:rPr>
        <w:t>/KPTA.W3-A/KU1.4</w:t>
      </w:r>
      <w:r w:rsidR="009F6872">
        <w:rPr>
          <w:rFonts w:ascii="Bookman Old Style" w:hAnsi="Bookman Old Style" w:cs="Tahoma"/>
          <w:sz w:val="21"/>
          <w:szCs w:val="21"/>
          <w:lang w:val="id-ID"/>
        </w:rPr>
        <w:t>/X/202</w:t>
      </w:r>
      <w:r w:rsidR="00AB6AE8">
        <w:rPr>
          <w:rFonts w:ascii="Bookman Old Style" w:hAnsi="Bookman Old Style" w:cs="Tahoma"/>
          <w:sz w:val="21"/>
          <w:szCs w:val="21"/>
          <w:lang w:val="id-ID"/>
        </w:rPr>
        <w:t>5</w:t>
      </w:r>
    </w:p>
    <w:p w14:paraId="4F5D24AD" w14:textId="77777777" w:rsidR="00F30E5C" w:rsidRPr="00A712B4" w:rsidRDefault="00F30E5C" w:rsidP="00457247">
      <w:pPr>
        <w:spacing w:after="0" w:line="312" w:lineRule="auto"/>
        <w:rPr>
          <w:rFonts w:ascii="Bookman Old Style" w:hAnsi="Bookman Old Style" w:cs="Tahoma"/>
          <w:sz w:val="16"/>
          <w:szCs w:val="16"/>
        </w:rPr>
      </w:pPr>
    </w:p>
    <w:p w14:paraId="4354E8C6" w14:textId="77777777" w:rsidR="00F30E5C" w:rsidRPr="00A712B4" w:rsidRDefault="00F30E5C" w:rsidP="00726008">
      <w:pPr>
        <w:spacing w:after="0" w:line="240" w:lineRule="auto"/>
        <w:jc w:val="center"/>
        <w:rPr>
          <w:rFonts w:ascii="Bookman Old Style" w:hAnsi="Bookman Old Style" w:cs="Tahoma"/>
          <w:bCs/>
          <w:sz w:val="21"/>
          <w:szCs w:val="21"/>
          <w:lang w:val="id-ID"/>
        </w:rPr>
      </w:pPr>
      <w:r w:rsidRPr="00A712B4">
        <w:rPr>
          <w:rFonts w:ascii="Bookman Old Style" w:hAnsi="Bookman Old Style" w:cs="Tahoma"/>
          <w:bCs/>
          <w:sz w:val="21"/>
          <w:szCs w:val="21"/>
          <w:lang w:val="id-ID"/>
        </w:rPr>
        <w:t>TENTANG</w:t>
      </w:r>
    </w:p>
    <w:p w14:paraId="2B72CB4C" w14:textId="77777777" w:rsidR="00F30E5C" w:rsidRPr="00A712B4" w:rsidRDefault="00F30E5C" w:rsidP="00457247">
      <w:pPr>
        <w:spacing w:after="0" w:line="312" w:lineRule="auto"/>
        <w:rPr>
          <w:rFonts w:ascii="Bookman Old Style" w:hAnsi="Bookman Old Style" w:cs="Tahoma"/>
          <w:sz w:val="16"/>
          <w:szCs w:val="16"/>
        </w:rPr>
      </w:pPr>
    </w:p>
    <w:p w14:paraId="6DEDF481" w14:textId="557AB308" w:rsidR="005B10A9" w:rsidRDefault="005B10A9" w:rsidP="00457247">
      <w:pPr>
        <w:spacing w:after="0" w:line="312" w:lineRule="auto"/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PEMBENTUKAN PANITIA</w:t>
      </w:r>
      <w:r w:rsidR="00EB33E8">
        <w:rPr>
          <w:rFonts w:ascii="Bookman Old Style" w:hAnsi="Bookman Old Style"/>
          <w:sz w:val="21"/>
          <w:szCs w:val="21"/>
        </w:rPr>
        <w:t xml:space="preserve"> PENYELENGGARA</w:t>
      </w:r>
    </w:p>
    <w:p w14:paraId="66097421" w14:textId="43BAD94E" w:rsidR="00657C88" w:rsidRDefault="0019045A" w:rsidP="00657C88">
      <w:pPr>
        <w:spacing w:after="0" w:line="312" w:lineRule="auto"/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BIMBINGAN TEKNIS</w:t>
      </w:r>
      <w:r w:rsidR="00ED0AB2">
        <w:rPr>
          <w:rFonts w:ascii="Bookman Old Style" w:hAnsi="Bookman Old Style"/>
          <w:sz w:val="21"/>
          <w:szCs w:val="21"/>
        </w:rPr>
        <w:t xml:space="preserve"> </w:t>
      </w:r>
      <w:r w:rsidR="00100623">
        <w:rPr>
          <w:rFonts w:ascii="Bookman Old Style" w:hAnsi="Bookman Old Style"/>
          <w:sz w:val="21"/>
          <w:szCs w:val="21"/>
        </w:rPr>
        <w:t xml:space="preserve">PENGELOLAAN </w:t>
      </w:r>
      <w:r w:rsidR="00ED0AB2">
        <w:rPr>
          <w:rFonts w:ascii="Bookman Old Style" w:hAnsi="Bookman Old Style"/>
          <w:sz w:val="21"/>
          <w:szCs w:val="21"/>
        </w:rPr>
        <w:t>PENDAPATAN NEGARA BUKAN PAJAK</w:t>
      </w:r>
    </w:p>
    <w:p w14:paraId="20B1D110" w14:textId="5757F059" w:rsidR="00DF00DF" w:rsidRDefault="00D21D86">
      <w:pPr>
        <w:spacing w:after="0" w:line="312" w:lineRule="auto"/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DI LINGKUNGAN PENGADILAN TINGGI AGAMA PADANG</w:t>
      </w:r>
    </w:p>
    <w:p w14:paraId="023CCC5B" w14:textId="77777777" w:rsidR="00F30E5C" w:rsidRDefault="00F30E5C" w:rsidP="00457247">
      <w:pPr>
        <w:spacing w:after="0" w:line="312" w:lineRule="auto"/>
        <w:rPr>
          <w:rFonts w:ascii="Bookman Old Style" w:hAnsi="Bookman Old Style" w:cs="Tahoma"/>
          <w:sz w:val="16"/>
          <w:szCs w:val="16"/>
        </w:rPr>
      </w:pPr>
    </w:p>
    <w:p w14:paraId="36E56B64" w14:textId="77777777" w:rsidR="00F30E5C" w:rsidRPr="00A712B4" w:rsidRDefault="00F30E5C" w:rsidP="00457247">
      <w:pPr>
        <w:spacing w:after="0" w:line="312" w:lineRule="auto"/>
        <w:jc w:val="center"/>
        <w:rPr>
          <w:rFonts w:ascii="Bookman Old Style" w:hAnsi="Bookman Old Style" w:cs="Tahoma"/>
          <w:sz w:val="21"/>
          <w:szCs w:val="21"/>
        </w:rPr>
      </w:pPr>
      <w:r w:rsidRPr="00A712B4">
        <w:rPr>
          <w:rFonts w:ascii="Bookman Old Style" w:hAnsi="Bookman Old Style" w:cs="Tahoma"/>
          <w:sz w:val="21"/>
          <w:szCs w:val="21"/>
          <w:lang w:val="id-ID"/>
        </w:rPr>
        <w:t>KETUA PENGADILAN TINGGI AGAMA PADANG</w:t>
      </w:r>
      <w:r w:rsidR="00080946" w:rsidRPr="00A712B4">
        <w:rPr>
          <w:rFonts w:ascii="Bookman Old Style" w:hAnsi="Bookman Old Style" w:cs="Tahoma"/>
          <w:sz w:val="21"/>
          <w:szCs w:val="21"/>
        </w:rPr>
        <w:t>,</w:t>
      </w:r>
    </w:p>
    <w:p w14:paraId="1A55A62F" w14:textId="77777777" w:rsidR="00F30E5C" w:rsidRDefault="00F30E5C" w:rsidP="00457247">
      <w:pPr>
        <w:spacing w:after="0" w:line="312" w:lineRule="auto"/>
        <w:rPr>
          <w:rFonts w:ascii="Bookman Old Style" w:hAnsi="Bookman Old Style" w:cs="Tahoma"/>
          <w:sz w:val="16"/>
          <w:szCs w:val="16"/>
        </w:rPr>
      </w:pPr>
    </w:p>
    <w:p w14:paraId="5641667D" w14:textId="6B4FF505" w:rsidR="00726008" w:rsidRDefault="00F30E5C" w:rsidP="00726008">
      <w:pPr>
        <w:tabs>
          <w:tab w:val="left" w:pos="1560"/>
          <w:tab w:val="left" w:pos="1701"/>
          <w:tab w:val="left" w:pos="1985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sz w:val="21"/>
          <w:szCs w:val="21"/>
        </w:rPr>
      </w:pPr>
      <w:proofErr w:type="spellStart"/>
      <w:r w:rsidRPr="00A712B4">
        <w:rPr>
          <w:rFonts w:ascii="Bookman Old Style" w:hAnsi="Bookman Old Style" w:cs="Tahoma"/>
          <w:bCs/>
          <w:sz w:val="21"/>
          <w:szCs w:val="21"/>
        </w:rPr>
        <w:t>Menimbang</w:t>
      </w:r>
      <w:proofErr w:type="spellEnd"/>
      <w:r w:rsidRPr="00A712B4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A712B4">
        <w:rPr>
          <w:rFonts w:ascii="Bookman Old Style" w:hAnsi="Bookman Old Style" w:cs="Tahoma"/>
          <w:bCs/>
          <w:sz w:val="21"/>
          <w:szCs w:val="21"/>
        </w:rPr>
        <w:tab/>
        <w:t>a.</w:t>
      </w:r>
      <w:r w:rsidRPr="00A712B4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="00DC12F9" w:rsidRPr="00DC12F9">
        <w:rPr>
          <w:rFonts w:ascii="Bookman Old Style" w:hAnsi="Bookman Old Style" w:cs="Tahoma"/>
          <w:sz w:val="21"/>
          <w:szCs w:val="21"/>
        </w:rPr>
        <w:t>bahwa</w:t>
      </w:r>
      <w:proofErr w:type="spellEnd"/>
      <w:r w:rsidR="00DC12F9" w:rsidRPr="00DC12F9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sz w:val="21"/>
          <w:szCs w:val="21"/>
        </w:rPr>
        <w:t>dalam</w:t>
      </w:r>
      <w:proofErr w:type="spellEnd"/>
      <w:r w:rsidR="00726008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sz w:val="21"/>
          <w:szCs w:val="21"/>
        </w:rPr>
        <w:t>rangka</w:t>
      </w:r>
      <w:proofErr w:type="spellEnd"/>
      <w:r w:rsidR="00726008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sz w:val="21"/>
          <w:szCs w:val="21"/>
        </w:rPr>
        <w:t>mengemba</w:t>
      </w:r>
      <w:r w:rsidR="00654181">
        <w:rPr>
          <w:rFonts w:ascii="Bookman Old Style" w:hAnsi="Bookman Old Style" w:cs="Tahoma"/>
          <w:sz w:val="21"/>
          <w:szCs w:val="21"/>
        </w:rPr>
        <w:t>n</w:t>
      </w:r>
      <w:r w:rsidR="00726008">
        <w:rPr>
          <w:rFonts w:ascii="Bookman Old Style" w:hAnsi="Bookman Old Style" w:cs="Tahoma"/>
          <w:sz w:val="21"/>
          <w:szCs w:val="21"/>
        </w:rPr>
        <w:t>gkan</w:t>
      </w:r>
      <w:proofErr w:type="spellEnd"/>
      <w:r w:rsidR="00726008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sz w:val="21"/>
          <w:szCs w:val="21"/>
        </w:rPr>
        <w:t>kompetensi</w:t>
      </w:r>
      <w:proofErr w:type="spellEnd"/>
      <w:r w:rsidR="00726008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sz w:val="21"/>
          <w:szCs w:val="21"/>
        </w:rPr>
        <w:t>aparatur</w:t>
      </w:r>
      <w:proofErr w:type="spellEnd"/>
      <w:r w:rsidR="00726008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sz w:val="21"/>
          <w:szCs w:val="21"/>
        </w:rPr>
        <w:t>peradilan</w:t>
      </w:r>
      <w:proofErr w:type="spellEnd"/>
      <w:r w:rsidR="00726008">
        <w:rPr>
          <w:rFonts w:ascii="Bookman Old Style" w:hAnsi="Bookman Old Style" w:cs="Tahoma"/>
          <w:sz w:val="21"/>
          <w:szCs w:val="21"/>
        </w:rPr>
        <w:t xml:space="preserve"> </w:t>
      </w:r>
      <w:r w:rsidR="00B32BA1">
        <w:rPr>
          <w:rFonts w:ascii="Bookman Old Style" w:hAnsi="Bookman Old Style" w:cs="Tahoma"/>
          <w:sz w:val="21"/>
          <w:szCs w:val="21"/>
        </w:rPr>
        <w:t xml:space="preserve">di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lingku</w:t>
      </w:r>
      <w:r w:rsidR="00EB33E8">
        <w:rPr>
          <w:rFonts w:ascii="Bookman Old Style" w:hAnsi="Bookman Old Style" w:cs="Tahoma"/>
          <w:sz w:val="21"/>
          <w:szCs w:val="21"/>
        </w:rPr>
        <w:t>n</w:t>
      </w:r>
      <w:r w:rsidR="00B32BA1">
        <w:rPr>
          <w:rFonts w:ascii="Bookman Old Style" w:hAnsi="Bookman Old Style" w:cs="Tahoma"/>
          <w:sz w:val="21"/>
          <w:szCs w:val="21"/>
        </w:rPr>
        <w:t>gan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Pengadilan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Tinggi Agama Padang</w:t>
      </w:r>
      <w:r w:rsidR="00816DC8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dipandang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perlu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melaksanakan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pelatihan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>;</w:t>
      </w:r>
    </w:p>
    <w:p w14:paraId="69E2FF2B" w14:textId="18795D1C" w:rsidR="00B32BA1" w:rsidRDefault="00726008">
      <w:pPr>
        <w:tabs>
          <w:tab w:val="left" w:pos="1560"/>
          <w:tab w:val="left" w:pos="1701"/>
          <w:tab w:val="left" w:pos="1985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sz w:val="21"/>
          <w:szCs w:val="21"/>
        </w:rPr>
      </w:pPr>
      <w:r>
        <w:rPr>
          <w:rFonts w:ascii="Bookman Old Style" w:hAnsi="Bookman Old Style" w:cs="Tahoma"/>
          <w:sz w:val="21"/>
          <w:szCs w:val="21"/>
        </w:rPr>
        <w:tab/>
      </w:r>
      <w:r>
        <w:rPr>
          <w:rFonts w:ascii="Bookman Old Style" w:hAnsi="Bookman Old Style" w:cs="Tahoma"/>
          <w:sz w:val="21"/>
          <w:szCs w:val="21"/>
        </w:rPr>
        <w:tab/>
      </w:r>
      <w:r w:rsidR="00B32BA1">
        <w:rPr>
          <w:rFonts w:ascii="Bookman Old Style" w:hAnsi="Bookman Old Style" w:cs="Tahoma"/>
          <w:sz w:val="21"/>
          <w:szCs w:val="21"/>
        </w:rPr>
        <w:t>b.</w:t>
      </w:r>
      <w:r w:rsidR="00B32BA1">
        <w:rPr>
          <w:rFonts w:ascii="Bookman Old Style" w:hAnsi="Bookman Old Style" w:cs="Tahoma"/>
          <w:sz w:val="21"/>
          <w:szCs w:val="21"/>
        </w:rPr>
        <w:tab/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bahwa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bentuk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pengembangan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kompetensi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yang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akan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dilaksanakan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dalam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bentuk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816DC8">
        <w:rPr>
          <w:rFonts w:ascii="Bookman Old Style" w:hAnsi="Bookman Old Style"/>
          <w:sz w:val="21"/>
          <w:szCs w:val="21"/>
        </w:rPr>
        <w:t>Bimbingan</w:t>
      </w:r>
      <w:proofErr w:type="spellEnd"/>
      <w:r w:rsidR="00816DC8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816DC8">
        <w:rPr>
          <w:rFonts w:ascii="Bookman Old Style" w:hAnsi="Bookman Old Style"/>
          <w:sz w:val="21"/>
          <w:szCs w:val="21"/>
        </w:rPr>
        <w:t>Pengelolaan</w:t>
      </w:r>
      <w:proofErr w:type="spellEnd"/>
      <w:r w:rsidR="00816DC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816DC8">
        <w:rPr>
          <w:rFonts w:ascii="Bookman Old Style" w:hAnsi="Bookman Old Style"/>
          <w:sz w:val="21"/>
          <w:szCs w:val="21"/>
        </w:rPr>
        <w:t>Pendapatan</w:t>
      </w:r>
      <w:proofErr w:type="spellEnd"/>
      <w:r w:rsidR="00816DC8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816DC8">
        <w:rPr>
          <w:rFonts w:ascii="Bookman Old Style" w:hAnsi="Bookman Old Style"/>
          <w:sz w:val="21"/>
          <w:szCs w:val="21"/>
        </w:rPr>
        <w:t>Bukan</w:t>
      </w:r>
      <w:proofErr w:type="spellEnd"/>
      <w:r w:rsidR="00816DC8">
        <w:rPr>
          <w:rFonts w:ascii="Bookman Old Style" w:hAnsi="Bookman Old Style"/>
          <w:sz w:val="21"/>
          <w:szCs w:val="21"/>
        </w:rPr>
        <w:t xml:space="preserve"> Pajak</w:t>
      </w:r>
      <w:r w:rsidR="00B32BA1">
        <w:rPr>
          <w:rFonts w:ascii="Bookman Old Style" w:hAnsi="Bookman Old Style" w:cs="Tahoma"/>
          <w:sz w:val="21"/>
          <w:szCs w:val="21"/>
        </w:rPr>
        <w:t>;</w:t>
      </w:r>
    </w:p>
    <w:p w14:paraId="62D51E28" w14:textId="60F25A5B" w:rsidR="00DC12F9" w:rsidRPr="00DC12F9" w:rsidRDefault="00B32BA1">
      <w:pPr>
        <w:tabs>
          <w:tab w:val="left" w:pos="1560"/>
          <w:tab w:val="left" w:pos="1701"/>
          <w:tab w:val="left" w:pos="1985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sz w:val="21"/>
          <w:szCs w:val="21"/>
        </w:rPr>
      </w:pPr>
      <w:r>
        <w:rPr>
          <w:rFonts w:ascii="Bookman Old Style" w:hAnsi="Bookman Old Style" w:cs="Tahoma"/>
          <w:sz w:val="21"/>
          <w:szCs w:val="21"/>
        </w:rPr>
        <w:tab/>
      </w:r>
      <w:r>
        <w:rPr>
          <w:rFonts w:ascii="Bookman Old Style" w:hAnsi="Bookman Old Style" w:cs="Tahoma"/>
          <w:sz w:val="21"/>
          <w:szCs w:val="21"/>
        </w:rPr>
        <w:tab/>
        <w:t>c.</w:t>
      </w:r>
      <w:r>
        <w:rPr>
          <w:rFonts w:ascii="Bookman Old Style" w:hAnsi="Bookman Old Style" w:cs="Tahoma"/>
          <w:sz w:val="21"/>
          <w:szCs w:val="21"/>
        </w:rPr>
        <w:tab/>
      </w:r>
      <w:proofErr w:type="spellStart"/>
      <w:r>
        <w:rPr>
          <w:rFonts w:ascii="Bookman Old Style" w:hAnsi="Bookman Old Style" w:cs="Tahoma"/>
          <w:sz w:val="21"/>
          <w:szCs w:val="21"/>
        </w:rPr>
        <w:t>bahwa</w:t>
      </w:r>
      <w:proofErr w:type="spellEnd"/>
      <w:r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DC12F9" w:rsidRPr="00DC12F9">
        <w:rPr>
          <w:rFonts w:ascii="Bookman Old Style" w:hAnsi="Bookman Old Style" w:cs="Tahoma"/>
          <w:sz w:val="21"/>
          <w:szCs w:val="21"/>
        </w:rPr>
        <w:t>untuk</w:t>
      </w:r>
      <w:proofErr w:type="spellEnd"/>
      <w:r w:rsidR="00DC12F9" w:rsidRPr="00DC12F9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DC12F9" w:rsidRPr="00DC12F9">
        <w:rPr>
          <w:rFonts w:ascii="Bookman Old Style" w:hAnsi="Bookman Old Style" w:cs="Tahoma"/>
          <w:sz w:val="21"/>
          <w:szCs w:val="21"/>
        </w:rPr>
        <w:t>kelancaran</w:t>
      </w:r>
      <w:proofErr w:type="spellEnd"/>
      <w:r w:rsidR="00DC12F9" w:rsidRPr="00DC12F9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DC12F9" w:rsidRPr="00DC12F9">
        <w:rPr>
          <w:rFonts w:ascii="Bookman Old Style" w:hAnsi="Bookman Old Style" w:cs="Tahoma"/>
          <w:sz w:val="21"/>
          <w:szCs w:val="21"/>
        </w:rPr>
        <w:t>pelaksanaan</w:t>
      </w:r>
      <w:proofErr w:type="spellEnd"/>
      <w:r w:rsidR="00DC12F9" w:rsidRPr="00DC12F9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19045A">
        <w:rPr>
          <w:rFonts w:ascii="Bookman Old Style" w:hAnsi="Bookman Old Style" w:cs="Tahoma"/>
          <w:sz w:val="21"/>
          <w:szCs w:val="21"/>
        </w:rPr>
        <w:t>kegiatan</w:t>
      </w:r>
      <w:proofErr w:type="spellEnd"/>
      <w:r w:rsidR="0019045A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19045A">
        <w:rPr>
          <w:rFonts w:ascii="Bookman Old Style" w:hAnsi="Bookman Old Style" w:cs="Tahoma"/>
          <w:sz w:val="21"/>
          <w:szCs w:val="21"/>
        </w:rPr>
        <w:t>bimbingan</w:t>
      </w:r>
      <w:proofErr w:type="spellEnd"/>
      <w:r w:rsidR="0019045A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19045A">
        <w:rPr>
          <w:rFonts w:ascii="Bookman Old Style" w:hAnsi="Bookman Old Style" w:cs="Tahoma"/>
          <w:sz w:val="21"/>
          <w:szCs w:val="21"/>
        </w:rPr>
        <w:t>teknis</w:t>
      </w:r>
      <w:proofErr w:type="spellEnd"/>
      <w:r w:rsidR="002A618F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C85026">
        <w:rPr>
          <w:rFonts w:ascii="Bookman Old Style" w:hAnsi="Bookman Old Style" w:cs="Tahoma"/>
          <w:sz w:val="21"/>
          <w:szCs w:val="21"/>
        </w:rPr>
        <w:t>dipandang</w:t>
      </w:r>
      <w:proofErr w:type="spellEnd"/>
      <w:r w:rsidR="00C8502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C85026">
        <w:rPr>
          <w:rFonts w:ascii="Bookman Old Style" w:hAnsi="Bookman Old Style" w:cs="Tahoma"/>
          <w:sz w:val="21"/>
          <w:szCs w:val="21"/>
        </w:rPr>
        <w:t>perlu</w:t>
      </w:r>
      <w:proofErr w:type="spellEnd"/>
      <w:r w:rsidR="00C8502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C85026">
        <w:rPr>
          <w:rFonts w:ascii="Bookman Old Style" w:hAnsi="Bookman Old Style" w:cs="Tahoma"/>
          <w:sz w:val="21"/>
          <w:szCs w:val="21"/>
        </w:rPr>
        <w:t>membentuk</w:t>
      </w:r>
      <w:proofErr w:type="spellEnd"/>
      <w:r w:rsidR="00C85026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EB33E8">
        <w:rPr>
          <w:rFonts w:ascii="Bookman Old Style" w:hAnsi="Bookman Old Style" w:cs="Tahoma"/>
          <w:sz w:val="21"/>
          <w:szCs w:val="21"/>
        </w:rPr>
        <w:t>panitia</w:t>
      </w:r>
      <w:proofErr w:type="spellEnd"/>
      <w:r w:rsidR="00EB33E8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EB33E8">
        <w:rPr>
          <w:rFonts w:ascii="Bookman Old Style" w:hAnsi="Bookman Old Style" w:cs="Tahoma"/>
          <w:sz w:val="21"/>
          <w:szCs w:val="21"/>
        </w:rPr>
        <w:t>penyelenggara</w:t>
      </w:r>
      <w:proofErr w:type="spellEnd"/>
      <w:r w:rsidR="00687F2E" w:rsidRPr="00DC12F9">
        <w:rPr>
          <w:rFonts w:ascii="Bookman Old Style" w:hAnsi="Bookman Old Style" w:cs="Tahoma"/>
          <w:sz w:val="21"/>
          <w:szCs w:val="21"/>
        </w:rPr>
        <w:t>;</w:t>
      </w:r>
    </w:p>
    <w:p w14:paraId="24F2D081" w14:textId="0718F4D2" w:rsidR="00F30E5C" w:rsidRDefault="00DC12F9">
      <w:pPr>
        <w:tabs>
          <w:tab w:val="left" w:pos="1560"/>
          <w:tab w:val="left" w:pos="1701"/>
          <w:tab w:val="left" w:pos="1985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sz w:val="21"/>
          <w:szCs w:val="21"/>
        </w:rPr>
      </w:pPr>
      <w:r>
        <w:rPr>
          <w:rFonts w:ascii="Bookman Old Style" w:hAnsi="Bookman Old Style" w:cs="Tahoma"/>
          <w:sz w:val="21"/>
          <w:szCs w:val="21"/>
        </w:rPr>
        <w:tab/>
      </w:r>
      <w:r w:rsidR="00B32BA1">
        <w:rPr>
          <w:rFonts w:ascii="Bookman Old Style" w:hAnsi="Bookman Old Style" w:cs="Tahoma"/>
          <w:sz w:val="21"/>
          <w:szCs w:val="21"/>
        </w:rPr>
        <w:tab/>
        <w:t>d.</w:t>
      </w:r>
      <w:r w:rsidR="00B32BA1">
        <w:rPr>
          <w:rFonts w:ascii="Bookman Old Style" w:hAnsi="Bookman Old Style" w:cs="Tahoma"/>
          <w:sz w:val="21"/>
          <w:szCs w:val="21"/>
        </w:rPr>
        <w:tab/>
      </w:r>
      <w:proofErr w:type="spellStart"/>
      <w:r w:rsidR="00B32BA1">
        <w:rPr>
          <w:rFonts w:ascii="Bookman Old Style" w:hAnsi="Bookman Old Style" w:cs="Tahoma"/>
          <w:sz w:val="21"/>
          <w:szCs w:val="21"/>
        </w:rPr>
        <w:t>bahwa</w:t>
      </w:r>
      <w:proofErr w:type="spellEnd"/>
      <w:r w:rsidR="00B32BA1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 w:rsidRPr="00552A33">
        <w:rPr>
          <w:rFonts w:ascii="Bookman Old Style" w:hAnsi="Bookman Old Style" w:cs="Tahoma"/>
          <w:sz w:val="21"/>
          <w:szCs w:val="21"/>
        </w:rPr>
        <w:t>berdasarkan</w:t>
      </w:r>
      <w:proofErr w:type="spellEnd"/>
      <w:r w:rsidR="00B32BA1" w:rsidRPr="00552A33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 w:rsidRPr="00552A33">
        <w:rPr>
          <w:rFonts w:ascii="Bookman Old Style" w:hAnsi="Bookman Old Style" w:cs="Tahoma"/>
          <w:sz w:val="21"/>
          <w:szCs w:val="21"/>
        </w:rPr>
        <w:t>pertimbangan</w:t>
      </w:r>
      <w:proofErr w:type="spellEnd"/>
      <w:r w:rsidR="00B32BA1" w:rsidRPr="00552A33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 w:rsidRPr="00552A33">
        <w:rPr>
          <w:rFonts w:ascii="Bookman Old Style" w:hAnsi="Bookman Old Style" w:cs="Tahoma"/>
          <w:sz w:val="21"/>
          <w:szCs w:val="21"/>
        </w:rPr>
        <w:t>tersebut</w:t>
      </w:r>
      <w:proofErr w:type="spellEnd"/>
      <w:r w:rsidR="00B32BA1" w:rsidRPr="00552A33">
        <w:rPr>
          <w:rFonts w:ascii="Bookman Old Style" w:hAnsi="Bookman Old Style" w:cs="Tahoma"/>
          <w:sz w:val="21"/>
          <w:szCs w:val="21"/>
        </w:rPr>
        <w:t xml:space="preserve"> </w:t>
      </w:r>
      <w:proofErr w:type="spellStart"/>
      <w:r w:rsidR="00B32BA1" w:rsidRPr="00552A33">
        <w:rPr>
          <w:rFonts w:ascii="Bookman Old Style" w:hAnsi="Bookman Old Style" w:cs="Tahoma"/>
          <w:sz w:val="21"/>
          <w:szCs w:val="21"/>
        </w:rPr>
        <w:t>diatas</w:t>
      </w:r>
      <w:proofErr w:type="spellEnd"/>
      <w:r w:rsidR="00B32BA1" w:rsidRPr="00552A33">
        <w:rPr>
          <w:rFonts w:ascii="Bookman Old Style" w:hAnsi="Bookman Old Style" w:cs="Tahoma"/>
          <w:sz w:val="21"/>
          <w:szCs w:val="21"/>
        </w:rPr>
        <w:t xml:space="preserve">, </w:t>
      </w:r>
      <w:proofErr w:type="spellStart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>perlu</w:t>
      </w:r>
      <w:proofErr w:type="spellEnd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>menetapkan</w:t>
      </w:r>
      <w:proofErr w:type="spellEnd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00B002EE">
        <w:rPr>
          <w:rFonts w:ascii="Bookman Old Style" w:hAnsi="Bookman Old Style"/>
          <w:sz w:val="21"/>
          <w:szCs w:val="21"/>
        </w:rPr>
        <w:t>Pembentukan</w:t>
      </w:r>
      <w:proofErr w:type="spellEnd"/>
      <w:r w:rsidR="00B002EE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B33E8">
        <w:rPr>
          <w:rFonts w:ascii="Bookman Old Style" w:hAnsi="Bookman Old Style"/>
          <w:sz w:val="21"/>
          <w:szCs w:val="21"/>
        </w:rPr>
        <w:t>Panitia</w:t>
      </w:r>
      <w:proofErr w:type="spellEnd"/>
      <w:r w:rsidR="00EB33E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B33E8">
        <w:rPr>
          <w:rFonts w:ascii="Bookman Old Style" w:hAnsi="Bookman Old Style"/>
          <w:sz w:val="21"/>
          <w:szCs w:val="21"/>
        </w:rPr>
        <w:t>Penyelenggara</w:t>
      </w:r>
      <w:proofErr w:type="spellEnd"/>
      <w:r w:rsidR="00EB33E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9045A">
        <w:rPr>
          <w:rFonts w:ascii="Bookman Old Style" w:hAnsi="Bookman Old Style"/>
          <w:sz w:val="21"/>
          <w:szCs w:val="21"/>
        </w:rPr>
        <w:t>Bimbingan</w:t>
      </w:r>
      <w:proofErr w:type="spellEnd"/>
      <w:r w:rsidR="0019045A">
        <w:rPr>
          <w:rFonts w:ascii="Bookman Old Style" w:hAnsi="Bookman Old Style"/>
          <w:sz w:val="21"/>
          <w:szCs w:val="21"/>
        </w:rPr>
        <w:t xml:space="preserve"> Teknis</w:t>
      </w:r>
      <w:r w:rsidR="00ED0AB2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00623">
        <w:rPr>
          <w:rFonts w:ascii="Bookman Old Style" w:hAnsi="Bookman Old Style"/>
          <w:sz w:val="21"/>
          <w:szCs w:val="21"/>
        </w:rPr>
        <w:t>Pengelolaan</w:t>
      </w:r>
      <w:proofErr w:type="spellEnd"/>
      <w:r w:rsidR="00100623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/>
          <w:sz w:val="21"/>
          <w:szCs w:val="21"/>
        </w:rPr>
        <w:t>Pendapatan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ED0AB2">
        <w:rPr>
          <w:rFonts w:ascii="Bookman Old Style" w:hAnsi="Bookman Old Style"/>
          <w:sz w:val="21"/>
          <w:szCs w:val="21"/>
        </w:rPr>
        <w:t>Bukan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Pajak</w:t>
      </w:r>
      <w:r w:rsidR="00BE48D5">
        <w:rPr>
          <w:rFonts w:ascii="Bookman Old Style" w:hAnsi="Bookman Old Style"/>
          <w:sz w:val="21"/>
          <w:szCs w:val="21"/>
        </w:rPr>
        <w:t xml:space="preserve"> </w:t>
      </w:r>
      <w:r w:rsidR="00D21D86">
        <w:rPr>
          <w:rFonts w:ascii="Bookman Old Style" w:hAnsi="Bookman Old Style"/>
          <w:sz w:val="21"/>
          <w:szCs w:val="21"/>
        </w:rPr>
        <w:t xml:space="preserve">di </w:t>
      </w:r>
      <w:proofErr w:type="spellStart"/>
      <w:r w:rsidR="00D21D86">
        <w:rPr>
          <w:rFonts w:ascii="Bookman Old Style" w:hAnsi="Bookman Old Style"/>
          <w:sz w:val="21"/>
          <w:szCs w:val="21"/>
        </w:rPr>
        <w:t>lingkungan</w:t>
      </w:r>
      <w:proofErr w:type="spellEnd"/>
      <w:r w:rsidR="00D21D86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D21D86">
        <w:rPr>
          <w:rFonts w:ascii="Bookman Old Style" w:hAnsi="Bookman Old Style"/>
          <w:sz w:val="21"/>
          <w:szCs w:val="21"/>
        </w:rPr>
        <w:t>Pengadilan</w:t>
      </w:r>
      <w:proofErr w:type="spellEnd"/>
      <w:r w:rsidR="00D21D86">
        <w:rPr>
          <w:rFonts w:ascii="Bookman Old Style" w:hAnsi="Bookman Old Style"/>
          <w:sz w:val="21"/>
          <w:szCs w:val="21"/>
        </w:rPr>
        <w:t xml:space="preserve"> Tinggi Agama Padang </w:t>
      </w:r>
      <w:proofErr w:type="spellStart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>dengan</w:t>
      </w:r>
      <w:proofErr w:type="spellEnd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 xml:space="preserve"> Keputusan </w:t>
      </w:r>
      <w:proofErr w:type="spellStart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>Ketua</w:t>
      </w:r>
      <w:proofErr w:type="spellEnd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 xml:space="preserve"> </w:t>
      </w:r>
      <w:proofErr w:type="spellStart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>Pengadilan</w:t>
      </w:r>
      <w:proofErr w:type="spellEnd"/>
      <w:r w:rsidR="00B32BA1" w:rsidRPr="00552A33">
        <w:rPr>
          <w:rFonts w:ascii="Bookman Old Style" w:eastAsia="Bookman Old Style" w:hAnsi="Bookman Old Style" w:cs="Bookman Old Style"/>
          <w:sz w:val="21"/>
          <w:szCs w:val="21"/>
        </w:rPr>
        <w:t xml:space="preserve"> Tinggi Agama Padang</w:t>
      </w:r>
      <w:r w:rsidRPr="00DC12F9">
        <w:rPr>
          <w:rFonts w:ascii="Bookman Old Style" w:hAnsi="Bookman Old Style" w:cs="Tahoma"/>
          <w:sz w:val="21"/>
          <w:szCs w:val="21"/>
        </w:rPr>
        <w:t>;</w:t>
      </w:r>
    </w:p>
    <w:p w14:paraId="1235B4E4" w14:textId="77777777" w:rsidR="00076535" w:rsidRPr="00A712B4" w:rsidRDefault="00076535" w:rsidP="00457247">
      <w:pPr>
        <w:tabs>
          <w:tab w:val="left" w:pos="1560"/>
          <w:tab w:val="left" w:pos="1701"/>
          <w:tab w:val="left" w:pos="1985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sz w:val="16"/>
          <w:szCs w:val="16"/>
        </w:rPr>
      </w:pPr>
    </w:p>
    <w:p w14:paraId="2E15FC87" w14:textId="3B32FE3D" w:rsidR="001962F6" w:rsidRDefault="00F30E5C" w:rsidP="0019045A">
      <w:pPr>
        <w:tabs>
          <w:tab w:val="left" w:pos="1560"/>
          <w:tab w:val="left" w:pos="1701"/>
          <w:tab w:val="left" w:pos="1980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 w:rsidRPr="00A712B4">
        <w:rPr>
          <w:rFonts w:ascii="Bookman Old Style" w:hAnsi="Bookman Old Style" w:cs="Tahoma"/>
          <w:bCs/>
          <w:sz w:val="21"/>
          <w:szCs w:val="21"/>
        </w:rPr>
        <w:t>Mengingat</w:t>
      </w:r>
      <w:proofErr w:type="spellEnd"/>
      <w:r w:rsidRPr="00A712B4">
        <w:rPr>
          <w:rFonts w:ascii="Bookman Old Style" w:hAnsi="Bookman Old Style" w:cs="Tahoma"/>
          <w:bCs/>
          <w:sz w:val="21"/>
          <w:szCs w:val="21"/>
        </w:rPr>
        <w:tab/>
        <w:t>:</w:t>
      </w:r>
      <w:r w:rsidRPr="00A712B4">
        <w:rPr>
          <w:rFonts w:ascii="Bookman Old Style" w:hAnsi="Bookman Old Style" w:cs="Tahoma"/>
          <w:bCs/>
          <w:sz w:val="21"/>
          <w:szCs w:val="21"/>
        </w:rPr>
        <w:tab/>
        <w:t>1.</w:t>
      </w:r>
      <w:r w:rsidR="00DC0A89" w:rsidRPr="00A712B4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Undang-Undang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3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2009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tetang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Perubahan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Ketiga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atas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Undang-Undang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14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1985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Agung</w:t>
      </w:r>
      <w:r w:rsidR="00145D67">
        <w:rPr>
          <w:rFonts w:ascii="Bookman Old Style" w:hAnsi="Bookman Old Style" w:cs="Tahoma"/>
          <w:bCs/>
          <w:sz w:val="21"/>
          <w:szCs w:val="21"/>
        </w:rPr>
        <w:t>;</w:t>
      </w:r>
    </w:p>
    <w:p w14:paraId="1C858A8E" w14:textId="50C4995F" w:rsidR="00872802" w:rsidRDefault="001962F6" w:rsidP="00726008">
      <w:pPr>
        <w:tabs>
          <w:tab w:val="left" w:pos="1560"/>
          <w:tab w:val="left" w:pos="1701"/>
          <w:tab w:val="left" w:pos="1980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ab/>
      </w:r>
      <w:r>
        <w:rPr>
          <w:rFonts w:ascii="Bookman Old Style" w:hAnsi="Bookman Old Style" w:cs="Tahoma"/>
          <w:bCs/>
          <w:sz w:val="21"/>
          <w:szCs w:val="21"/>
        </w:rPr>
        <w:tab/>
        <w:t xml:space="preserve">3. </w:t>
      </w:r>
      <w:r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Undang-undang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50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2009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Perubahan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Kedua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26008">
        <w:rPr>
          <w:rFonts w:ascii="Bookman Old Style" w:hAnsi="Bookman Old Style" w:cs="Tahoma"/>
          <w:bCs/>
          <w:sz w:val="21"/>
          <w:szCs w:val="21"/>
        </w:rPr>
        <w:t>atas</w:t>
      </w:r>
      <w:proofErr w:type="spellEnd"/>
      <w:r w:rsidR="0072600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72802">
        <w:rPr>
          <w:rFonts w:ascii="Bookman Old Style" w:hAnsi="Bookman Old Style" w:cs="Tahoma"/>
          <w:bCs/>
          <w:sz w:val="21"/>
          <w:szCs w:val="21"/>
        </w:rPr>
        <w:t>Undang-undang</w:t>
      </w:r>
      <w:proofErr w:type="spellEnd"/>
      <w:r w:rsidR="00872802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9F7D17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9F7D17"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872802">
        <w:rPr>
          <w:rFonts w:ascii="Bookman Old Style" w:hAnsi="Bookman Old Style" w:cs="Tahoma"/>
          <w:bCs/>
          <w:sz w:val="21"/>
          <w:szCs w:val="21"/>
        </w:rPr>
        <w:t xml:space="preserve">7 </w:t>
      </w:r>
      <w:proofErr w:type="spellStart"/>
      <w:r w:rsidR="00872802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872802">
        <w:rPr>
          <w:rFonts w:ascii="Bookman Old Style" w:hAnsi="Bookman Old Style" w:cs="Tahoma"/>
          <w:bCs/>
          <w:sz w:val="21"/>
          <w:szCs w:val="21"/>
        </w:rPr>
        <w:t xml:space="preserve"> 1989 </w:t>
      </w:r>
      <w:proofErr w:type="spellStart"/>
      <w:r w:rsidR="00872802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="00872802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72802">
        <w:rPr>
          <w:rFonts w:ascii="Bookman Old Style" w:hAnsi="Bookman Old Style" w:cs="Tahoma"/>
          <w:bCs/>
          <w:sz w:val="21"/>
          <w:szCs w:val="21"/>
        </w:rPr>
        <w:t>Peradilan</w:t>
      </w:r>
      <w:proofErr w:type="spellEnd"/>
      <w:r w:rsidR="00872802">
        <w:rPr>
          <w:rFonts w:ascii="Bookman Old Style" w:hAnsi="Bookman Old Style" w:cs="Tahoma"/>
          <w:bCs/>
          <w:sz w:val="21"/>
          <w:szCs w:val="21"/>
        </w:rPr>
        <w:t xml:space="preserve"> Agama;</w:t>
      </w:r>
    </w:p>
    <w:p w14:paraId="4A213650" w14:textId="1237382C" w:rsidR="00FB08EF" w:rsidRPr="008E4B4E" w:rsidRDefault="009F7D17" w:rsidP="00457247">
      <w:pPr>
        <w:tabs>
          <w:tab w:val="left" w:pos="1560"/>
          <w:tab w:val="left" w:pos="1701"/>
          <w:tab w:val="left" w:pos="1980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 w:rsidRPr="008E4B4E">
        <w:rPr>
          <w:rFonts w:ascii="Bookman Old Style" w:hAnsi="Bookman Old Style" w:cs="Tahoma"/>
          <w:bCs/>
          <w:sz w:val="21"/>
          <w:szCs w:val="21"/>
        </w:rPr>
        <w:tab/>
      </w:r>
      <w:r w:rsidRPr="008E4B4E">
        <w:rPr>
          <w:rFonts w:ascii="Bookman Old Style" w:hAnsi="Bookman Old Style" w:cs="Tahoma"/>
          <w:bCs/>
          <w:sz w:val="21"/>
          <w:szCs w:val="21"/>
        </w:rPr>
        <w:tab/>
        <w:t>4.</w:t>
      </w:r>
      <w:r w:rsidRPr="008E4B4E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Pr="008E4B4E">
        <w:rPr>
          <w:rFonts w:ascii="Bookman Old Style" w:hAnsi="Bookman Old Style" w:cs="Tahoma"/>
          <w:bCs/>
          <w:sz w:val="21"/>
          <w:szCs w:val="21"/>
        </w:rPr>
        <w:t>U</w:t>
      </w:r>
      <w:r w:rsidR="00FB08EF" w:rsidRPr="008E4B4E">
        <w:rPr>
          <w:rFonts w:ascii="Bookman Old Style" w:hAnsi="Bookman Old Style" w:cs="Tahoma"/>
          <w:bCs/>
          <w:sz w:val="21"/>
          <w:szCs w:val="21"/>
        </w:rPr>
        <w:t>ndang-Undang</w:t>
      </w:r>
      <w:proofErr w:type="spellEnd"/>
      <w:r w:rsidR="00FB08EF" w:rsidRPr="008E4B4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FB08EF" w:rsidRPr="008E4B4E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FB08EF" w:rsidRPr="008E4B4E"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B33CFA">
        <w:rPr>
          <w:rFonts w:ascii="Bookman Old Style" w:hAnsi="Bookman Old Style" w:cs="Tahoma"/>
          <w:bCs/>
          <w:sz w:val="21"/>
          <w:szCs w:val="21"/>
        </w:rPr>
        <w:t>20</w:t>
      </w:r>
      <w:r w:rsidR="00FB08EF" w:rsidRPr="008E4B4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FB08EF" w:rsidRPr="008E4B4E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FB08EF" w:rsidRPr="008E4B4E">
        <w:rPr>
          <w:rFonts w:ascii="Bookman Old Style" w:hAnsi="Bookman Old Style" w:cs="Tahoma"/>
          <w:bCs/>
          <w:sz w:val="21"/>
          <w:szCs w:val="21"/>
        </w:rPr>
        <w:t xml:space="preserve"> 20</w:t>
      </w:r>
      <w:r w:rsidR="00B33CFA">
        <w:rPr>
          <w:rFonts w:ascii="Bookman Old Style" w:hAnsi="Bookman Old Style" w:cs="Tahoma"/>
          <w:bCs/>
          <w:sz w:val="21"/>
          <w:szCs w:val="21"/>
        </w:rPr>
        <w:t>23</w:t>
      </w:r>
      <w:r w:rsidR="00FB08EF" w:rsidRPr="008E4B4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FB08EF" w:rsidRPr="008E4B4E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="00FB08EF" w:rsidRPr="008E4B4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FB08EF" w:rsidRPr="008E4B4E">
        <w:rPr>
          <w:rFonts w:ascii="Bookman Old Style" w:hAnsi="Bookman Old Style" w:cs="Tahoma"/>
          <w:bCs/>
          <w:sz w:val="21"/>
          <w:szCs w:val="21"/>
        </w:rPr>
        <w:t>Aparatur</w:t>
      </w:r>
      <w:proofErr w:type="spellEnd"/>
      <w:r w:rsidR="00FB08EF" w:rsidRPr="008E4B4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FB08EF" w:rsidRPr="008E4B4E">
        <w:rPr>
          <w:rFonts w:ascii="Bookman Old Style" w:hAnsi="Bookman Old Style" w:cs="Tahoma"/>
          <w:bCs/>
          <w:sz w:val="21"/>
          <w:szCs w:val="21"/>
        </w:rPr>
        <w:t>Sipil</w:t>
      </w:r>
      <w:proofErr w:type="spellEnd"/>
      <w:r w:rsidR="00FB08EF" w:rsidRPr="008E4B4E">
        <w:rPr>
          <w:rFonts w:ascii="Bookman Old Style" w:hAnsi="Bookman Old Style" w:cs="Tahoma"/>
          <w:bCs/>
          <w:sz w:val="21"/>
          <w:szCs w:val="21"/>
        </w:rPr>
        <w:t xml:space="preserve"> Negara;</w:t>
      </w:r>
    </w:p>
    <w:p w14:paraId="772D74E6" w14:textId="4F85B130" w:rsidR="00F04ED3" w:rsidRPr="008E4B4E" w:rsidRDefault="00FB08EF" w:rsidP="00457247">
      <w:pPr>
        <w:tabs>
          <w:tab w:val="left" w:pos="1560"/>
          <w:tab w:val="left" w:pos="1701"/>
          <w:tab w:val="left" w:pos="1980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 w:rsidRPr="008E4B4E">
        <w:rPr>
          <w:rFonts w:ascii="Bookman Old Style" w:hAnsi="Bookman Old Style" w:cs="Tahoma"/>
          <w:bCs/>
          <w:sz w:val="21"/>
          <w:szCs w:val="21"/>
        </w:rPr>
        <w:tab/>
      </w:r>
      <w:r w:rsidRPr="008E4B4E">
        <w:rPr>
          <w:rFonts w:ascii="Bookman Old Style" w:hAnsi="Bookman Old Style" w:cs="Tahoma"/>
          <w:bCs/>
          <w:sz w:val="21"/>
          <w:szCs w:val="21"/>
        </w:rPr>
        <w:tab/>
      </w:r>
      <w:r w:rsidR="009F7D17" w:rsidRPr="008E4B4E">
        <w:rPr>
          <w:rFonts w:ascii="Bookman Old Style" w:hAnsi="Bookman Old Style" w:cs="Tahoma"/>
          <w:bCs/>
          <w:sz w:val="21"/>
          <w:szCs w:val="21"/>
        </w:rPr>
        <w:t>5</w:t>
      </w:r>
      <w:r w:rsidRPr="008E4B4E">
        <w:rPr>
          <w:rFonts w:ascii="Bookman Old Style" w:hAnsi="Bookman Old Style" w:cs="Tahoma"/>
          <w:bCs/>
          <w:sz w:val="21"/>
          <w:szCs w:val="21"/>
        </w:rPr>
        <w:t>.</w:t>
      </w:r>
      <w:r w:rsidRPr="008E4B4E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Peraturan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Agung Republik Indonesia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9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2022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Perubahan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Kelima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Atas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Peraturan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Agung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7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2015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Organisasi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dan Tata Kerja </w:t>
      </w:r>
      <w:proofErr w:type="spellStart"/>
      <w:r w:rsidR="00B33CFA" w:rsidRPr="00B33CFA">
        <w:rPr>
          <w:rFonts w:ascii="Bookman Old Style" w:hAnsi="Bookman Old Style" w:cs="Tahoma"/>
          <w:bCs/>
          <w:sz w:val="21"/>
          <w:szCs w:val="21"/>
        </w:rPr>
        <w:t>Kepaniteraan</w:t>
      </w:r>
      <w:proofErr w:type="spellEnd"/>
      <w:r w:rsidR="00B33CFA" w:rsidRPr="00B33CFA">
        <w:rPr>
          <w:rFonts w:ascii="Bookman Old Style" w:hAnsi="Bookman Old Style" w:cs="Tahoma"/>
          <w:bCs/>
          <w:sz w:val="21"/>
          <w:szCs w:val="21"/>
        </w:rPr>
        <w:t xml:space="preserve"> Dan Kesekretariatan Peradilan</w:t>
      </w:r>
      <w:r w:rsidR="00F04ED3" w:rsidRPr="008E4B4E">
        <w:rPr>
          <w:rFonts w:ascii="Bookman Old Style" w:hAnsi="Bookman Old Style" w:cs="Tahoma"/>
          <w:bCs/>
          <w:sz w:val="21"/>
          <w:szCs w:val="21"/>
        </w:rPr>
        <w:t>;</w:t>
      </w:r>
    </w:p>
    <w:p w14:paraId="25EA9397" w14:textId="595C2403" w:rsidR="00F04ED3" w:rsidRDefault="00F04ED3" w:rsidP="00457247">
      <w:pPr>
        <w:tabs>
          <w:tab w:val="left" w:pos="1560"/>
          <w:tab w:val="left" w:pos="1701"/>
          <w:tab w:val="left" w:pos="1980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ab/>
      </w:r>
      <w:r>
        <w:rPr>
          <w:rFonts w:ascii="Bookman Old Style" w:hAnsi="Bookman Old Style" w:cs="Tahoma"/>
          <w:bCs/>
          <w:sz w:val="21"/>
          <w:szCs w:val="21"/>
        </w:rPr>
        <w:tab/>
      </w:r>
      <w:r w:rsidR="008E4B4E">
        <w:rPr>
          <w:rFonts w:ascii="Bookman Old Style" w:hAnsi="Bookman Old Style" w:cs="Tahoma"/>
          <w:bCs/>
          <w:sz w:val="21"/>
          <w:szCs w:val="21"/>
        </w:rPr>
        <w:t>6</w:t>
      </w:r>
      <w:r>
        <w:rPr>
          <w:rFonts w:ascii="Bookman Old Style" w:hAnsi="Bookman Old Style" w:cs="Tahoma"/>
          <w:bCs/>
          <w:sz w:val="21"/>
          <w:szCs w:val="21"/>
        </w:rPr>
        <w:t>.</w:t>
      </w:r>
      <w:r w:rsidR="00726008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Peraturan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Kepala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Lembaga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Administrasi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Negara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10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2018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Pengembagan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Kompetensi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16DC8">
        <w:rPr>
          <w:rFonts w:ascii="Bookman Old Style" w:hAnsi="Bookman Old Style" w:cs="Tahoma"/>
          <w:bCs/>
          <w:sz w:val="21"/>
          <w:szCs w:val="21"/>
        </w:rPr>
        <w:t>Pegawai</w:t>
      </w:r>
      <w:proofErr w:type="spellEnd"/>
      <w:r w:rsidR="00816DC8">
        <w:rPr>
          <w:rFonts w:ascii="Bookman Old Style" w:hAnsi="Bookman Old Style" w:cs="Tahoma"/>
          <w:bCs/>
          <w:sz w:val="21"/>
          <w:szCs w:val="21"/>
        </w:rPr>
        <w:t xml:space="preserve"> Negeri </w:t>
      </w:r>
      <w:proofErr w:type="spellStart"/>
      <w:r w:rsidR="00816DC8">
        <w:rPr>
          <w:rFonts w:ascii="Bookman Old Style" w:hAnsi="Bookman Old Style" w:cs="Tahoma"/>
          <w:bCs/>
          <w:sz w:val="21"/>
          <w:szCs w:val="21"/>
        </w:rPr>
        <w:t>Sipil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>;</w:t>
      </w:r>
    </w:p>
    <w:p w14:paraId="1F214E2E" w14:textId="4CDACB6F" w:rsidR="00022AAD" w:rsidRPr="00BC22DC" w:rsidRDefault="001B6CF7" w:rsidP="00457247">
      <w:pPr>
        <w:tabs>
          <w:tab w:val="left" w:pos="1560"/>
          <w:tab w:val="left" w:pos="1701"/>
          <w:tab w:val="left" w:pos="1980"/>
        </w:tabs>
        <w:spacing w:after="0" w:line="312" w:lineRule="auto"/>
        <w:ind w:left="1985" w:hanging="1985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ab/>
      </w:r>
      <w:r>
        <w:rPr>
          <w:rFonts w:ascii="Bookman Old Style" w:hAnsi="Bookman Old Style" w:cs="Tahoma"/>
          <w:bCs/>
          <w:sz w:val="21"/>
          <w:szCs w:val="21"/>
        </w:rPr>
        <w:tab/>
      </w:r>
      <w:r w:rsidR="008E4B4E">
        <w:rPr>
          <w:rFonts w:ascii="Bookman Old Style" w:hAnsi="Bookman Old Style" w:cs="Tahoma"/>
          <w:bCs/>
          <w:sz w:val="21"/>
          <w:szCs w:val="21"/>
        </w:rPr>
        <w:t>7</w:t>
      </w:r>
      <w:r>
        <w:rPr>
          <w:rFonts w:ascii="Bookman Old Style" w:hAnsi="Bookman Old Style" w:cs="Tahoma"/>
          <w:bCs/>
          <w:sz w:val="21"/>
          <w:szCs w:val="21"/>
        </w:rPr>
        <w:t>.</w:t>
      </w:r>
      <w:r w:rsidR="00726008">
        <w:rPr>
          <w:rFonts w:ascii="Bookman Old Style" w:hAnsi="Bookman Old Style" w:cs="Tahoma"/>
          <w:bCs/>
          <w:sz w:val="21"/>
          <w:szCs w:val="21"/>
        </w:rPr>
        <w:tab/>
      </w:r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Surat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Edaran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Sekretaris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Agung RI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9F6872">
        <w:rPr>
          <w:rFonts w:ascii="Bookman Old Style" w:hAnsi="Bookman Old Style" w:cs="Tahoma"/>
          <w:bCs/>
          <w:sz w:val="21"/>
          <w:szCs w:val="21"/>
        </w:rPr>
        <w:t>1</w:t>
      </w:r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202</w:t>
      </w:r>
      <w:r w:rsidR="009F6872">
        <w:rPr>
          <w:rFonts w:ascii="Bookman Old Style" w:hAnsi="Bookman Old Style" w:cs="Tahoma"/>
          <w:bCs/>
          <w:sz w:val="21"/>
          <w:szCs w:val="21"/>
        </w:rPr>
        <w:t>2</w:t>
      </w:r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Petunjuk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Pelaksanaan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Kegiatan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2A618F">
        <w:rPr>
          <w:rFonts w:ascii="Bookman Old Style" w:hAnsi="Bookman Old Style" w:cs="Tahoma"/>
          <w:bCs/>
          <w:sz w:val="21"/>
          <w:szCs w:val="21"/>
        </w:rPr>
        <w:t>Pembinaan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Aparatur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Sipil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Negara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Anggaran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202</w:t>
      </w:r>
      <w:r w:rsidR="009F6872">
        <w:rPr>
          <w:rFonts w:ascii="Bookman Old Style" w:hAnsi="Bookman Old Style" w:cs="Tahoma"/>
          <w:bCs/>
          <w:sz w:val="21"/>
          <w:szCs w:val="21"/>
        </w:rPr>
        <w:t>2</w:t>
      </w:r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di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Pengadilan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tingkat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Banding Pada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Empat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57B51" w:rsidRPr="00857B51">
        <w:rPr>
          <w:rFonts w:ascii="Bookman Old Style" w:hAnsi="Bookman Old Style" w:cs="Tahoma"/>
          <w:bCs/>
          <w:sz w:val="21"/>
          <w:szCs w:val="21"/>
        </w:rPr>
        <w:t>Lingkungan</w:t>
      </w:r>
      <w:proofErr w:type="spellEnd"/>
      <w:r w:rsidR="00857B51" w:rsidRPr="00857B51">
        <w:rPr>
          <w:rFonts w:ascii="Bookman Old Style" w:hAnsi="Bookman Old Style" w:cs="Tahoma"/>
          <w:bCs/>
          <w:sz w:val="21"/>
          <w:szCs w:val="21"/>
        </w:rPr>
        <w:t xml:space="preserve"> Peradilan</w:t>
      </w:r>
      <w:r w:rsidR="00BC22DC">
        <w:rPr>
          <w:rFonts w:ascii="Bookman Old Style" w:hAnsi="Bookman Old Style" w:cs="Tahoma"/>
          <w:bCs/>
          <w:sz w:val="21"/>
          <w:szCs w:val="21"/>
        </w:rPr>
        <w:t>.</w:t>
      </w:r>
    </w:p>
    <w:p w14:paraId="5BC106B0" w14:textId="77777777" w:rsidR="00022AAD" w:rsidRDefault="00022AAD" w:rsidP="00457247">
      <w:pPr>
        <w:spacing w:after="0" w:line="312" w:lineRule="auto"/>
        <w:jc w:val="center"/>
        <w:rPr>
          <w:rFonts w:ascii="Bookman Old Style" w:hAnsi="Bookman Old Style" w:cs="Tahoma"/>
          <w:sz w:val="21"/>
          <w:szCs w:val="21"/>
        </w:rPr>
      </w:pPr>
    </w:p>
    <w:p w14:paraId="172A6ED3" w14:textId="77777777" w:rsidR="00F30E5C" w:rsidRPr="00A712B4" w:rsidRDefault="00F30E5C" w:rsidP="00457247">
      <w:pPr>
        <w:spacing w:after="0" w:line="312" w:lineRule="auto"/>
        <w:jc w:val="center"/>
        <w:rPr>
          <w:rFonts w:ascii="Bookman Old Style" w:hAnsi="Bookman Old Style" w:cs="Tahoma"/>
          <w:sz w:val="21"/>
          <w:szCs w:val="21"/>
        </w:rPr>
      </w:pPr>
      <w:r w:rsidRPr="00A712B4">
        <w:rPr>
          <w:rFonts w:ascii="Bookman Old Style" w:hAnsi="Bookman Old Style" w:cs="Tahoma"/>
          <w:sz w:val="21"/>
          <w:szCs w:val="21"/>
        </w:rPr>
        <w:t>MEMUTUSKAN</w:t>
      </w:r>
      <w:r w:rsidR="00C20F9C" w:rsidRPr="00A712B4">
        <w:rPr>
          <w:rFonts w:ascii="Bookman Old Style" w:hAnsi="Bookman Old Style" w:cs="Tahoma"/>
          <w:sz w:val="21"/>
          <w:szCs w:val="21"/>
        </w:rPr>
        <w:t>:</w:t>
      </w:r>
    </w:p>
    <w:p w14:paraId="51EA42CF" w14:textId="77777777" w:rsidR="00C20F9C" w:rsidRPr="00A712B4" w:rsidRDefault="00C20F9C" w:rsidP="00457247">
      <w:pPr>
        <w:spacing w:after="0" w:line="312" w:lineRule="auto"/>
        <w:rPr>
          <w:rFonts w:ascii="Bookman Old Style" w:hAnsi="Bookman Old Style" w:cs="Tahoma"/>
          <w:sz w:val="16"/>
          <w:szCs w:val="16"/>
        </w:rPr>
      </w:pPr>
    </w:p>
    <w:p w14:paraId="2311D4D8" w14:textId="02F5AD01" w:rsidR="00502939" w:rsidRDefault="00F30E5C" w:rsidP="00FA11AF">
      <w:pPr>
        <w:tabs>
          <w:tab w:val="left" w:pos="1560"/>
        </w:tabs>
        <w:spacing w:after="0" w:line="312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A712B4">
        <w:rPr>
          <w:rFonts w:ascii="Bookman Old Style" w:hAnsi="Bookman Old Style" w:cs="Tahoma"/>
          <w:bCs/>
          <w:sz w:val="21"/>
          <w:szCs w:val="21"/>
        </w:rPr>
        <w:t>Menetapkan</w:t>
      </w:r>
      <w:proofErr w:type="spellEnd"/>
      <w:r w:rsidRPr="00A712B4">
        <w:rPr>
          <w:rFonts w:ascii="Bookman Old Style" w:hAnsi="Bookman Old Style" w:cs="Tahoma"/>
          <w:sz w:val="21"/>
          <w:szCs w:val="21"/>
        </w:rPr>
        <w:tab/>
        <w:t>:</w:t>
      </w:r>
      <w:r w:rsidRPr="00A712B4">
        <w:rPr>
          <w:rFonts w:ascii="Bookman Old Style" w:hAnsi="Bookman Old Style" w:cs="Tahoma"/>
          <w:sz w:val="21"/>
          <w:szCs w:val="21"/>
          <w:lang w:val="id-ID"/>
        </w:rPr>
        <w:tab/>
      </w:r>
      <w:r w:rsidRPr="00A712B4">
        <w:rPr>
          <w:rFonts w:ascii="Bookman Old Style" w:hAnsi="Bookman Old Style" w:cs="Tahoma"/>
          <w:sz w:val="21"/>
          <w:szCs w:val="21"/>
        </w:rPr>
        <w:t>KEPUTUSAN</w:t>
      </w:r>
      <w:r w:rsidRPr="00A712B4">
        <w:rPr>
          <w:rFonts w:ascii="Bookman Old Style" w:hAnsi="Bookman Old Style" w:cs="Tahoma"/>
          <w:sz w:val="21"/>
          <w:szCs w:val="21"/>
          <w:lang w:val="id-ID"/>
        </w:rPr>
        <w:t xml:space="preserve"> KETUA</w:t>
      </w:r>
      <w:r w:rsidRPr="00A712B4">
        <w:rPr>
          <w:rFonts w:ascii="Bookman Old Style" w:hAnsi="Bookman Old Style" w:cs="Tahoma"/>
          <w:sz w:val="21"/>
          <w:szCs w:val="21"/>
        </w:rPr>
        <w:t xml:space="preserve"> PENGADILAN TINGGI AGAMA PADANG TENTANG</w:t>
      </w:r>
      <w:r w:rsidR="00C42D58">
        <w:rPr>
          <w:rFonts w:ascii="Bookman Old Style" w:hAnsi="Bookman Old Style" w:cs="Tahoma"/>
          <w:sz w:val="21"/>
          <w:szCs w:val="21"/>
        </w:rPr>
        <w:t xml:space="preserve"> </w:t>
      </w:r>
      <w:r w:rsidR="00C42D58">
        <w:rPr>
          <w:rFonts w:ascii="Bookman Old Style" w:hAnsi="Bookman Old Style"/>
          <w:sz w:val="21"/>
          <w:szCs w:val="21"/>
        </w:rPr>
        <w:t xml:space="preserve">PEMBENTUKAN </w:t>
      </w:r>
      <w:r w:rsidR="00EB33E8">
        <w:rPr>
          <w:rFonts w:ascii="Bookman Old Style" w:hAnsi="Bookman Old Style"/>
          <w:sz w:val="21"/>
          <w:szCs w:val="21"/>
        </w:rPr>
        <w:t xml:space="preserve">PANITIA </w:t>
      </w:r>
      <w:r w:rsidR="00ED0AB2">
        <w:rPr>
          <w:rFonts w:ascii="Bookman Old Style" w:hAnsi="Bookman Old Style"/>
          <w:sz w:val="21"/>
          <w:szCs w:val="21"/>
        </w:rPr>
        <w:t xml:space="preserve">PENYELENGGARA </w:t>
      </w:r>
      <w:r w:rsidR="00100623">
        <w:rPr>
          <w:rFonts w:ascii="Bookman Old Style" w:hAnsi="Bookman Old Style"/>
          <w:sz w:val="21"/>
          <w:szCs w:val="21"/>
        </w:rPr>
        <w:t>BIMBINGAN TEKNIS PENGELOLAAN</w:t>
      </w:r>
      <w:r w:rsidR="00ED0AB2">
        <w:rPr>
          <w:rFonts w:ascii="Bookman Old Style" w:hAnsi="Bookman Old Style"/>
          <w:sz w:val="21"/>
          <w:szCs w:val="21"/>
        </w:rPr>
        <w:t xml:space="preserve"> PENDAPATAN NEGARA BUKAN PAJAK DI LINGKUNGAN PENGADILAN TINGGI AGAMA PADANG</w:t>
      </w:r>
      <w:r w:rsidR="00F83C64">
        <w:rPr>
          <w:rFonts w:ascii="Bookman Old Style" w:hAnsi="Bookman Old Style"/>
          <w:sz w:val="21"/>
          <w:szCs w:val="21"/>
        </w:rPr>
        <w:t>.</w:t>
      </w:r>
    </w:p>
    <w:p w14:paraId="7E1F2D8B" w14:textId="77777777" w:rsidR="00022AAD" w:rsidRPr="00022AAD" w:rsidRDefault="00022AAD" w:rsidP="00457247">
      <w:pPr>
        <w:tabs>
          <w:tab w:val="left" w:pos="1560"/>
        </w:tabs>
        <w:spacing w:after="0" w:line="312" w:lineRule="auto"/>
        <w:ind w:left="1701" w:hanging="1985"/>
        <w:jc w:val="both"/>
        <w:rPr>
          <w:rFonts w:ascii="Bookman Old Style" w:hAnsi="Bookman Old Style" w:cs="Tahoma"/>
          <w:sz w:val="15"/>
          <w:szCs w:val="21"/>
        </w:rPr>
      </w:pPr>
    </w:p>
    <w:p w14:paraId="03A0CEA8" w14:textId="77777777" w:rsidR="00BE48D5" w:rsidRDefault="00BE48D5" w:rsidP="00D21D86">
      <w:pPr>
        <w:tabs>
          <w:tab w:val="left" w:pos="1560"/>
        </w:tabs>
        <w:spacing w:after="0" w:line="312" w:lineRule="auto"/>
        <w:ind w:left="1701" w:hanging="1701"/>
        <w:jc w:val="both"/>
        <w:rPr>
          <w:rFonts w:ascii="Bookman Old Style" w:hAnsi="Bookman Old Style" w:cs="Tahoma"/>
          <w:bCs/>
          <w:sz w:val="21"/>
          <w:szCs w:val="21"/>
        </w:rPr>
      </w:pPr>
    </w:p>
    <w:p w14:paraId="57BD0A74" w14:textId="77777777" w:rsidR="00BE48D5" w:rsidRDefault="00BE48D5" w:rsidP="00D21D86">
      <w:pPr>
        <w:tabs>
          <w:tab w:val="left" w:pos="1560"/>
        </w:tabs>
        <w:spacing w:after="0" w:line="312" w:lineRule="auto"/>
        <w:ind w:left="1701" w:hanging="1701"/>
        <w:jc w:val="both"/>
        <w:rPr>
          <w:rFonts w:ascii="Bookman Old Style" w:hAnsi="Bookman Old Style" w:cs="Tahoma"/>
          <w:bCs/>
          <w:sz w:val="21"/>
          <w:szCs w:val="21"/>
        </w:rPr>
      </w:pPr>
    </w:p>
    <w:p w14:paraId="5CE3EAAA" w14:textId="77777777" w:rsidR="00BE48D5" w:rsidRDefault="00BE48D5" w:rsidP="00D21D86">
      <w:pPr>
        <w:tabs>
          <w:tab w:val="left" w:pos="1560"/>
        </w:tabs>
        <w:spacing w:after="0" w:line="312" w:lineRule="auto"/>
        <w:ind w:left="1701" w:hanging="1701"/>
        <w:jc w:val="both"/>
        <w:rPr>
          <w:rFonts w:ascii="Bookman Old Style" w:hAnsi="Bookman Old Style" w:cs="Tahoma"/>
          <w:bCs/>
          <w:sz w:val="21"/>
          <w:szCs w:val="21"/>
        </w:rPr>
      </w:pPr>
    </w:p>
    <w:p w14:paraId="0D232DDA" w14:textId="25FAAAD3" w:rsidR="00687F2E" w:rsidRPr="00687F2E" w:rsidRDefault="00687F2E" w:rsidP="00D21D86">
      <w:pPr>
        <w:tabs>
          <w:tab w:val="left" w:pos="1560"/>
        </w:tabs>
        <w:spacing w:after="0" w:line="312" w:lineRule="auto"/>
        <w:ind w:left="1701" w:hanging="1701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 xml:space="preserve">KESATU </w:t>
      </w:r>
      <w:r>
        <w:rPr>
          <w:rFonts w:ascii="Bookman Old Style" w:hAnsi="Bookman Old Style" w:cs="Tahoma"/>
          <w:bCs/>
          <w:sz w:val="21"/>
          <w:szCs w:val="21"/>
        </w:rPr>
        <w:tab/>
        <w:t>:</w:t>
      </w:r>
      <w:r w:rsidR="008413B9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Menetapkan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EB33E8">
        <w:rPr>
          <w:rFonts w:ascii="Bookman Old Style" w:hAnsi="Bookman Old Style"/>
          <w:sz w:val="21"/>
          <w:szCs w:val="21"/>
        </w:rPr>
        <w:t>Panitia</w:t>
      </w:r>
      <w:proofErr w:type="spellEnd"/>
      <w:r w:rsidR="00EB33E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/>
          <w:sz w:val="21"/>
          <w:szCs w:val="21"/>
        </w:rPr>
        <w:t>Penyelenggara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00623">
        <w:rPr>
          <w:rFonts w:ascii="Bookman Old Style" w:hAnsi="Bookman Old Style"/>
          <w:sz w:val="21"/>
          <w:szCs w:val="21"/>
        </w:rPr>
        <w:t>Bimbingan</w:t>
      </w:r>
      <w:proofErr w:type="spellEnd"/>
      <w:r w:rsidR="00100623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00623">
        <w:rPr>
          <w:rFonts w:ascii="Bookman Old Style" w:hAnsi="Bookman Old Style"/>
          <w:sz w:val="21"/>
          <w:szCs w:val="21"/>
        </w:rPr>
        <w:t>Pengelolaan</w:t>
      </w:r>
      <w:proofErr w:type="spellEnd"/>
      <w:r w:rsidR="00100623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/>
          <w:sz w:val="21"/>
          <w:szCs w:val="21"/>
        </w:rPr>
        <w:t>Pendapatan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ED0AB2">
        <w:rPr>
          <w:rFonts w:ascii="Bookman Old Style" w:hAnsi="Bookman Old Style"/>
          <w:sz w:val="21"/>
          <w:szCs w:val="21"/>
        </w:rPr>
        <w:t>Bukan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Pajak di </w:t>
      </w:r>
      <w:proofErr w:type="spellStart"/>
      <w:r w:rsidR="00ED0AB2">
        <w:rPr>
          <w:rFonts w:ascii="Bookman Old Style" w:hAnsi="Bookman Old Style"/>
          <w:sz w:val="21"/>
          <w:szCs w:val="21"/>
        </w:rPr>
        <w:t>lingkungan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/>
          <w:sz w:val="21"/>
          <w:szCs w:val="21"/>
        </w:rPr>
        <w:t>Pengadilan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Tinggi Agama Padang</w:t>
      </w:r>
      <w:r w:rsidR="00A53699">
        <w:rPr>
          <w:rFonts w:ascii="Bookman Old Style" w:hAnsi="Bookman Old Style" w:cs="Tahoma"/>
          <w:bCs/>
          <w:sz w:val="21"/>
          <w:szCs w:val="21"/>
        </w:rPr>
        <w:t xml:space="preserve">,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dengan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susunan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sebagaimana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tersebut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dalam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lampiran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keputusan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ini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>;</w:t>
      </w:r>
    </w:p>
    <w:p w14:paraId="19A2BD85" w14:textId="77777777" w:rsidR="00687F2E" w:rsidRPr="00022AAD" w:rsidRDefault="00687F2E" w:rsidP="00652865">
      <w:pPr>
        <w:tabs>
          <w:tab w:val="left" w:pos="1560"/>
        </w:tabs>
        <w:spacing w:after="0" w:line="360" w:lineRule="auto"/>
        <w:ind w:left="1701" w:hanging="1701"/>
        <w:jc w:val="both"/>
        <w:rPr>
          <w:rFonts w:ascii="Bookman Old Style" w:hAnsi="Bookman Old Style" w:cs="Tahoma"/>
          <w:bCs/>
          <w:sz w:val="7"/>
          <w:szCs w:val="21"/>
        </w:rPr>
      </w:pPr>
    </w:p>
    <w:p w14:paraId="134D4912" w14:textId="678BC92D" w:rsidR="00687F2E" w:rsidRDefault="00687F2E" w:rsidP="00457247">
      <w:pPr>
        <w:tabs>
          <w:tab w:val="left" w:pos="1560"/>
        </w:tabs>
        <w:spacing w:after="0" w:line="312" w:lineRule="auto"/>
        <w:ind w:left="1701" w:hanging="1701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 xml:space="preserve">KEDUA </w:t>
      </w:r>
      <w:r>
        <w:rPr>
          <w:rFonts w:ascii="Bookman Old Style" w:hAnsi="Bookman Old Style" w:cs="Tahoma"/>
          <w:bCs/>
          <w:sz w:val="21"/>
          <w:szCs w:val="21"/>
        </w:rPr>
        <w:tab/>
        <w:t>:</w:t>
      </w:r>
      <w:r w:rsidR="008413B9">
        <w:rPr>
          <w:rFonts w:ascii="Bookman Old Style" w:hAnsi="Bookman Old Style" w:cs="Tahoma"/>
          <w:bCs/>
          <w:sz w:val="21"/>
          <w:szCs w:val="21"/>
        </w:rPr>
        <w:tab/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Menetapkan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tugas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EB33E8">
        <w:rPr>
          <w:rFonts w:ascii="Bookman Old Style" w:hAnsi="Bookman Old Style"/>
          <w:sz w:val="21"/>
          <w:szCs w:val="21"/>
        </w:rPr>
        <w:t>Panitia</w:t>
      </w:r>
      <w:proofErr w:type="spellEnd"/>
      <w:r w:rsidR="00EB33E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/>
          <w:sz w:val="21"/>
          <w:szCs w:val="21"/>
        </w:rPr>
        <w:t>Penyelenggara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00623">
        <w:rPr>
          <w:rFonts w:ascii="Bookman Old Style" w:hAnsi="Bookman Old Style"/>
          <w:sz w:val="21"/>
          <w:szCs w:val="21"/>
        </w:rPr>
        <w:t>Bimbingan</w:t>
      </w:r>
      <w:proofErr w:type="spellEnd"/>
      <w:r w:rsidR="00100623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100623">
        <w:rPr>
          <w:rFonts w:ascii="Bookman Old Style" w:hAnsi="Bookman Old Style"/>
          <w:sz w:val="21"/>
          <w:szCs w:val="21"/>
        </w:rPr>
        <w:t>Pengelolaan</w:t>
      </w:r>
      <w:proofErr w:type="spellEnd"/>
      <w:r w:rsidR="00100623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/>
          <w:sz w:val="21"/>
          <w:szCs w:val="21"/>
        </w:rPr>
        <w:t>Pendapatan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ED0AB2">
        <w:rPr>
          <w:rFonts w:ascii="Bookman Old Style" w:hAnsi="Bookman Old Style"/>
          <w:sz w:val="21"/>
          <w:szCs w:val="21"/>
        </w:rPr>
        <w:t>Bukan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Pajak</w:t>
      </w:r>
      <w:r w:rsidR="00A53699">
        <w:rPr>
          <w:rFonts w:ascii="Bookman Old Style" w:hAnsi="Bookman Old Style" w:cs="Tahoma"/>
          <w:bCs/>
          <w:sz w:val="21"/>
          <w:szCs w:val="21"/>
        </w:rPr>
        <w:t xml:space="preserve">,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sebagai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A53699">
        <w:rPr>
          <w:rFonts w:ascii="Bookman Old Style" w:hAnsi="Bookman Old Style" w:cs="Tahoma"/>
          <w:bCs/>
          <w:sz w:val="21"/>
          <w:szCs w:val="21"/>
        </w:rPr>
        <w:t>berikut</w:t>
      </w:r>
      <w:proofErr w:type="spellEnd"/>
      <w:r w:rsidR="00A53699">
        <w:rPr>
          <w:rFonts w:ascii="Bookman Old Style" w:hAnsi="Bookman Old Style" w:cs="Tahoma"/>
          <w:bCs/>
          <w:sz w:val="21"/>
          <w:szCs w:val="21"/>
        </w:rPr>
        <w:t>:</w:t>
      </w:r>
    </w:p>
    <w:p w14:paraId="7541B302" w14:textId="26EB61AB" w:rsidR="00D21D86" w:rsidRDefault="00D21D86">
      <w:pPr>
        <w:pStyle w:val="ListParagraph"/>
        <w:numPr>
          <w:ilvl w:val="0"/>
          <w:numId w:val="1"/>
        </w:numPr>
        <w:tabs>
          <w:tab w:val="left" w:pos="1560"/>
        </w:tabs>
        <w:spacing w:after="0" w:line="312" w:lineRule="auto"/>
        <w:ind w:left="1985" w:hanging="284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 xml:space="preserve">Menyusun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rencana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pelaksanaan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100623">
        <w:rPr>
          <w:rFonts w:ascii="Bookman Old Style" w:hAnsi="Bookman Old Style"/>
          <w:sz w:val="21"/>
          <w:szCs w:val="21"/>
        </w:rPr>
        <w:t>bimbingan</w:t>
      </w:r>
      <w:proofErr w:type="spellEnd"/>
      <w:r w:rsidR="00100623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00623">
        <w:rPr>
          <w:rFonts w:ascii="Bookman Old Style" w:hAnsi="Bookman Old Style"/>
          <w:sz w:val="21"/>
          <w:szCs w:val="21"/>
        </w:rPr>
        <w:t>teknis</w:t>
      </w:r>
      <w:proofErr w:type="spellEnd"/>
      <w:r w:rsidR="00100623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00623">
        <w:rPr>
          <w:rFonts w:ascii="Bookman Old Style" w:hAnsi="Bookman Old Style"/>
          <w:sz w:val="21"/>
          <w:szCs w:val="21"/>
        </w:rPr>
        <w:t>pengelolaan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/>
          <w:sz w:val="21"/>
          <w:szCs w:val="21"/>
        </w:rPr>
        <w:t>Pendapatan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Negara </w:t>
      </w:r>
      <w:proofErr w:type="spellStart"/>
      <w:r w:rsidR="00ED0AB2">
        <w:rPr>
          <w:rFonts w:ascii="Bookman Old Style" w:hAnsi="Bookman Old Style"/>
          <w:sz w:val="21"/>
          <w:szCs w:val="21"/>
        </w:rPr>
        <w:t>Bukan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Pajak di </w:t>
      </w:r>
      <w:proofErr w:type="spellStart"/>
      <w:r w:rsidR="00ED0AB2">
        <w:rPr>
          <w:rFonts w:ascii="Bookman Old Style" w:hAnsi="Bookman Old Style"/>
          <w:sz w:val="21"/>
          <w:szCs w:val="21"/>
        </w:rPr>
        <w:t>lingkungan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/>
          <w:sz w:val="21"/>
          <w:szCs w:val="21"/>
        </w:rPr>
        <w:t>Pengadilan</w:t>
      </w:r>
      <w:proofErr w:type="spellEnd"/>
      <w:r w:rsidR="00ED0AB2">
        <w:rPr>
          <w:rFonts w:ascii="Bookman Old Style" w:hAnsi="Bookman Old Style"/>
          <w:sz w:val="21"/>
          <w:szCs w:val="21"/>
        </w:rPr>
        <w:t xml:space="preserve"> Tinggi Agama Padang</w:t>
      </w:r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ED0AB2">
        <w:rPr>
          <w:rFonts w:ascii="Bookman Old Style" w:hAnsi="Bookman Old Style" w:cs="Tahoma"/>
          <w:bCs/>
          <w:sz w:val="21"/>
          <w:szCs w:val="21"/>
        </w:rPr>
        <w:t xml:space="preserve">dan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menyampaikannya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kepada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pimpinan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Pengadilan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Tinggi Agama Padang;</w:t>
      </w:r>
    </w:p>
    <w:p w14:paraId="1D8114E8" w14:textId="751E6DCB" w:rsidR="00D21D86" w:rsidRDefault="00D21D86">
      <w:pPr>
        <w:pStyle w:val="ListParagraph"/>
        <w:numPr>
          <w:ilvl w:val="0"/>
          <w:numId w:val="1"/>
        </w:numPr>
        <w:tabs>
          <w:tab w:val="left" w:pos="1560"/>
        </w:tabs>
        <w:spacing w:after="0" w:line="312" w:lineRule="auto"/>
        <w:ind w:left="1985" w:hanging="284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>
        <w:rPr>
          <w:rFonts w:ascii="Bookman Old Style" w:hAnsi="Bookman Old Style" w:cs="Tahoma"/>
          <w:bCs/>
          <w:sz w:val="21"/>
          <w:szCs w:val="21"/>
        </w:rPr>
        <w:t>Berkoordinasi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dengan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pihak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terkait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tentang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pemilihan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penunjukan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narasumber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kegiatan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24A4A">
        <w:rPr>
          <w:rFonts w:ascii="Bookman Old Style" w:hAnsi="Bookman Old Style" w:cs="Tahoma"/>
          <w:bCs/>
          <w:sz w:val="21"/>
          <w:szCs w:val="21"/>
        </w:rPr>
        <w:t>bimbingan</w:t>
      </w:r>
      <w:proofErr w:type="spellEnd"/>
      <w:r w:rsidR="00824A4A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24A4A">
        <w:rPr>
          <w:rFonts w:ascii="Bookman Old Style" w:hAnsi="Bookman Old Style" w:cs="Tahoma"/>
          <w:bCs/>
          <w:sz w:val="21"/>
          <w:szCs w:val="21"/>
        </w:rPr>
        <w:t>teknis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>;</w:t>
      </w:r>
    </w:p>
    <w:p w14:paraId="1574E734" w14:textId="77777777" w:rsidR="00D21D86" w:rsidRDefault="00D21D86">
      <w:pPr>
        <w:pStyle w:val="ListParagraph"/>
        <w:numPr>
          <w:ilvl w:val="0"/>
          <w:numId w:val="1"/>
        </w:numPr>
        <w:tabs>
          <w:tab w:val="left" w:pos="1560"/>
        </w:tabs>
        <w:spacing w:after="0" w:line="312" w:lineRule="auto"/>
        <w:ind w:left="1985" w:hanging="284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>
        <w:rPr>
          <w:rFonts w:ascii="Bookman Old Style" w:hAnsi="Bookman Old Style" w:cs="Tahoma"/>
          <w:bCs/>
          <w:sz w:val="21"/>
          <w:szCs w:val="21"/>
        </w:rPr>
        <w:t>Berkoordinasi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dengan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Subbagian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Keuangan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Pelaporan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terkait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penggunaan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pemanfaatan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anggaran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>;</w:t>
      </w:r>
    </w:p>
    <w:p w14:paraId="001BA437" w14:textId="378C3A45" w:rsidR="00D21D86" w:rsidRDefault="00D21D86">
      <w:pPr>
        <w:pStyle w:val="ListParagraph"/>
        <w:numPr>
          <w:ilvl w:val="0"/>
          <w:numId w:val="1"/>
        </w:numPr>
        <w:tabs>
          <w:tab w:val="left" w:pos="1560"/>
        </w:tabs>
        <w:spacing w:after="0" w:line="312" w:lineRule="auto"/>
        <w:ind w:left="1985" w:hanging="284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>
        <w:rPr>
          <w:rFonts w:ascii="Bookman Old Style" w:hAnsi="Bookman Old Style" w:cs="Tahoma"/>
          <w:bCs/>
          <w:sz w:val="21"/>
          <w:szCs w:val="21"/>
        </w:rPr>
        <w:t>Menyiapkan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segala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sarana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prasarana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pelaksanaan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24A4A">
        <w:rPr>
          <w:rFonts w:ascii="Bookman Old Style" w:hAnsi="Bookman Old Style"/>
          <w:sz w:val="21"/>
          <w:szCs w:val="21"/>
        </w:rPr>
        <w:t>bimbingan</w:t>
      </w:r>
      <w:proofErr w:type="spellEnd"/>
      <w:r w:rsidR="00824A4A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824A4A">
        <w:rPr>
          <w:rFonts w:ascii="Bookman Old Style" w:hAnsi="Bookman Old Style"/>
          <w:sz w:val="21"/>
          <w:szCs w:val="21"/>
        </w:rPr>
        <w:t>teknis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>;</w:t>
      </w:r>
    </w:p>
    <w:p w14:paraId="7FC3ABB8" w14:textId="3AB08450" w:rsidR="00BE48D5" w:rsidRDefault="00BE48D5">
      <w:pPr>
        <w:pStyle w:val="ListParagraph"/>
        <w:numPr>
          <w:ilvl w:val="0"/>
          <w:numId w:val="1"/>
        </w:numPr>
        <w:tabs>
          <w:tab w:val="left" w:pos="1560"/>
        </w:tabs>
        <w:spacing w:after="0" w:line="312" w:lineRule="auto"/>
        <w:ind w:left="1985" w:hanging="284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>
        <w:rPr>
          <w:rFonts w:ascii="Bookman Old Style" w:hAnsi="Bookman Old Style" w:cs="Tahoma"/>
          <w:bCs/>
          <w:sz w:val="21"/>
          <w:szCs w:val="21"/>
        </w:rPr>
        <w:t>Memberikan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dukungan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teknis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dan non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teknis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serta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mendokumentasi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kegiatan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24A4A">
        <w:rPr>
          <w:rFonts w:ascii="Bookman Old Style" w:hAnsi="Bookman Old Style" w:cs="Tahoma"/>
          <w:bCs/>
          <w:sz w:val="21"/>
          <w:szCs w:val="21"/>
        </w:rPr>
        <w:t>bimbingan</w:t>
      </w:r>
      <w:proofErr w:type="spellEnd"/>
      <w:r w:rsidR="00824A4A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24A4A">
        <w:rPr>
          <w:rFonts w:ascii="Bookman Old Style" w:hAnsi="Bookman Old Style" w:cs="Tahoma"/>
          <w:bCs/>
          <w:sz w:val="21"/>
          <w:szCs w:val="21"/>
        </w:rPr>
        <w:t>teknis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>;</w:t>
      </w:r>
    </w:p>
    <w:p w14:paraId="30A7F1BF" w14:textId="090D3131" w:rsidR="00D21D86" w:rsidRDefault="00D21D86">
      <w:pPr>
        <w:pStyle w:val="ListParagraph"/>
        <w:numPr>
          <w:ilvl w:val="0"/>
          <w:numId w:val="1"/>
        </w:numPr>
        <w:tabs>
          <w:tab w:val="left" w:pos="1560"/>
        </w:tabs>
        <w:spacing w:after="0" w:line="312" w:lineRule="auto"/>
        <w:ind w:left="1985" w:hanging="284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>
        <w:rPr>
          <w:rFonts w:ascii="Bookman Old Style" w:hAnsi="Bookman Old Style" w:cs="Tahoma"/>
          <w:bCs/>
          <w:sz w:val="21"/>
          <w:szCs w:val="21"/>
        </w:rPr>
        <w:t>Menyiapkan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semua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bahan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,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materi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kerangka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acuan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pembelajaran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4B1E8D">
        <w:rPr>
          <w:rFonts w:ascii="Bookman Old Style" w:hAnsi="Bookman Old Style" w:cs="Tahoma"/>
          <w:bCs/>
          <w:sz w:val="21"/>
          <w:szCs w:val="21"/>
        </w:rPr>
        <w:t>sesuai</w:t>
      </w:r>
      <w:proofErr w:type="spellEnd"/>
      <w:r w:rsidR="004B1E8D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4B1E8D">
        <w:rPr>
          <w:rFonts w:ascii="Bookman Old Style" w:hAnsi="Bookman Old Style" w:cs="Tahoma"/>
          <w:bCs/>
          <w:sz w:val="21"/>
          <w:szCs w:val="21"/>
        </w:rPr>
        <w:t>dengan</w:t>
      </w:r>
      <w:proofErr w:type="spellEnd"/>
      <w:r w:rsidR="004B1E8D"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4B1E8D" w:rsidRPr="00857B51">
        <w:rPr>
          <w:rFonts w:ascii="Bookman Old Style" w:hAnsi="Bookman Old Style" w:cs="Tahoma"/>
          <w:bCs/>
          <w:sz w:val="21"/>
          <w:szCs w:val="21"/>
        </w:rPr>
        <w:t xml:space="preserve">Surat </w:t>
      </w:r>
      <w:proofErr w:type="spellStart"/>
      <w:r w:rsidR="004B1E8D" w:rsidRPr="00857B51">
        <w:rPr>
          <w:rFonts w:ascii="Bookman Old Style" w:hAnsi="Bookman Old Style" w:cs="Tahoma"/>
          <w:bCs/>
          <w:sz w:val="21"/>
          <w:szCs w:val="21"/>
        </w:rPr>
        <w:t>Edaran</w:t>
      </w:r>
      <w:proofErr w:type="spellEnd"/>
      <w:r w:rsidR="004B1E8D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4B1E8D" w:rsidRPr="00857B51">
        <w:rPr>
          <w:rFonts w:ascii="Bookman Old Style" w:hAnsi="Bookman Old Style" w:cs="Tahoma"/>
          <w:bCs/>
          <w:sz w:val="21"/>
          <w:szCs w:val="21"/>
        </w:rPr>
        <w:t>Sekretaris</w:t>
      </w:r>
      <w:proofErr w:type="spellEnd"/>
      <w:r w:rsidR="004B1E8D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4B1E8D" w:rsidRPr="00857B51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="004B1E8D" w:rsidRPr="00857B51">
        <w:rPr>
          <w:rFonts w:ascii="Bookman Old Style" w:hAnsi="Bookman Old Style" w:cs="Tahoma"/>
          <w:bCs/>
          <w:sz w:val="21"/>
          <w:szCs w:val="21"/>
        </w:rPr>
        <w:t xml:space="preserve"> Agung RI </w:t>
      </w:r>
      <w:proofErr w:type="spellStart"/>
      <w:r w:rsidR="004B1E8D" w:rsidRPr="00857B51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4B1E8D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9F6872">
        <w:rPr>
          <w:rFonts w:ascii="Bookman Old Style" w:hAnsi="Bookman Old Style" w:cs="Tahoma"/>
          <w:bCs/>
          <w:sz w:val="21"/>
          <w:szCs w:val="21"/>
        </w:rPr>
        <w:t>1</w:t>
      </w:r>
      <w:r w:rsidR="004B1E8D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4B1E8D" w:rsidRPr="00857B51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4B1E8D" w:rsidRPr="00857B51">
        <w:rPr>
          <w:rFonts w:ascii="Bookman Old Style" w:hAnsi="Bookman Old Style" w:cs="Tahoma"/>
          <w:bCs/>
          <w:sz w:val="21"/>
          <w:szCs w:val="21"/>
        </w:rPr>
        <w:t xml:space="preserve"> 202</w:t>
      </w:r>
      <w:r w:rsidR="009F6872">
        <w:rPr>
          <w:rFonts w:ascii="Bookman Old Style" w:hAnsi="Bookman Old Style" w:cs="Tahoma"/>
          <w:bCs/>
          <w:sz w:val="21"/>
          <w:szCs w:val="21"/>
        </w:rPr>
        <w:t>2</w:t>
      </w:r>
      <w:r>
        <w:rPr>
          <w:rFonts w:ascii="Bookman Old Style" w:hAnsi="Bookman Old Style" w:cs="Tahoma"/>
          <w:bCs/>
          <w:sz w:val="21"/>
          <w:szCs w:val="21"/>
        </w:rPr>
        <w:t>;</w:t>
      </w:r>
    </w:p>
    <w:p w14:paraId="6896B5D8" w14:textId="0745A780" w:rsidR="00BE48D5" w:rsidRDefault="00BE48D5">
      <w:pPr>
        <w:pStyle w:val="ListParagraph"/>
        <w:numPr>
          <w:ilvl w:val="0"/>
          <w:numId w:val="1"/>
        </w:numPr>
        <w:tabs>
          <w:tab w:val="left" w:pos="1560"/>
        </w:tabs>
        <w:spacing w:after="0" w:line="312" w:lineRule="auto"/>
        <w:ind w:left="1985" w:hanging="284"/>
        <w:jc w:val="both"/>
        <w:rPr>
          <w:rFonts w:ascii="Bookman Old Style" w:hAnsi="Bookman Old Style" w:cs="Tahoma"/>
          <w:bCs/>
          <w:sz w:val="21"/>
          <w:szCs w:val="21"/>
        </w:rPr>
      </w:pPr>
      <w:proofErr w:type="spellStart"/>
      <w:r>
        <w:rPr>
          <w:rFonts w:ascii="Bookman Old Style" w:hAnsi="Bookman Old Style" w:cs="Tahoma"/>
          <w:bCs/>
          <w:sz w:val="21"/>
          <w:szCs w:val="21"/>
        </w:rPr>
        <w:t>Memberikan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sertifikat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kepada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peserta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sebagai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bukti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keikutsertaan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2A618F">
        <w:rPr>
          <w:rFonts w:ascii="Bookman Old Style" w:hAnsi="Bookman Old Style" w:cs="Tahoma"/>
          <w:bCs/>
          <w:sz w:val="21"/>
          <w:szCs w:val="21"/>
        </w:rPr>
        <w:t>Pembinaan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sesuai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dengan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r w:rsidRPr="00857B51">
        <w:rPr>
          <w:rFonts w:ascii="Bookman Old Style" w:hAnsi="Bookman Old Style" w:cs="Tahoma"/>
          <w:bCs/>
          <w:sz w:val="21"/>
          <w:szCs w:val="21"/>
        </w:rPr>
        <w:t xml:space="preserve">Surat </w:t>
      </w:r>
      <w:proofErr w:type="spellStart"/>
      <w:r w:rsidRPr="00857B51">
        <w:rPr>
          <w:rFonts w:ascii="Bookman Old Style" w:hAnsi="Bookman Old Style" w:cs="Tahoma"/>
          <w:bCs/>
          <w:sz w:val="21"/>
          <w:szCs w:val="21"/>
        </w:rPr>
        <w:t>Edaran</w:t>
      </w:r>
      <w:proofErr w:type="spellEnd"/>
      <w:r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857B51">
        <w:rPr>
          <w:rFonts w:ascii="Bookman Old Style" w:hAnsi="Bookman Old Style" w:cs="Tahoma"/>
          <w:bCs/>
          <w:sz w:val="21"/>
          <w:szCs w:val="21"/>
        </w:rPr>
        <w:t>Sekretaris</w:t>
      </w:r>
      <w:proofErr w:type="spellEnd"/>
      <w:r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857B51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Pr="00857B51">
        <w:rPr>
          <w:rFonts w:ascii="Bookman Old Style" w:hAnsi="Bookman Old Style" w:cs="Tahoma"/>
          <w:bCs/>
          <w:sz w:val="21"/>
          <w:szCs w:val="21"/>
        </w:rPr>
        <w:t xml:space="preserve"> Agung RI </w:t>
      </w:r>
      <w:proofErr w:type="spellStart"/>
      <w:r w:rsidR="009F6872" w:rsidRPr="00857B51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9F6872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9F6872">
        <w:rPr>
          <w:rFonts w:ascii="Bookman Old Style" w:hAnsi="Bookman Old Style" w:cs="Tahoma"/>
          <w:bCs/>
          <w:sz w:val="21"/>
          <w:szCs w:val="21"/>
        </w:rPr>
        <w:t>1</w:t>
      </w:r>
      <w:r w:rsidR="009F6872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9F6872" w:rsidRPr="00857B51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9F6872" w:rsidRPr="00857B51">
        <w:rPr>
          <w:rFonts w:ascii="Bookman Old Style" w:hAnsi="Bookman Old Style" w:cs="Tahoma"/>
          <w:bCs/>
          <w:sz w:val="21"/>
          <w:szCs w:val="21"/>
        </w:rPr>
        <w:t xml:space="preserve"> 202</w:t>
      </w:r>
      <w:r w:rsidR="009F6872">
        <w:rPr>
          <w:rFonts w:ascii="Bookman Old Style" w:hAnsi="Bookman Old Style" w:cs="Tahoma"/>
          <w:bCs/>
          <w:sz w:val="21"/>
          <w:szCs w:val="21"/>
        </w:rPr>
        <w:t>2;</w:t>
      </w:r>
    </w:p>
    <w:p w14:paraId="720477B4" w14:textId="7AF06D77" w:rsidR="004B1E8D" w:rsidRPr="004B1E8D" w:rsidRDefault="004B1E8D">
      <w:pPr>
        <w:pStyle w:val="ListParagraph"/>
        <w:numPr>
          <w:ilvl w:val="0"/>
          <w:numId w:val="1"/>
        </w:numPr>
        <w:tabs>
          <w:tab w:val="left" w:pos="1560"/>
        </w:tabs>
        <w:spacing w:after="0" w:line="312" w:lineRule="auto"/>
        <w:ind w:left="1985" w:hanging="284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 xml:space="preserve">Menyusun </w:t>
      </w:r>
      <w:proofErr w:type="spellStart"/>
      <w:r w:rsidR="001162D9">
        <w:rPr>
          <w:rFonts w:ascii="Bookman Old Style" w:hAnsi="Bookman Old Style" w:cs="Tahoma"/>
          <w:bCs/>
          <w:sz w:val="21"/>
          <w:szCs w:val="21"/>
        </w:rPr>
        <w:t>laporan</w:t>
      </w:r>
      <w:proofErr w:type="spellEnd"/>
      <w:r w:rsidR="001162D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247B78">
        <w:rPr>
          <w:rFonts w:ascii="Bookman Old Style" w:hAnsi="Bookman Old Style" w:cs="Tahoma"/>
          <w:bCs/>
          <w:sz w:val="21"/>
          <w:szCs w:val="21"/>
        </w:rPr>
        <w:t>pelaksanaan</w:t>
      </w:r>
      <w:proofErr w:type="spellEnd"/>
      <w:r w:rsidR="001162D9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1162D9">
        <w:rPr>
          <w:rFonts w:ascii="Bookman Old Style" w:hAnsi="Bookman Old Style" w:cs="Tahoma"/>
          <w:bCs/>
          <w:sz w:val="21"/>
          <w:szCs w:val="21"/>
        </w:rPr>
        <w:t>kegiatan</w:t>
      </w:r>
      <w:proofErr w:type="spellEnd"/>
      <w:r w:rsidR="00247B7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ED0AB2">
        <w:rPr>
          <w:rFonts w:ascii="Bookman Old Style" w:hAnsi="Bookman Old Style" w:cs="Tahoma"/>
          <w:bCs/>
          <w:sz w:val="21"/>
          <w:szCs w:val="21"/>
        </w:rPr>
        <w:t>sosialisasi</w:t>
      </w:r>
      <w:proofErr w:type="spellEnd"/>
      <w:r w:rsidR="002A618F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247B78">
        <w:rPr>
          <w:rFonts w:ascii="Bookman Old Style" w:hAnsi="Bookman Old Style" w:cs="Tahoma"/>
          <w:bCs/>
          <w:sz w:val="21"/>
          <w:szCs w:val="21"/>
        </w:rPr>
        <w:t>sesuai</w:t>
      </w:r>
      <w:proofErr w:type="spellEnd"/>
      <w:r w:rsidR="00247B7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247B78">
        <w:rPr>
          <w:rFonts w:ascii="Bookman Old Style" w:hAnsi="Bookman Old Style" w:cs="Tahoma"/>
          <w:bCs/>
          <w:sz w:val="21"/>
          <w:szCs w:val="21"/>
        </w:rPr>
        <w:t>dengan</w:t>
      </w:r>
      <w:proofErr w:type="spellEnd"/>
      <w:r w:rsidR="00247B78"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247B78" w:rsidRPr="00857B51">
        <w:rPr>
          <w:rFonts w:ascii="Bookman Old Style" w:hAnsi="Bookman Old Style" w:cs="Tahoma"/>
          <w:bCs/>
          <w:sz w:val="21"/>
          <w:szCs w:val="21"/>
        </w:rPr>
        <w:t xml:space="preserve">Surat </w:t>
      </w:r>
      <w:proofErr w:type="spellStart"/>
      <w:r w:rsidR="00247B78" w:rsidRPr="00857B51">
        <w:rPr>
          <w:rFonts w:ascii="Bookman Old Style" w:hAnsi="Bookman Old Style" w:cs="Tahoma"/>
          <w:bCs/>
          <w:sz w:val="21"/>
          <w:szCs w:val="21"/>
        </w:rPr>
        <w:t>Edaran</w:t>
      </w:r>
      <w:proofErr w:type="spellEnd"/>
      <w:r w:rsidR="00247B78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247B78" w:rsidRPr="00857B51">
        <w:rPr>
          <w:rFonts w:ascii="Bookman Old Style" w:hAnsi="Bookman Old Style" w:cs="Tahoma"/>
          <w:bCs/>
          <w:sz w:val="21"/>
          <w:szCs w:val="21"/>
        </w:rPr>
        <w:t>Sekretaris</w:t>
      </w:r>
      <w:proofErr w:type="spellEnd"/>
      <w:r w:rsidR="00247B78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247B78" w:rsidRPr="00857B51">
        <w:rPr>
          <w:rFonts w:ascii="Bookman Old Style" w:hAnsi="Bookman Old Style" w:cs="Tahoma"/>
          <w:bCs/>
          <w:sz w:val="21"/>
          <w:szCs w:val="21"/>
        </w:rPr>
        <w:t>Mahkamah</w:t>
      </w:r>
      <w:proofErr w:type="spellEnd"/>
      <w:r w:rsidR="00247B78" w:rsidRPr="00857B51">
        <w:rPr>
          <w:rFonts w:ascii="Bookman Old Style" w:hAnsi="Bookman Old Style" w:cs="Tahoma"/>
          <w:bCs/>
          <w:sz w:val="21"/>
          <w:szCs w:val="21"/>
        </w:rPr>
        <w:t xml:space="preserve"> Agung RI </w:t>
      </w:r>
      <w:proofErr w:type="spellStart"/>
      <w:r w:rsidR="00247B78" w:rsidRPr="00857B51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247B78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9F6872" w:rsidRPr="00857B51">
        <w:rPr>
          <w:rFonts w:ascii="Bookman Old Style" w:hAnsi="Bookman Old Style" w:cs="Tahoma"/>
          <w:bCs/>
          <w:sz w:val="21"/>
          <w:szCs w:val="21"/>
        </w:rPr>
        <w:t>Nomor</w:t>
      </w:r>
      <w:proofErr w:type="spellEnd"/>
      <w:r w:rsidR="009F6872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r w:rsidR="009F6872">
        <w:rPr>
          <w:rFonts w:ascii="Bookman Old Style" w:hAnsi="Bookman Old Style" w:cs="Tahoma"/>
          <w:bCs/>
          <w:sz w:val="21"/>
          <w:szCs w:val="21"/>
        </w:rPr>
        <w:t>1</w:t>
      </w:r>
      <w:r w:rsidR="009F6872" w:rsidRPr="00857B51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9F6872" w:rsidRPr="00857B51">
        <w:rPr>
          <w:rFonts w:ascii="Bookman Old Style" w:hAnsi="Bookman Old Style" w:cs="Tahoma"/>
          <w:bCs/>
          <w:sz w:val="21"/>
          <w:szCs w:val="21"/>
        </w:rPr>
        <w:t>Tahun</w:t>
      </w:r>
      <w:proofErr w:type="spellEnd"/>
      <w:r w:rsidR="009F6872" w:rsidRPr="00857B51">
        <w:rPr>
          <w:rFonts w:ascii="Bookman Old Style" w:hAnsi="Bookman Old Style" w:cs="Tahoma"/>
          <w:bCs/>
          <w:sz w:val="21"/>
          <w:szCs w:val="21"/>
        </w:rPr>
        <w:t xml:space="preserve"> 202</w:t>
      </w:r>
      <w:r w:rsidR="009F6872">
        <w:rPr>
          <w:rFonts w:ascii="Bookman Old Style" w:hAnsi="Bookman Old Style" w:cs="Tahoma"/>
          <w:bCs/>
          <w:sz w:val="21"/>
          <w:szCs w:val="21"/>
        </w:rPr>
        <w:t xml:space="preserve">2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kepada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Ketua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Tahoma"/>
          <w:bCs/>
          <w:sz w:val="21"/>
          <w:szCs w:val="21"/>
        </w:rPr>
        <w:t>Pengadilan</w:t>
      </w:r>
      <w:proofErr w:type="spellEnd"/>
      <w:r>
        <w:rPr>
          <w:rFonts w:ascii="Bookman Old Style" w:hAnsi="Bookman Old Style" w:cs="Tahoma"/>
          <w:bCs/>
          <w:sz w:val="21"/>
          <w:szCs w:val="21"/>
        </w:rPr>
        <w:t xml:space="preserve"> Tinggi Agama Padang</w:t>
      </w:r>
      <w:r w:rsidR="007E7A5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E7A58">
        <w:rPr>
          <w:rFonts w:ascii="Bookman Old Style" w:hAnsi="Bookman Old Style" w:cs="Tahoma"/>
          <w:bCs/>
          <w:sz w:val="21"/>
          <w:szCs w:val="21"/>
        </w:rPr>
        <w:t>segera</w:t>
      </w:r>
      <w:proofErr w:type="spellEnd"/>
      <w:r w:rsidR="007E7A5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E7A58">
        <w:rPr>
          <w:rFonts w:ascii="Bookman Old Style" w:hAnsi="Bookman Old Style" w:cs="Tahoma"/>
          <w:bCs/>
          <w:sz w:val="21"/>
          <w:szCs w:val="21"/>
        </w:rPr>
        <w:t>setelah</w:t>
      </w:r>
      <w:proofErr w:type="spellEnd"/>
      <w:r w:rsidR="007E7A5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7E7A58">
        <w:rPr>
          <w:rFonts w:ascii="Bookman Old Style" w:hAnsi="Bookman Old Style" w:cs="Tahoma"/>
          <w:bCs/>
          <w:sz w:val="21"/>
          <w:szCs w:val="21"/>
        </w:rPr>
        <w:t>pelaksanaan</w:t>
      </w:r>
      <w:proofErr w:type="spellEnd"/>
      <w:r w:rsidR="007E7A58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24A4A">
        <w:rPr>
          <w:rFonts w:ascii="Bookman Old Style" w:hAnsi="Bookman Old Style" w:cs="Tahoma"/>
          <w:bCs/>
          <w:sz w:val="21"/>
          <w:szCs w:val="21"/>
        </w:rPr>
        <w:t>bimbingan</w:t>
      </w:r>
      <w:proofErr w:type="spellEnd"/>
      <w:r w:rsidR="00824A4A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="00824A4A">
        <w:rPr>
          <w:rFonts w:ascii="Bookman Old Style" w:hAnsi="Bookman Old Style" w:cs="Tahoma"/>
          <w:bCs/>
          <w:sz w:val="21"/>
          <w:szCs w:val="21"/>
        </w:rPr>
        <w:t>teknis</w:t>
      </w:r>
      <w:proofErr w:type="spellEnd"/>
      <w:r w:rsidR="007E7A58">
        <w:rPr>
          <w:rFonts w:ascii="Bookman Old Style" w:hAnsi="Bookman Old Style" w:cs="Tahoma"/>
          <w:bCs/>
          <w:sz w:val="21"/>
          <w:szCs w:val="21"/>
        </w:rPr>
        <w:t>;</w:t>
      </w:r>
    </w:p>
    <w:p w14:paraId="5EA14417" w14:textId="77777777" w:rsidR="00687F2E" w:rsidRPr="00022AAD" w:rsidRDefault="00687F2E" w:rsidP="00457247">
      <w:pPr>
        <w:tabs>
          <w:tab w:val="left" w:pos="1560"/>
        </w:tabs>
        <w:spacing w:after="0" w:line="312" w:lineRule="auto"/>
        <w:ind w:left="1701" w:hanging="1701"/>
        <w:jc w:val="both"/>
        <w:rPr>
          <w:rFonts w:ascii="Bookman Old Style" w:hAnsi="Bookman Old Style" w:cs="Tahoma"/>
          <w:bCs/>
          <w:sz w:val="7"/>
          <w:szCs w:val="21"/>
        </w:rPr>
      </w:pPr>
    </w:p>
    <w:p w14:paraId="6BBE0284" w14:textId="14E26C3D" w:rsidR="00F30E5C" w:rsidRDefault="00687F2E" w:rsidP="00457247">
      <w:pPr>
        <w:tabs>
          <w:tab w:val="left" w:pos="1560"/>
        </w:tabs>
        <w:spacing w:after="0" w:line="312" w:lineRule="auto"/>
        <w:ind w:left="1701" w:hanging="1701"/>
        <w:jc w:val="both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 w:cs="Tahoma"/>
          <w:bCs/>
          <w:sz w:val="21"/>
          <w:szCs w:val="21"/>
        </w:rPr>
        <w:t>KETIGA</w:t>
      </w:r>
      <w:r>
        <w:rPr>
          <w:rFonts w:ascii="Bookman Old Style" w:hAnsi="Bookman Old Style" w:cs="Tahoma"/>
          <w:bCs/>
          <w:sz w:val="21"/>
          <w:szCs w:val="21"/>
        </w:rPr>
        <w:tab/>
        <w:t>:</w:t>
      </w:r>
      <w:r w:rsidR="00D21D86">
        <w:rPr>
          <w:rFonts w:ascii="Bookman Old Style" w:hAnsi="Bookman Old Style" w:cs="Tahoma"/>
          <w:bCs/>
          <w:sz w:val="21"/>
          <w:szCs w:val="21"/>
        </w:rPr>
        <w:tab/>
      </w:r>
      <w:r w:rsidRPr="00687F2E">
        <w:rPr>
          <w:rFonts w:ascii="Bookman Old Style" w:hAnsi="Bookman Old Style" w:cs="Tahoma"/>
          <w:bCs/>
          <w:sz w:val="21"/>
          <w:szCs w:val="21"/>
        </w:rPr>
        <w:t xml:space="preserve">Keputusan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ini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berlaku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sejak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tanggal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ditetapkan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dengan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ketentuan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bahwa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segala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sesuatu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akan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diubah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dan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diperbaiki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sebagaimana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mestinya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apabila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dikemudian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hari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ternyata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terdapat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 xml:space="preserve"> </w:t>
      </w:r>
      <w:proofErr w:type="spellStart"/>
      <w:r w:rsidRPr="00687F2E">
        <w:rPr>
          <w:rFonts w:ascii="Bookman Old Style" w:hAnsi="Bookman Old Style" w:cs="Tahoma"/>
          <w:bCs/>
          <w:sz w:val="21"/>
          <w:szCs w:val="21"/>
        </w:rPr>
        <w:t>kekeliruan</w:t>
      </w:r>
      <w:proofErr w:type="spellEnd"/>
      <w:r w:rsidRPr="00687F2E">
        <w:rPr>
          <w:rFonts w:ascii="Bookman Old Style" w:hAnsi="Bookman Old Style" w:cs="Tahoma"/>
          <w:bCs/>
          <w:sz w:val="21"/>
          <w:szCs w:val="21"/>
        </w:rPr>
        <w:t>.</w:t>
      </w:r>
    </w:p>
    <w:p w14:paraId="73736BD3" w14:textId="7F545700" w:rsidR="009F5FDB" w:rsidRPr="00A712B4" w:rsidRDefault="009F5FDB" w:rsidP="00652865">
      <w:pPr>
        <w:tabs>
          <w:tab w:val="left" w:pos="1560"/>
        </w:tabs>
        <w:spacing w:after="0" w:line="360" w:lineRule="auto"/>
        <w:ind w:left="1701" w:hanging="1701"/>
        <w:jc w:val="both"/>
        <w:rPr>
          <w:rFonts w:ascii="Bookman Old Style" w:hAnsi="Bookman Old Style"/>
          <w:sz w:val="21"/>
          <w:szCs w:val="21"/>
        </w:rPr>
      </w:pPr>
    </w:p>
    <w:p w14:paraId="5DBE08F4" w14:textId="295FCA24" w:rsidR="00824A4A" w:rsidRPr="00C20F9C" w:rsidRDefault="00824A4A" w:rsidP="00824A4A">
      <w:pPr>
        <w:tabs>
          <w:tab w:val="left" w:pos="7587"/>
        </w:tabs>
        <w:spacing w:after="0"/>
        <w:ind w:left="5387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C20F9C">
        <w:rPr>
          <w:rFonts w:ascii="Bookman Old Style" w:hAnsi="Bookman Old Style"/>
          <w:sz w:val="21"/>
          <w:szCs w:val="21"/>
        </w:rPr>
        <w:t>Ditetapkan</w:t>
      </w:r>
      <w:proofErr w:type="spellEnd"/>
      <w:r w:rsidRPr="00C20F9C">
        <w:rPr>
          <w:rFonts w:ascii="Bookman Old Style" w:hAnsi="Bookman Old Style"/>
          <w:sz w:val="21"/>
          <w:szCs w:val="21"/>
        </w:rPr>
        <w:t xml:space="preserve"> di Padang</w:t>
      </w:r>
    </w:p>
    <w:p w14:paraId="5E6A557A" w14:textId="41708B8A" w:rsidR="00824A4A" w:rsidRPr="00AF66D1" w:rsidRDefault="00824A4A" w:rsidP="00824A4A">
      <w:pPr>
        <w:tabs>
          <w:tab w:val="left" w:pos="7587"/>
        </w:tabs>
        <w:spacing w:after="0"/>
        <w:ind w:left="5387"/>
        <w:jc w:val="both"/>
        <w:rPr>
          <w:rFonts w:ascii="Bookman Old Style" w:hAnsi="Bookman Old Style"/>
          <w:sz w:val="21"/>
          <w:szCs w:val="21"/>
          <w:lang w:val="en-ID"/>
        </w:rPr>
      </w:pPr>
      <w:r w:rsidRPr="00C20F9C">
        <w:rPr>
          <w:rFonts w:ascii="Bookman Old Style" w:hAnsi="Bookman Old Style"/>
          <w:sz w:val="21"/>
          <w:szCs w:val="21"/>
        </w:rPr>
        <w:t xml:space="preserve">Pada </w:t>
      </w:r>
      <w:proofErr w:type="spellStart"/>
      <w:r w:rsidRPr="00C20F9C">
        <w:rPr>
          <w:rFonts w:ascii="Bookman Old Style" w:hAnsi="Bookman Old Style"/>
          <w:sz w:val="21"/>
          <w:szCs w:val="21"/>
        </w:rPr>
        <w:t>tanggal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 w:rsidR="00AB6AE8">
        <w:rPr>
          <w:rFonts w:ascii="Bookman Old Style" w:hAnsi="Bookman Old Style"/>
          <w:sz w:val="21"/>
          <w:szCs w:val="21"/>
        </w:rPr>
        <w:t>7 Oktober 2025</w:t>
      </w:r>
    </w:p>
    <w:p w14:paraId="305E052F" w14:textId="21724319" w:rsidR="00824A4A" w:rsidRDefault="00824A4A" w:rsidP="00824A4A">
      <w:pPr>
        <w:spacing w:after="0"/>
        <w:ind w:left="5387"/>
        <w:rPr>
          <w:rFonts w:ascii="Bookman Old Style" w:hAnsi="Bookman Old Style"/>
          <w:sz w:val="21"/>
          <w:szCs w:val="21"/>
        </w:rPr>
      </w:pPr>
      <w:r w:rsidRPr="00C20F9C">
        <w:rPr>
          <w:rFonts w:ascii="Bookman Old Style" w:hAnsi="Bookman Old Style"/>
          <w:sz w:val="21"/>
          <w:szCs w:val="21"/>
        </w:rPr>
        <w:t>KETUA PENGADILAN TINGGI AGAMA PADANG,</w:t>
      </w:r>
    </w:p>
    <w:p w14:paraId="66A5A4F0" w14:textId="77777777" w:rsidR="00AB6AE8" w:rsidRDefault="00AB6AE8" w:rsidP="00824A4A">
      <w:pPr>
        <w:spacing w:after="0"/>
        <w:ind w:left="5387"/>
        <w:rPr>
          <w:rFonts w:ascii="Bookman Old Style" w:hAnsi="Bookman Old Style"/>
          <w:sz w:val="21"/>
          <w:szCs w:val="21"/>
        </w:rPr>
      </w:pPr>
    </w:p>
    <w:p w14:paraId="7E66905C" w14:textId="77777777" w:rsidR="00AB6AE8" w:rsidRDefault="00AB6AE8" w:rsidP="00824A4A">
      <w:pPr>
        <w:spacing w:after="0"/>
        <w:ind w:left="5387"/>
        <w:rPr>
          <w:rFonts w:ascii="Bookman Old Style" w:hAnsi="Bookman Old Style"/>
          <w:sz w:val="21"/>
          <w:szCs w:val="21"/>
        </w:rPr>
      </w:pPr>
    </w:p>
    <w:p w14:paraId="14541FBF" w14:textId="77777777" w:rsidR="00AB6AE8" w:rsidRDefault="00AB6AE8" w:rsidP="00824A4A">
      <w:pPr>
        <w:spacing w:after="0"/>
        <w:ind w:left="5387"/>
        <w:rPr>
          <w:rFonts w:ascii="Bookman Old Style" w:hAnsi="Bookman Old Style"/>
          <w:sz w:val="21"/>
          <w:szCs w:val="21"/>
        </w:rPr>
      </w:pPr>
    </w:p>
    <w:p w14:paraId="4BE1E140" w14:textId="77777777" w:rsidR="00AB6AE8" w:rsidRDefault="00AB6AE8" w:rsidP="00AB6AE8">
      <w:pPr>
        <w:spacing w:after="0"/>
        <w:rPr>
          <w:rFonts w:ascii="Bookman Old Style" w:hAnsi="Bookman Old Style"/>
          <w:sz w:val="21"/>
          <w:szCs w:val="21"/>
        </w:rPr>
      </w:pPr>
    </w:p>
    <w:p w14:paraId="6CA70EE7" w14:textId="65841952" w:rsidR="00AB6AE8" w:rsidRDefault="00AB6AE8" w:rsidP="00824A4A">
      <w:pPr>
        <w:spacing w:after="0"/>
        <w:ind w:left="5387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NUR KHAZIM</w:t>
      </w:r>
    </w:p>
    <w:p w14:paraId="1BBA0367" w14:textId="77777777" w:rsidR="00AB6AE8" w:rsidRDefault="00AB6AE8" w:rsidP="00824A4A">
      <w:pPr>
        <w:spacing w:after="0"/>
        <w:ind w:left="5387"/>
        <w:rPr>
          <w:rFonts w:ascii="Bookman Old Style" w:hAnsi="Bookman Old Style"/>
          <w:sz w:val="21"/>
          <w:szCs w:val="21"/>
        </w:rPr>
      </w:pPr>
    </w:p>
    <w:p w14:paraId="03E8E086" w14:textId="77777777" w:rsidR="00816DC8" w:rsidRDefault="00816DC8" w:rsidP="00824A4A">
      <w:pPr>
        <w:spacing w:after="0" w:line="360" w:lineRule="auto"/>
        <w:rPr>
          <w:rFonts w:ascii="Bookman Old Style" w:hAnsi="Bookman Old Style"/>
          <w:bCs/>
          <w:sz w:val="21"/>
          <w:szCs w:val="21"/>
          <w:lang w:val="fi-FI"/>
        </w:rPr>
      </w:pPr>
    </w:p>
    <w:p w14:paraId="702317E3" w14:textId="77777777" w:rsidR="00816DC8" w:rsidRDefault="00816DC8" w:rsidP="00824A4A">
      <w:pPr>
        <w:spacing w:after="0" w:line="360" w:lineRule="auto"/>
        <w:rPr>
          <w:rFonts w:ascii="Bookman Old Style" w:hAnsi="Bookman Old Style"/>
          <w:bCs/>
          <w:sz w:val="21"/>
          <w:szCs w:val="21"/>
          <w:lang w:val="fi-FI"/>
        </w:rPr>
      </w:pPr>
    </w:p>
    <w:p w14:paraId="53D1FA96" w14:textId="0F918B2B" w:rsidR="00816DC8" w:rsidRDefault="00816DC8" w:rsidP="00816DC8">
      <w:pPr>
        <w:spacing w:after="0" w:line="240" w:lineRule="auto"/>
        <w:rPr>
          <w:rFonts w:ascii="Bookman Old Style" w:hAnsi="Bookman Old Style"/>
          <w:bCs/>
          <w:sz w:val="21"/>
          <w:szCs w:val="21"/>
          <w:lang w:val="fi-FI"/>
        </w:rPr>
      </w:pPr>
      <w:r>
        <w:rPr>
          <w:rFonts w:ascii="Bookman Old Style" w:hAnsi="Bookman Old Style"/>
          <w:bCs/>
          <w:sz w:val="21"/>
          <w:szCs w:val="21"/>
          <w:lang w:val="fi-FI"/>
        </w:rPr>
        <w:t>Tembusan:</w:t>
      </w:r>
    </w:p>
    <w:p w14:paraId="647528B8" w14:textId="00847772" w:rsidR="00816DC8" w:rsidRPr="00816DC8" w:rsidRDefault="00816DC8" w:rsidP="00816DC8">
      <w:pPr>
        <w:pStyle w:val="ListParagraph"/>
        <w:numPr>
          <w:ilvl w:val="0"/>
          <w:numId w:val="7"/>
        </w:numPr>
        <w:spacing w:after="0" w:line="240" w:lineRule="auto"/>
        <w:ind w:left="142" w:hanging="142"/>
        <w:rPr>
          <w:rFonts w:ascii="Bookman Old Style" w:hAnsi="Bookman Old Style"/>
          <w:bCs/>
          <w:sz w:val="20"/>
          <w:szCs w:val="20"/>
          <w:lang w:val="fi-FI"/>
        </w:rPr>
      </w:pPr>
      <w:r w:rsidRPr="00816DC8">
        <w:rPr>
          <w:rFonts w:ascii="Bookman Old Style" w:hAnsi="Bookman Old Style"/>
          <w:bCs/>
          <w:sz w:val="20"/>
          <w:szCs w:val="20"/>
          <w:lang w:val="fi-FI"/>
        </w:rPr>
        <w:t xml:space="preserve">Kepala </w:t>
      </w:r>
      <w:r w:rsidRPr="00816DC8">
        <w:rPr>
          <w:rFonts w:ascii="Bookman Old Style" w:hAnsi="Bookman Old Style"/>
          <w:sz w:val="20"/>
          <w:szCs w:val="20"/>
        </w:rPr>
        <w:t xml:space="preserve">Badan Strategi </w:t>
      </w:r>
      <w:proofErr w:type="spellStart"/>
      <w:r w:rsidRPr="00816DC8">
        <w:rPr>
          <w:rFonts w:ascii="Bookman Old Style" w:hAnsi="Bookman Old Style"/>
          <w:sz w:val="20"/>
          <w:szCs w:val="20"/>
        </w:rPr>
        <w:t>Kebijakan</w:t>
      </w:r>
      <w:proofErr w:type="spellEnd"/>
      <w:r w:rsidRPr="00816DC8">
        <w:rPr>
          <w:rFonts w:ascii="Bookman Old Style" w:hAnsi="Bookman Old Style"/>
          <w:sz w:val="20"/>
          <w:szCs w:val="20"/>
        </w:rPr>
        <w:t xml:space="preserve"> dan Pendidikan dan </w:t>
      </w:r>
      <w:proofErr w:type="spellStart"/>
      <w:r w:rsidRPr="00816DC8">
        <w:rPr>
          <w:rFonts w:ascii="Bookman Old Style" w:hAnsi="Bookman Old Style"/>
          <w:sz w:val="20"/>
          <w:szCs w:val="20"/>
        </w:rPr>
        <w:t>Pelatihan</w:t>
      </w:r>
      <w:proofErr w:type="spellEnd"/>
      <w:r w:rsidRPr="00816DC8">
        <w:rPr>
          <w:rFonts w:ascii="Bookman Old Style" w:hAnsi="Bookman Old Style"/>
          <w:sz w:val="20"/>
          <w:szCs w:val="20"/>
        </w:rPr>
        <w:t xml:space="preserve"> Hukum dan </w:t>
      </w:r>
      <w:proofErr w:type="spellStart"/>
      <w:r w:rsidRPr="00816DC8">
        <w:rPr>
          <w:rFonts w:ascii="Bookman Old Style" w:hAnsi="Bookman Old Style"/>
          <w:sz w:val="20"/>
          <w:szCs w:val="20"/>
        </w:rPr>
        <w:t>Peradilan</w:t>
      </w:r>
      <w:proofErr w:type="spellEnd"/>
      <w:r w:rsidRPr="00816DC8">
        <w:rPr>
          <w:rFonts w:ascii="Bookman Old Style" w:hAnsi="Bookman Old Style"/>
          <w:sz w:val="20"/>
          <w:szCs w:val="20"/>
        </w:rPr>
        <w:t xml:space="preserve"> Mahkamah Agung RI;</w:t>
      </w:r>
    </w:p>
    <w:p w14:paraId="590F0BE3" w14:textId="37D43EAC" w:rsidR="00816DC8" w:rsidRPr="00816DC8" w:rsidRDefault="00816DC8" w:rsidP="00816DC8">
      <w:pPr>
        <w:pStyle w:val="ListParagraph"/>
        <w:numPr>
          <w:ilvl w:val="0"/>
          <w:numId w:val="7"/>
        </w:numPr>
        <w:spacing w:after="0" w:line="240" w:lineRule="auto"/>
        <w:ind w:left="142" w:hanging="142"/>
        <w:rPr>
          <w:rFonts w:ascii="Bookman Old Style" w:hAnsi="Bookman Old Style"/>
          <w:bCs/>
          <w:sz w:val="20"/>
          <w:szCs w:val="20"/>
          <w:lang w:val="fi-FI"/>
        </w:rPr>
        <w:sectPr w:rsidR="00816DC8" w:rsidRPr="00816DC8" w:rsidSect="00076535">
          <w:headerReference w:type="default" r:id="rId9"/>
          <w:pgSz w:w="12240" w:h="18720" w:code="14"/>
          <w:pgMar w:top="1276" w:right="1134" w:bottom="1134" w:left="1418" w:header="709" w:footer="709" w:gutter="0"/>
          <w:cols w:space="708"/>
          <w:titlePg/>
          <w:docGrid w:linePitch="360"/>
        </w:sectPr>
      </w:pPr>
      <w:r w:rsidRPr="00816DC8">
        <w:rPr>
          <w:rFonts w:ascii="Bookman Old Style" w:hAnsi="Bookman Old Style"/>
          <w:bCs/>
          <w:sz w:val="20"/>
          <w:szCs w:val="20"/>
          <w:lang w:val="fi-FI"/>
        </w:rPr>
        <w:t>Direktur  Jenderal Badan Peradilan Agama Mahkamah Agung RI.</w:t>
      </w:r>
    </w:p>
    <w:p w14:paraId="3147FAE7" w14:textId="77777777" w:rsidR="00C20F9C" w:rsidRPr="00A712B4" w:rsidRDefault="00880348" w:rsidP="009F6872">
      <w:pPr>
        <w:tabs>
          <w:tab w:val="left" w:pos="6521"/>
        </w:tabs>
        <w:spacing w:after="0" w:line="240" w:lineRule="auto"/>
        <w:ind w:left="5529"/>
        <w:jc w:val="both"/>
        <w:rPr>
          <w:rFonts w:ascii="Bookman Old Style" w:hAnsi="Bookman Old Style"/>
          <w:sz w:val="20"/>
          <w:szCs w:val="20"/>
        </w:rPr>
      </w:pPr>
      <w:r w:rsidRPr="00A712B4">
        <w:rPr>
          <w:rFonts w:ascii="Bookman Old Style" w:hAnsi="Bookman Old Style"/>
          <w:sz w:val="20"/>
          <w:szCs w:val="20"/>
        </w:rPr>
        <w:lastRenderedPageBreak/>
        <w:t xml:space="preserve">LAMPIRAN </w:t>
      </w:r>
      <w:r w:rsidR="00C20F9C" w:rsidRPr="00A712B4">
        <w:rPr>
          <w:rFonts w:ascii="Bookman Old Style" w:hAnsi="Bookman Old Style"/>
          <w:sz w:val="20"/>
          <w:szCs w:val="20"/>
        </w:rPr>
        <w:t>KEPUTUSAN KETUA</w:t>
      </w:r>
    </w:p>
    <w:p w14:paraId="317137ED" w14:textId="77777777" w:rsidR="00880348" w:rsidRPr="00A712B4" w:rsidRDefault="00C20F9C" w:rsidP="009F6872">
      <w:pPr>
        <w:tabs>
          <w:tab w:val="left" w:pos="6521"/>
        </w:tabs>
        <w:spacing w:after="0" w:line="240" w:lineRule="auto"/>
        <w:ind w:left="5529"/>
        <w:jc w:val="both"/>
        <w:rPr>
          <w:rFonts w:ascii="Bookman Old Style" w:hAnsi="Bookman Old Style"/>
          <w:sz w:val="20"/>
          <w:szCs w:val="20"/>
        </w:rPr>
      </w:pPr>
      <w:r w:rsidRPr="00A712B4">
        <w:rPr>
          <w:rFonts w:ascii="Bookman Old Style" w:hAnsi="Bookman Old Style"/>
          <w:sz w:val="20"/>
          <w:szCs w:val="20"/>
        </w:rPr>
        <w:t>PENGADILAN TINGGI AGAMA PADANG</w:t>
      </w:r>
    </w:p>
    <w:p w14:paraId="5F7B47ED" w14:textId="519EAB28" w:rsidR="00C20F9C" w:rsidRPr="009F6872" w:rsidRDefault="00C20F9C" w:rsidP="009F6872">
      <w:pPr>
        <w:tabs>
          <w:tab w:val="left" w:pos="6521"/>
          <w:tab w:val="left" w:pos="6663"/>
        </w:tabs>
        <w:spacing w:after="0" w:line="240" w:lineRule="auto"/>
        <w:ind w:left="5529"/>
        <w:jc w:val="both"/>
        <w:rPr>
          <w:rFonts w:ascii="Bookman Old Style" w:hAnsi="Bookman Old Style"/>
          <w:sz w:val="20"/>
          <w:szCs w:val="20"/>
        </w:rPr>
      </w:pPr>
      <w:r w:rsidRPr="00A712B4">
        <w:rPr>
          <w:rFonts w:ascii="Bookman Old Style" w:hAnsi="Bookman Old Style"/>
          <w:sz w:val="20"/>
          <w:szCs w:val="20"/>
        </w:rPr>
        <w:t>NOMOR</w:t>
      </w:r>
      <w:r w:rsidRPr="00A712B4">
        <w:rPr>
          <w:rFonts w:ascii="Bookman Old Style" w:hAnsi="Bookman Old Style"/>
          <w:sz w:val="20"/>
          <w:szCs w:val="20"/>
        </w:rPr>
        <w:tab/>
        <w:t>:</w:t>
      </w:r>
      <w:r w:rsidR="009F6872">
        <w:rPr>
          <w:rFonts w:ascii="Bookman Old Style" w:hAnsi="Bookman Old Style"/>
          <w:sz w:val="20"/>
          <w:szCs w:val="20"/>
        </w:rPr>
        <w:t xml:space="preserve"> </w:t>
      </w:r>
      <w:r w:rsidR="00AB6AE8">
        <w:rPr>
          <w:rFonts w:ascii="Bookman Old Style" w:hAnsi="Bookman Old Style" w:cs="Tahoma"/>
          <w:sz w:val="20"/>
          <w:szCs w:val="20"/>
          <w:lang w:val="id-ID"/>
        </w:rPr>
        <w:t xml:space="preserve">    </w:t>
      </w:r>
      <w:r w:rsidR="009F6872" w:rsidRPr="009F6872">
        <w:rPr>
          <w:rFonts w:ascii="Bookman Old Style" w:hAnsi="Bookman Old Style" w:cs="Tahoma"/>
          <w:sz w:val="20"/>
          <w:szCs w:val="20"/>
          <w:lang w:val="id-ID"/>
        </w:rPr>
        <w:t>/KPTA.W3-A/KU1.4/X/202</w:t>
      </w:r>
      <w:r w:rsidR="00AB6AE8">
        <w:rPr>
          <w:rFonts w:ascii="Bookman Old Style" w:hAnsi="Bookman Old Style" w:cs="Tahoma"/>
          <w:sz w:val="20"/>
          <w:szCs w:val="20"/>
          <w:lang w:val="id-ID"/>
        </w:rPr>
        <w:t>5</w:t>
      </w:r>
    </w:p>
    <w:p w14:paraId="17833E38" w14:textId="1D9FCEB1" w:rsidR="00880348" w:rsidRPr="00A712B4" w:rsidRDefault="00C20F9C" w:rsidP="009F6872">
      <w:pPr>
        <w:tabs>
          <w:tab w:val="left" w:pos="6521"/>
          <w:tab w:val="left" w:pos="6663"/>
        </w:tabs>
        <w:spacing w:after="0" w:line="240" w:lineRule="auto"/>
        <w:ind w:left="5529"/>
        <w:jc w:val="both"/>
        <w:rPr>
          <w:rFonts w:ascii="Bookman Old Style" w:hAnsi="Bookman Old Style"/>
          <w:sz w:val="20"/>
          <w:szCs w:val="20"/>
        </w:rPr>
      </w:pPr>
      <w:r w:rsidRPr="00A712B4">
        <w:rPr>
          <w:rFonts w:ascii="Bookman Old Style" w:hAnsi="Bookman Old Style"/>
          <w:sz w:val="20"/>
          <w:szCs w:val="20"/>
        </w:rPr>
        <w:t>TANGGAL</w:t>
      </w:r>
      <w:r w:rsidRPr="00A712B4">
        <w:rPr>
          <w:rFonts w:ascii="Bookman Old Style" w:hAnsi="Bookman Old Style"/>
          <w:sz w:val="20"/>
          <w:szCs w:val="20"/>
        </w:rPr>
        <w:tab/>
        <w:t xml:space="preserve">: </w:t>
      </w:r>
      <w:r w:rsidR="00AB6AE8">
        <w:rPr>
          <w:rFonts w:ascii="Bookman Old Style" w:hAnsi="Bookman Old Style"/>
          <w:sz w:val="20"/>
          <w:szCs w:val="20"/>
        </w:rPr>
        <w:t>7 OKTOBER 2025</w:t>
      </w:r>
      <w:r w:rsidRPr="00A712B4">
        <w:rPr>
          <w:rFonts w:ascii="Bookman Old Style" w:hAnsi="Bookman Old Style"/>
          <w:sz w:val="20"/>
          <w:szCs w:val="20"/>
        </w:rPr>
        <w:t xml:space="preserve"> </w:t>
      </w:r>
    </w:p>
    <w:p w14:paraId="20F6AC22" w14:textId="77777777" w:rsidR="005D1196" w:rsidRDefault="005D1196" w:rsidP="00C20F9C">
      <w:pPr>
        <w:spacing w:after="0" w:line="312" w:lineRule="auto"/>
        <w:jc w:val="center"/>
        <w:rPr>
          <w:rFonts w:ascii="Bookman Old Style" w:hAnsi="Bookman Old Style"/>
          <w:sz w:val="21"/>
          <w:szCs w:val="21"/>
        </w:rPr>
      </w:pPr>
    </w:p>
    <w:p w14:paraId="65378FB6" w14:textId="77777777" w:rsidR="00457247" w:rsidRPr="00A712B4" w:rsidRDefault="00457247" w:rsidP="00C20F9C">
      <w:pPr>
        <w:spacing w:after="0" w:line="312" w:lineRule="auto"/>
        <w:jc w:val="center"/>
        <w:rPr>
          <w:rFonts w:ascii="Bookman Old Style" w:hAnsi="Bookman Old Style"/>
          <w:sz w:val="21"/>
          <w:szCs w:val="21"/>
        </w:rPr>
      </w:pPr>
    </w:p>
    <w:p w14:paraId="32365A43" w14:textId="3517879D" w:rsidR="00311774" w:rsidRDefault="00EB33E8" w:rsidP="00652865">
      <w:pPr>
        <w:spacing w:after="0" w:line="240" w:lineRule="auto"/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PANITIA PENYELENGGARA</w:t>
      </w:r>
    </w:p>
    <w:p w14:paraId="6DFB3A8D" w14:textId="15F826E3" w:rsidR="009268ED" w:rsidRDefault="00824A4A" w:rsidP="009268ED">
      <w:pPr>
        <w:spacing w:after="0" w:line="312" w:lineRule="auto"/>
        <w:jc w:val="center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BIMBINGAN TEKNIS PENGELOLAAN</w:t>
      </w:r>
      <w:r w:rsidR="009268ED">
        <w:rPr>
          <w:rFonts w:ascii="Bookman Old Style" w:hAnsi="Bookman Old Style"/>
          <w:sz w:val="21"/>
          <w:szCs w:val="21"/>
        </w:rPr>
        <w:t xml:space="preserve"> PENDAPATAN NEGARA BUKAN PAJAK (PNBP)</w:t>
      </w:r>
    </w:p>
    <w:p w14:paraId="0850376F" w14:textId="5E295C5E" w:rsidR="00652865" w:rsidRPr="00A712B4" w:rsidRDefault="00D21D86" w:rsidP="008413B9">
      <w:pPr>
        <w:spacing w:after="0" w:line="240" w:lineRule="auto"/>
        <w:jc w:val="center"/>
        <w:rPr>
          <w:rFonts w:ascii="Bookman Old Style" w:hAnsi="Bookman Old Style" w:cs="Tahoma"/>
          <w:bCs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DI LINGKUNGAN PENGADILAN TINGGI AGAMA PADANG</w:t>
      </w:r>
    </w:p>
    <w:p w14:paraId="1F913055" w14:textId="22F0F2BB" w:rsidR="00457247" w:rsidRDefault="00457247" w:rsidP="005D1196">
      <w:pPr>
        <w:spacing w:after="0" w:line="312" w:lineRule="auto"/>
        <w:jc w:val="center"/>
        <w:rPr>
          <w:rFonts w:ascii="Bookman Old Style" w:hAnsi="Bookman Old Style"/>
          <w:sz w:val="21"/>
          <w:szCs w:val="21"/>
        </w:rPr>
      </w:pPr>
    </w:p>
    <w:p w14:paraId="109CAD27" w14:textId="77777777" w:rsidR="00BA5C63" w:rsidRPr="00A712B4" w:rsidRDefault="00BA5C63" w:rsidP="005D1196">
      <w:pPr>
        <w:spacing w:after="0" w:line="312" w:lineRule="auto"/>
        <w:jc w:val="center"/>
        <w:rPr>
          <w:rFonts w:ascii="Bookman Old Style" w:hAnsi="Bookman Old Style"/>
          <w:sz w:val="21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4"/>
        <w:gridCol w:w="5381"/>
      </w:tblGrid>
      <w:tr w:rsidR="00657C88" w:rsidRPr="00BE48D5" w14:paraId="5B98D480" w14:textId="77777777" w:rsidTr="00BA5C63">
        <w:trPr>
          <w:trHeight w:val="426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6EB86F41" w14:textId="6D413187" w:rsidR="00FA14C2" w:rsidRPr="00BE48D5" w:rsidRDefault="00657C88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 w:rsidRPr="00BE48D5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Pembina</w:t>
            </w:r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3490F1F2" w14:textId="491CF36A" w:rsidR="00657C88" w:rsidRPr="00BE48D5" w:rsidRDefault="00657C88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id-ID"/>
              </w:rPr>
            </w:pPr>
            <w:r w:rsidRPr="00BE48D5">
              <w:rPr>
                <w:rFonts w:ascii="Bookman Old Style" w:hAnsi="Bookman Old Style" w:cs="Tahoma"/>
                <w:color w:val="000000"/>
                <w:sz w:val="21"/>
                <w:szCs w:val="21"/>
                <w:lang w:val="id-ID"/>
              </w:rPr>
              <w:t>:</w:t>
            </w: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1E94452F" w14:textId="77777777" w:rsidR="00657C88" w:rsidRDefault="00657C88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proofErr w:type="spellStart"/>
            <w:r w:rsidRPr="00BE48D5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Ketua</w:t>
            </w:r>
            <w:proofErr w:type="spellEnd"/>
            <w:r w:rsidRPr="00BE48D5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</w:t>
            </w:r>
            <w:proofErr w:type="spellStart"/>
            <w:r w:rsidRPr="00BE48D5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Pengadilan</w:t>
            </w:r>
            <w:proofErr w:type="spellEnd"/>
            <w:r w:rsidRPr="00BE48D5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Tinggi Agama Padang</w:t>
            </w:r>
          </w:p>
          <w:p w14:paraId="79DE2E08" w14:textId="2746EFE0" w:rsidR="00FA14C2" w:rsidRPr="007A7183" w:rsidRDefault="00FA14C2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Wakil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Ketua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Pengadilan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Tinggi Agama Padang</w:t>
            </w:r>
          </w:p>
        </w:tc>
      </w:tr>
      <w:tr w:rsidR="00657C88" w:rsidRPr="00BE48D5" w14:paraId="02C4BE27" w14:textId="77777777" w:rsidTr="00BA5C63">
        <w:trPr>
          <w:trHeight w:val="58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50D624A1" w14:textId="6573B169" w:rsidR="00ED0AB2" w:rsidRPr="00BE48D5" w:rsidRDefault="00657C88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proofErr w:type="spellStart"/>
            <w:r w:rsidRPr="00BE48D5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Ketua</w:t>
            </w:r>
            <w:proofErr w:type="spellEnd"/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4248209C" w14:textId="6C57FAF4" w:rsidR="00ED0AB2" w:rsidRPr="00BE48D5" w:rsidRDefault="002C1AAE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:</w:t>
            </w: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6417DEA1" w14:textId="40DFA70A" w:rsidR="00462619" w:rsidRPr="00BE48D5" w:rsidRDefault="00462619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Saiful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Alamsyah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,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S.Ag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., S.H., M.H., M.M.</w:t>
            </w:r>
          </w:p>
        </w:tc>
      </w:tr>
      <w:tr w:rsidR="00BA5C63" w:rsidRPr="00BE48D5" w14:paraId="4D6CDCD4" w14:textId="77777777" w:rsidTr="00BA5C63">
        <w:trPr>
          <w:trHeight w:val="58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71CEEC64" w14:textId="2269E3E3" w:rsidR="00BA5C63" w:rsidRPr="00BE48D5" w:rsidRDefault="00BA5C6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Wakil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Ketua</w:t>
            </w:r>
            <w:proofErr w:type="spellEnd"/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2A4FA474" w14:textId="4659B172" w:rsidR="00BA5C63" w:rsidRDefault="00BA5C6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:</w:t>
            </w: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4C64ADD0" w14:textId="5F180153" w:rsidR="00BA5C63" w:rsidRDefault="00BA5C6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Dr.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Irsyadi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,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S.Ag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.,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M.Ag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.</w:t>
            </w:r>
          </w:p>
        </w:tc>
      </w:tr>
      <w:tr w:rsidR="00657C88" w:rsidRPr="00BE48D5" w14:paraId="270A1157" w14:textId="77777777" w:rsidTr="00BA5C63">
        <w:trPr>
          <w:trHeight w:val="58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21E06AE2" w14:textId="26C0AAC8" w:rsidR="002C5612" w:rsidRPr="00BE48D5" w:rsidRDefault="00657C88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</w:rPr>
            </w:pPr>
            <w:proofErr w:type="spellStart"/>
            <w:r w:rsidRPr="00BE48D5">
              <w:rPr>
                <w:rFonts w:ascii="Bookman Old Style" w:hAnsi="Bookman Old Style" w:cs="Tahoma"/>
                <w:color w:val="000000"/>
                <w:sz w:val="21"/>
                <w:szCs w:val="21"/>
              </w:rPr>
              <w:t>Sekretaris</w:t>
            </w:r>
            <w:proofErr w:type="spellEnd"/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39712EEE" w14:textId="596CB3FB" w:rsidR="002C5612" w:rsidRPr="00BA5C63" w:rsidRDefault="00657C88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4622259F" w14:textId="662E3D43" w:rsidR="00462619" w:rsidRPr="00BE48D5" w:rsidRDefault="00462619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Ismail, S.H.I., M.A.</w:t>
            </w:r>
          </w:p>
        </w:tc>
      </w:tr>
      <w:tr w:rsidR="00BA5C63" w:rsidRPr="00BE48D5" w14:paraId="16CF74F3" w14:textId="77777777" w:rsidTr="00BA5C63">
        <w:trPr>
          <w:trHeight w:val="58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5FDD6D25" w14:textId="658F7D04" w:rsidR="00BA5C63" w:rsidRPr="00BE48D5" w:rsidRDefault="00BA5C6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</w:rPr>
              <w:t>Bendahara</w:t>
            </w:r>
            <w:proofErr w:type="spellEnd"/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4CB1106A" w14:textId="486488E2" w:rsidR="00BA5C63" w:rsidRDefault="00BA5C6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</w:rPr>
              <w:t>:</w:t>
            </w: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3FCF8288" w14:textId="16F10FF4" w:rsidR="00BA5C63" w:rsidRDefault="00BA5C6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Millia Sufia, S.E., S.H., M.M.</w:t>
            </w:r>
          </w:p>
        </w:tc>
      </w:tr>
      <w:tr w:rsidR="00657C88" w:rsidRPr="00BE48D5" w14:paraId="48272FEA" w14:textId="77777777" w:rsidTr="00BA5C63">
        <w:trPr>
          <w:trHeight w:val="407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2C07D64F" w14:textId="262534F6" w:rsidR="00657C88" w:rsidRPr="00BE48D5" w:rsidRDefault="00435F76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Seksi Acara</w:t>
            </w:r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43B56F70" w14:textId="222ABF2C" w:rsidR="00657C88" w:rsidRPr="00BE48D5" w:rsidRDefault="00657C88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6348DCAB" w14:textId="550DD02A" w:rsidR="009F6872" w:rsidRDefault="009025E4" w:rsidP="00BA5C6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314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Mukhlis, S.H.</w:t>
            </w:r>
          </w:p>
          <w:p w14:paraId="319EBCC4" w14:textId="77EE452E" w:rsidR="002C47BD" w:rsidRDefault="002C47BD" w:rsidP="00BA5C6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314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H.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Masdi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, S.H.</w:t>
            </w:r>
          </w:p>
          <w:p w14:paraId="7594931A" w14:textId="6F8D07D2" w:rsidR="009025E4" w:rsidRDefault="009025E4" w:rsidP="00BA5C6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314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Nora Oktavia, S.H.</w:t>
            </w:r>
          </w:p>
          <w:p w14:paraId="7ECB9CE0" w14:textId="72221839" w:rsidR="00AB6AE8" w:rsidRDefault="00AB6AE8" w:rsidP="00BA5C6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314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Riswan, S.H.</w:t>
            </w:r>
          </w:p>
          <w:p w14:paraId="78498370" w14:textId="777AA283" w:rsidR="00651C6F" w:rsidRDefault="00AB6AE8" w:rsidP="00BA5C6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314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Hj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. Alifah, S.H.</w:t>
            </w:r>
          </w:p>
          <w:p w14:paraId="2280F441" w14:textId="62BCBB3B" w:rsidR="009025E4" w:rsidRPr="00435F76" w:rsidRDefault="00AB6AE8" w:rsidP="00BA5C63">
            <w:pPr>
              <w:pStyle w:val="ListParagraph"/>
              <w:numPr>
                <w:ilvl w:val="0"/>
                <w:numId w:val="2"/>
              </w:numPr>
              <w:spacing w:after="0" w:line="288" w:lineRule="auto"/>
              <w:ind w:left="314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Elvi Yunita, S.H., M.H.</w:t>
            </w:r>
          </w:p>
        </w:tc>
      </w:tr>
      <w:tr w:rsidR="00BB5D83" w:rsidRPr="00BE48D5" w14:paraId="0C901217" w14:textId="77777777" w:rsidTr="00BA5C63">
        <w:trPr>
          <w:trHeight w:val="407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2881CC4C" w14:textId="1B630BB9" w:rsidR="00BB5D83" w:rsidRDefault="00BB5D8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Seksi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Administrasi</w:t>
            </w:r>
            <w:proofErr w:type="spellEnd"/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16875614" w14:textId="41C5719A" w:rsidR="00BB5D83" w:rsidRDefault="00BB5D8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:</w:t>
            </w: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04C32117" w14:textId="23BE725F" w:rsidR="00BB5D83" w:rsidRDefault="009025E4" w:rsidP="00BA5C63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Dra.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Syuryati</w:t>
            </w:r>
            <w:proofErr w:type="spellEnd"/>
          </w:p>
          <w:p w14:paraId="0F3CA1CD" w14:textId="77777777" w:rsidR="009025E4" w:rsidRDefault="00AB6AE8" w:rsidP="00BA5C63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Mursyidah, S.AP.</w:t>
            </w:r>
          </w:p>
          <w:p w14:paraId="7FD40453" w14:textId="77777777" w:rsidR="00AB6AE8" w:rsidRDefault="00AB6AE8" w:rsidP="00BA5C63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Yova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Nelindy,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A.Md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.</w:t>
            </w:r>
          </w:p>
          <w:p w14:paraId="60FE0844" w14:textId="47BDD591" w:rsidR="00AB6AE8" w:rsidRPr="009025E4" w:rsidRDefault="00AB6AE8" w:rsidP="00BA5C63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Fitria Irma Ramadhani Lubis,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A.Md.A.B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.</w:t>
            </w:r>
          </w:p>
        </w:tc>
      </w:tr>
      <w:tr w:rsidR="00435F76" w:rsidRPr="00BE48D5" w14:paraId="6AA52913" w14:textId="77777777" w:rsidTr="00BA5C63">
        <w:trPr>
          <w:trHeight w:val="407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3A06C585" w14:textId="6EA0769C" w:rsidR="00435F76" w:rsidRDefault="00435F76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Seksi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Dokumentasi dan </w:t>
            </w:r>
            <w:r w:rsidR="00BA5C63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TI</w:t>
            </w:r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30D4552F" w14:textId="4EA40007" w:rsidR="00435F76" w:rsidRDefault="00BB5D8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:</w:t>
            </w: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542009CB" w14:textId="03560762" w:rsidR="00435F76" w:rsidRDefault="00AB6AE8" w:rsidP="00BA5C63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Berki Rahmat, </w:t>
            </w:r>
            <w:proofErr w:type="spellStart"/>
            <w:proofErr w:type="gram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S.Kom</w:t>
            </w:r>
            <w:proofErr w:type="spellEnd"/>
            <w:proofErr w:type="gram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.</w:t>
            </w:r>
          </w:p>
          <w:p w14:paraId="20EA1583" w14:textId="54A1EFED" w:rsidR="00435F76" w:rsidRDefault="00AB6AE8" w:rsidP="00BA5C63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Arya Jaya Shentika, S.H.</w:t>
            </w:r>
          </w:p>
          <w:p w14:paraId="5CD4CC0E" w14:textId="476F50A0" w:rsidR="00651C6F" w:rsidRPr="00435F76" w:rsidRDefault="009025E4" w:rsidP="00BA5C63">
            <w:pPr>
              <w:pStyle w:val="ListParagraph"/>
              <w:numPr>
                <w:ilvl w:val="0"/>
                <w:numId w:val="3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Ade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Armawi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Paypas, </w:t>
            </w:r>
            <w:proofErr w:type="spellStart"/>
            <w:proofErr w:type="gram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S.Kom</w:t>
            </w:r>
            <w:proofErr w:type="spellEnd"/>
            <w:proofErr w:type="gram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.</w:t>
            </w:r>
          </w:p>
        </w:tc>
      </w:tr>
      <w:tr w:rsidR="00435F76" w:rsidRPr="00BE48D5" w14:paraId="5FB90D8A" w14:textId="77777777" w:rsidTr="00BA5C63">
        <w:trPr>
          <w:trHeight w:val="947"/>
          <w:jc w:val="center"/>
        </w:trPr>
        <w:tc>
          <w:tcPr>
            <w:tcW w:w="3114" w:type="dxa"/>
            <w:tcMar>
              <w:top w:w="85" w:type="dxa"/>
              <w:bottom w:w="85" w:type="dxa"/>
            </w:tcMar>
          </w:tcPr>
          <w:p w14:paraId="2AB5C4F8" w14:textId="556CBA1C" w:rsidR="00435F76" w:rsidRDefault="00435F76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Seksi </w:t>
            </w:r>
            <w:r w:rsidR="00E97872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Perlengkapan</w:t>
            </w:r>
          </w:p>
        </w:tc>
        <w:tc>
          <w:tcPr>
            <w:tcW w:w="284" w:type="dxa"/>
            <w:tcMar>
              <w:top w:w="85" w:type="dxa"/>
              <w:bottom w:w="85" w:type="dxa"/>
            </w:tcMar>
          </w:tcPr>
          <w:p w14:paraId="1A5217B7" w14:textId="04A1F9A4" w:rsidR="00435F76" w:rsidRDefault="00BB5D83" w:rsidP="00BA5C63">
            <w:pPr>
              <w:spacing w:after="0" w:line="288" w:lineRule="auto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:</w:t>
            </w:r>
          </w:p>
        </w:tc>
        <w:tc>
          <w:tcPr>
            <w:tcW w:w="5381" w:type="dxa"/>
            <w:tcMar>
              <w:top w:w="85" w:type="dxa"/>
              <w:bottom w:w="85" w:type="dxa"/>
            </w:tcMar>
          </w:tcPr>
          <w:p w14:paraId="7EE401EE" w14:textId="764830A0" w:rsidR="00435F76" w:rsidRDefault="009025E4" w:rsidP="00BA5C63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Nurasiyah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Handayani</w:t>
            </w:r>
            <w:proofErr w:type="spellEnd"/>
            <w:r w:rsidR="00BA5C63"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Rangkuti</w:t>
            </w: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, S.H.</w:t>
            </w:r>
          </w:p>
          <w:p w14:paraId="62E3DAF6" w14:textId="2A7B6B53" w:rsidR="00E97872" w:rsidRDefault="00AB6AE8" w:rsidP="00BA5C63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Dirga</w:t>
            </w:r>
            <w:proofErr w:type="spell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 Irawan</w:t>
            </w:r>
          </w:p>
          <w:p w14:paraId="6003E97A" w14:textId="24D1DEC9" w:rsidR="00651C6F" w:rsidRDefault="009025E4" w:rsidP="00BA5C63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Aye Hadiya</w:t>
            </w:r>
          </w:p>
          <w:p w14:paraId="7B7A5734" w14:textId="77777777" w:rsidR="009025E4" w:rsidRDefault="009025E4" w:rsidP="00BA5C63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Doni Windra</w:t>
            </w:r>
          </w:p>
          <w:p w14:paraId="5A64951B" w14:textId="4B1128E1" w:rsidR="00AB6AE8" w:rsidRPr="009025E4" w:rsidRDefault="00AB6AE8" w:rsidP="00BA5C63">
            <w:pPr>
              <w:pStyle w:val="ListParagraph"/>
              <w:numPr>
                <w:ilvl w:val="0"/>
                <w:numId w:val="4"/>
              </w:numPr>
              <w:spacing w:after="0" w:line="288" w:lineRule="auto"/>
              <w:ind w:left="339"/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</w:pPr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 xml:space="preserve">Fadil Wahyudy, </w:t>
            </w:r>
            <w:proofErr w:type="spell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S.</w:t>
            </w:r>
            <w:proofErr w:type="gramStart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I.Kom</w:t>
            </w:r>
            <w:proofErr w:type="spellEnd"/>
            <w:proofErr w:type="gramEnd"/>
            <w:r>
              <w:rPr>
                <w:rFonts w:ascii="Bookman Old Style" w:hAnsi="Bookman Old Style" w:cs="Tahoma"/>
                <w:color w:val="000000"/>
                <w:sz w:val="21"/>
                <w:szCs w:val="21"/>
                <w:lang w:val="en-ID"/>
              </w:rPr>
              <w:t>.</w:t>
            </w:r>
          </w:p>
        </w:tc>
      </w:tr>
    </w:tbl>
    <w:p w14:paraId="784CBA46" w14:textId="77777777" w:rsidR="00DC0EAD" w:rsidRDefault="00DC0EAD" w:rsidP="00BA5C63">
      <w:pPr>
        <w:spacing w:after="0" w:line="240" w:lineRule="auto"/>
        <w:jc w:val="both"/>
        <w:rPr>
          <w:rFonts w:ascii="Bookman Old Style" w:hAnsi="Bookman Old Style"/>
        </w:rPr>
      </w:pPr>
    </w:p>
    <w:p w14:paraId="4D86BA49" w14:textId="77777777" w:rsidR="00DC0EAD" w:rsidRDefault="00DC0EAD" w:rsidP="00BA5C63">
      <w:pPr>
        <w:spacing w:after="0" w:line="240" w:lineRule="auto"/>
        <w:jc w:val="both"/>
        <w:rPr>
          <w:rFonts w:ascii="Bookman Old Style" w:hAnsi="Bookman Old Style"/>
        </w:rPr>
      </w:pPr>
    </w:p>
    <w:p w14:paraId="19A686A3" w14:textId="594A1E52" w:rsidR="00DC0EAD" w:rsidRDefault="00DC0EAD" w:rsidP="00BA5C63">
      <w:pPr>
        <w:spacing w:after="0" w:line="240" w:lineRule="auto"/>
        <w:jc w:val="both"/>
        <w:rPr>
          <w:rFonts w:ascii="Bookman Old Style" w:hAnsi="Bookman Old Style"/>
        </w:rPr>
      </w:pPr>
    </w:p>
    <w:p w14:paraId="73CB7BC3" w14:textId="77777777" w:rsidR="00AB6AE8" w:rsidRDefault="00AB6AE8" w:rsidP="00AB6AE8">
      <w:pPr>
        <w:spacing w:after="0"/>
        <w:ind w:left="5387"/>
        <w:rPr>
          <w:rFonts w:ascii="Bookman Old Style" w:hAnsi="Bookman Old Style"/>
          <w:sz w:val="21"/>
          <w:szCs w:val="21"/>
        </w:rPr>
      </w:pPr>
      <w:r w:rsidRPr="00C20F9C">
        <w:rPr>
          <w:rFonts w:ascii="Bookman Old Style" w:hAnsi="Bookman Old Style"/>
          <w:sz w:val="21"/>
          <w:szCs w:val="21"/>
        </w:rPr>
        <w:t>KETUA PENGADILAN TINGGI AGAMA PADANG,</w:t>
      </w:r>
    </w:p>
    <w:p w14:paraId="6057ED36" w14:textId="77777777" w:rsidR="00AB6AE8" w:rsidRDefault="00AB6AE8" w:rsidP="00AB6AE8">
      <w:pPr>
        <w:spacing w:after="0"/>
        <w:ind w:left="5387"/>
        <w:rPr>
          <w:rFonts w:ascii="Bookman Old Style" w:hAnsi="Bookman Old Style"/>
          <w:sz w:val="21"/>
          <w:szCs w:val="21"/>
        </w:rPr>
      </w:pPr>
    </w:p>
    <w:p w14:paraId="283416BF" w14:textId="77777777" w:rsidR="00AB6AE8" w:rsidRDefault="00AB6AE8" w:rsidP="00AB6AE8">
      <w:pPr>
        <w:spacing w:after="0"/>
        <w:ind w:left="5387"/>
        <w:rPr>
          <w:rFonts w:ascii="Bookman Old Style" w:hAnsi="Bookman Old Style"/>
          <w:sz w:val="21"/>
          <w:szCs w:val="21"/>
        </w:rPr>
      </w:pPr>
    </w:p>
    <w:p w14:paraId="715966F7" w14:textId="77777777" w:rsidR="00AB6AE8" w:rsidRDefault="00AB6AE8" w:rsidP="00AB6AE8">
      <w:pPr>
        <w:spacing w:after="0"/>
        <w:ind w:left="5387"/>
        <w:rPr>
          <w:rFonts w:ascii="Bookman Old Style" w:hAnsi="Bookman Old Style"/>
          <w:sz w:val="21"/>
          <w:szCs w:val="21"/>
        </w:rPr>
      </w:pPr>
    </w:p>
    <w:p w14:paraId="7EAF3936" w14:textId="77777777" w:rsidR="00AB6AE8" w:rsidRDefault="00AB6AE8" w:rsidP="00AB6AE8">
      <w:pPr>
        <w:spacing w:after="0"/>
        <w:rPr>
          <w:rFonts w:ascii="Bookman Old Style" w:hAnsi="Bookman Old Style"/>
          <w:sz w:val="21"/>
          <w:szCs w:val="21"/>
        </w:rPr>
      </w:pPr>
    </w:p>
    <w:p w14:paraId="2332C39B" w14:textId="77777777" w:rsidR="00AB6AE8" w:rsidRDefault="00AB6AE8" w:rsidP="00AB6AE8">
      <w:pPr>
        <w:spacing w:after="0"/>
        <w:ind w:left="5387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NUR KHAZIM</w:t>
      </w:r>
    </w:p>
    <w:p w14:paraId="195BC88A" w14:textId="1BB116FC" w:rsidR="00BB5D83" w:rsidRPr="00BA5C63" w:rsidRDefault="00BB5D83" w:rsidP="00AB6AE8">
      <w:pPr>
        <w:spacing w:after="0"/>
        <w:ind w:left="5387"/>
        <w:rPr>
          <w:rFonts w:ascii="Bookman Old Style" w:hAnsi="Bookman Old Style"/>
          <w:bCs/>
          <w:sz w:val="21"/>
          <w:szCs w:val="21"/>
          <w:lang w:val="fi-FI"/>
        </w:rPr>
      </w:pPr>
    </w:p>
    <w:sectPr w:rsidR="00BB5D83" w:rsidRPr="00BA5C63" w:rsidSect="009F6872">
      <w:pgSz w:w="12240" w:h="18720" w:code="14"/>
      <w:pgMar w:top="1134" w:right="616" w:bottom="1134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FA54" w14:textId="77777777" w:rsidR="00FA794D" w:rsidRDefault="00FA794D" w:rsidP="005D1196">
      <w:pPr>
        <w:spacing w:after="0" w:line="240" w:lineRule="auto"/>
      </w:pPr>
      <w:r>
        <w:separator/>
      </w:r>
    </w:p>
  </w:endnote>
  <w:endnote w:type="continuationSeparator" w:id="0">
    <w:p w14:paraId="06B4F58B" w14:textId="77777777" w:rsidR="00FA794D" w:rsidRDefault="00FA794D" w:rsidP="005D1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B95C" w14:textId="77777777" w:rsidR="00FA794D" w:rsidRDefault="00FA794D" w:rsidP="005D1196">
      <w:pPr>
        <w:spacing w:after="0" w:line="240" w:lineRule="auto"/>
      </w:pPr>
      <w:r>
        <w:separator/>
      </w:r>
    </w:p>
  </w:footnote>
  <w:footnote w:type="continuationSeparator" w:id="0">
    <w:p w14:paraId="0BC4370C" w14:textId="77777777" w:rsidR="00FA794D" w:rsidRDefault="00FA794D" w:rsidP="005D1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ED5A" w14:textId="4ED405F9" w:rsidR="005B10A9" w:rsidRPr="005D1196" w:rsidRDefault="005B10A9">
    <w:pPr>
      <w:pStyle w:val="Header"/>
      <w:jc w:val="center"/>
      <w:rPr>
        <w:rFonts w:ascii="Bookman Old Style" w:hAnsi="Bookman Old Style"/>
      </w:rPr>
    </w:pPr>
  </w:p>
  <w:p w14:paraId="5E264F63" w14:textId="77777777" w:rsidR="005B10A9" w:rsidRDefault="005B1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572"/>
    <w:multiLevelType w:val="hybridMultilevel"/>
    <w:tmpl w:val="B352F652"/>
    <w:lvl w:ilvl="0" w:tplc="D4B4BF48">
      <w:start w:val="1"/>
      <w:numFmt w:val="decimal"/>
      <w:lvlText w:val="%1."/>
      <w:lvlJc w:val="left"/>
      <w:pPr>
        <w:ind w:left="2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64" w:hanging="360"/>
      </w:pPr>
    </w:lvl>
    <w:lvl w:ilvl="2" w:tplc="3809001B" w:tentative="1">
      <w:start w:val="1"/>
      <w:numFmt w:val="lowerRoman"/>
      <w:lvlText w:val="%3."/>
      <w:lvlJc w:val="right"/>
      <w:pPr>
        <w:ind w:left="1684" w:hanging="180"/>
      </w:pPr>
    </w:lvl>
    <w:lvl w:ilvl="3" w:tplc="3809000F" w:tentative="1">
      <w:start w:val="1"/>
      <w:numFmt w:val="decimal"/>
      <w:lvlText w:val="%4."/>
      <w:lvlJc w:val="left"/>
      <w:pPr>
        <w:ind w:left="2404" w:hanging="360"/>
      </w:pPr>
    </w:lvl>
    <w:lvl w:ilvl="4" w:tplc="38090019" w:tentative="1">
      <w:start w:val="1"/>
      <w:numFmt w:val="lowerLetter"/>
      <w:lvlText w:val="%5."/>
      <w:lvlJc w:val="left"/>
      <w:pPr>
        <w:ind w:left="3124" w:hanging="360"/>
      </w:pPr>
    </w:lvl>
    <w:lvl w:ilvl="5" w:tplc="3809001B" w:tentative="1">
      <w:start w:val="1"/>
      <w:numFmt w:val="lowerRoman"/>
      <w:lvlText w:val="%6."/>
      <w:lvlJc w:val="right"/>
      <w:pPr>
        <w:ind w:left="3844" w:hanging="180"/>
      </w:pPr>
    </w:lvl>
    <w:lvl w:ilvl="6" w:tplc="3809000F" w:tentative="1">
      <w:start w:val="1"/>
      <w:numFmt w:val="decimal"/>
      <w:lvlText w:val="%7."/>
      <w:lvlJc w:val="left"/>
      <w:pPr>
        <w:ind w:left="4564" w:hanging="360"/>
      </w:pPr>
    </w:lvl>
    <w:lvl w:ilvl="7" w:tplc="38090019" w:tentative="1">
      <w:start w:val="1"/>
      <w:numFmt w:val="lowerLetter"/>
      <w:lvlText w:val="%8."/>
      <w:lvlJc w:val="left"/>
      <w:pPr>
        <w:ind w:left="5284" w:hanging="360"/>
      </w:pPr>
    </w:lvl>
    <w:lvl w:ilvl="8" w:tplc="380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" w15:restartNumberingAfterBreak="0">
    <w:nsid w:val="1C010143"/>
    <w:multiLevelType w:val="hybridMultilevel"/>
    <w:tmpl w:val="2AAEC45C"/>
    <w:lvl w:ilvl="0" w:tplc="55C83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FC2"/>
    <w:multiLevelType w:val="hybridMultilevel"/>
    <w:tmpl w:val="27B6F498"/>
    <w:lvl w:ilvl="0" w:tplc="2A546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0760D"/>
    <w:multiLevelType w:val="hybridMultilevel"/>
    <w:tmpl w:val="03645D14"/>
    <w:lvl w:ilvl="0" w:tplc="675EF440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58A2"/>
    <w:multiLevelType w:val="hybridMultilevel"/>
    <w:tmpl w:val="B352F652"/>
    <w:lvl w:ilvl="0" w:tplc="FFFFFFFF">
      <w:start w:val="1"/>
      <w:numFmt w:val="decimal"/>
      <w:lvlText w:val="%1."/>
      <w:lvlJc w:val="left"/>
      <w:pPr>
        <w:ind w:left="2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64" w:hanging="360"/>
      </w:pPr>
    </w:lvl>
    <w:lvl w:ilvl="2" w:tplc="FFFFFFFF" w:tentative="1">
      <w:start w:val="1"/>
      <w:numFmt w:val="lowerRoman"/>
      <w:lvlText w:val="%3."/>
      <w:lvlJc w:val="right"/>
      <w:pPr>
        <w:ind w:left="1684" w:hanging="180"/>
      </w:pPr>
    </w:lvl>
    <w:lvl w:ilvl="3" w:tplc="FFFFFFFF" w:tentative="1">
      <w:start w:val="1"/>
      <w:numFmt w:val="decimal"/>
      <w:lvlText w:val="%4."/>
      <w:lvlJc w:val="left"/>
      <w:pPr>
        <w:ind w:left="2404" w:hanging="360"/>
      </w:pPr>
    </w:lvl>
    <w:lvl w:ilvl="4" w:tplc="FFFFFFFF" w:tentative="1">
      <w:start w:val="1"/>
      <w:numFmt w:val="lowerLetter"/>
      <w:lvlText w:val="%5."/>
      <w:lvlJc w:val="left"/>
      <w:pPr>
        <w:ind w:left="3124" w:hanging="360"/>
      </w:pPr>
    </w:lvl>
    <w:lvl w:ilvl="5" w:tplc="FFFFFFFF" w:tentative="1">
      <w:start w:val="1"/>
      <w:numFmt w:val="lowerRoman"/>
      <w:lvlText w:val="%6."/>
      <w:lvlJc w:val="right"/>
      <w:pPr>
        <w:ind w:left="3844" w:hanging="180"/>
      </w:pPr>
    </w:lvl>
    <w:lvl w:ilvl="6" w:tplc="FFFFFFFF" w:tentative="1">
      <w:start w:val="1"/>
      <w:numFmt w:val="decimal"/>
      <w:lvlText w:val="%7."/>
      <w:lvlJc w:val="left"/>
      <w:pPr>
        <w:ind w:left="4564" w:hanging="360"/>
      </w:pPr>
    </w:lvl>
    <w:lvl w:ilvl="7" w:tplc="FFFFFFFF" w:tentative="1">
      <w:start w:val="1"/>
      <w:numFmt w:val="lowerLetter"/>
      <w:lvlText w:val="%8."/>
      <w:lvlJc w:val="left"/>
      <w:pPr>
        <w:ind w:left="5284" w:hanging="360"/>
      </w:pPr>
    </w:lvl>
    <w:lvl w:ilvl="8" w:tplc="FFFFFFFF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5" w15:restartNumberingAfterBreak="0">
    <w:nsid w:val="57E53665"/>
    <w:multiLevelType w:val="hybridMultilevel"/>
    <w:tmpl w:val="F394067C"/>
    <w:lvl w:ilvl="0" w:tplc="83A853A2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" w15:restartNumberingAfterBreak="0">
    <w:nsid w:val="68293C41"/>
    <w:multiLevelType w:val="hybridMultilevel"/>
    <w:tmpl w:val="6A2228C4"/>
    <w:lvl w:ilvl="0" w:tplc="9E48D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46986">
    <w:abstractNumId w:val="5"/>
  </w:num>
  <w:num w:numId="2" w16cid:durableId="1013650458">
    <w:abstractNumId w:val="0"/>
  </w:num>
  <w:num w:numId="3" w16cid:durableId="431124870">
    <w:abstractNumId w:val="2"/>
  </w:num>
  <w:num w:numId="4" w16cid:durableId="1697192656">
    <w:abstractNumId w:val="6"/>
  </w:num>
  <w:num w:numId="5" w16cid:durableId="754328747">
    <w:abstractNumId w:val="1"/>
  </w:num>
  <w:num w:numId="6" w16cid:durableId="1818303213">
    <w:abstractNumId w:val="4"/>
  </w:num>
  <w:num w:numId="7" w16cid:durableId="99282857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48"/>
    <w:rsid w:val="00002602"/>
    <w:rsid w:val="00012BF5"/>
    <w:rsid w:val="00012C3B"/>
    <w:rsid w:val="00012FF0"/>
    <w:rsid w:val="00022AAD"/>
    <w:rsid w:val="000242C6"/>
    <w:rsid w:val="00040DC1"/>
    <w:rsid w:val="00052388"/>
    <w:rsid w:val="00067D74"/>
    <w:rsid w:val="00073F2C"/>
    <w:rsid w:val="000757B3"/>
    <w:rsid w:val="00076535"/>
    <w:rsid w:val="00080946"/>
    <w:rsid w:val="00081627"/>
    <w:rsid w:val="000A1F62"/>
    <w:rsid w:val="000B1FE5"/>
    <w:rsid w:val="000B2150"/>
    <w:rsid w:val="000B6955"/>
    <w:rsid w:val="000C0CF9"/>
    <w:rsid w:val="000C46CF"/>
    <w:rsid w:val="000D2560"/>
    <w:rsid w:val="000E2E3F"/>
    <w:rsid w:val="000F4B7D"/>
    <w:rsid w:val="00100623"/>
    <w:rsid w:val="00103110"/>
    <w:rsid w:val="001162D9"/>
    <w:rsid w:val="00122226"/>
    <w:rsid w:val="00123F0A"/>
    <w:rsid w:val="0014579B"/>
    <w:rsid w:val="00145D67"/>
    <w:rsid w:val="001503F4"/>
    <w:rsid w:val="00161C49"/>
    <w:rsid w:val="00185A1B"/>
    <w:rsid w:val="0019045A"/>
    <w:rsid w:val="00193DFB"/>
    <w:rsid w:val="001962F6"/>
    <w:rsid w:val="001A628C"/>
    <w:rsid w:val="001B1A11"/>
    <w:rsid w:val="001B658D"/>
    <w:rsid w:val="001B6CF7"/>
    <w:rsid w:val="001C2505"/>
    <w:rsid w:val="001D2AAE"/>
    <w:rsid w:val="00215AB5"/>
    <w:rsid w:val="002242E4"/>
    <w:rsid w:val="00247B78"/>
    <w:rsid w:val="00252728"/>
    <w:rsid w:val="00257C03"/>
    <w:rsid w:val="00265682"/>
    <w:rsid w:val="00272557"/>
    <w:rsid w:val="0029359E"/>
    <w:rsid w:val="0029387D"/>
    <w:rsid w:val="002A052A"/>
    <w:rsid w:val="002A4B4B"/>
    <w:rsid w:val="002A618F"/>
    <w:rsid w:val="002C1AAE"/>
    <w:rsid w:val="002C47BD"/>
    <w:rsid w:val="002C5612"/>
    <w:rsid w:val="002D2C56"/>
    <w:rsid w:val="002E3190"/>
    <w:rsid w:val="002E72B3"/>
    <w:rsid w:val="00311774"/>
    <w:rsid w:val="00326572"/>
    <w:rsid w:val="0033676C"/>
    <w:rsid w:val="00343827"/>
    <w:rsid w:val="003477A1"/>
    <w:rsid w:val="00375A62"/>
    <w:rsid w:val="00385EA2"/>
    <w:rsid w:val="003C0D7B"/>
    <w:rsid w:val="003C150E"/>
    <w:rsid w:val="003D0337"/>
    <w:rsid w:val="003F310C"/>
    <w:rsid w:val="003F6963"/>
    <w:rsid w:val="00403017"/>
    <w:rsid w:val="00413BFA"/>
    <w:rsid w:val="00414745"/>
    <w:rsid w:val="004249BD"/>
    <w:rsid w:val="00432E95"/>
    <w:rsid w:val="00433EF2"/>
    <w:rsid w:val="00434586"/>
    <w:rsid w:val="00435F76"/>
    <w:rsid w:val="004426A0"/>
    <w:rsid w:val="00445BE8"/>
    <w:rsid w:val="004527C0"/>
    <w:rsid w:val="00457247"/>
    <w:rsid w:val="00460091"/>
    <w:rsid w:val="00462619"/>
    <w:rsid w:val="0047500B"/>
    <w:rsid w:val="00483DE9"/>
    <w:rsid w:val="0049493B"/>
    <w:rsid w:val="004B1E8D"/>
    <w:rsid w:val="004B5B00"/>
    <w:rsid w:val="004C3118"/>
    <w:rsid w:val="004C68D8"/>
    <w:rsid w:val="004D0F33"/>
    <w:rsid w:val="004E06AF"/>
    <w:rsid w:val="004E7DDA"/>
    <w:rsid w:val="004F62B0"/>
    <w:rsid w:val="00502939"/>
    <w:rsid w:val="005068E8"/>
    <w:rsid w:val="005133ED"/>
    <w:rsid w:val="00517EED"/>
    <w:rsid w:val="005351BE"/>
    <w:rsid w:val="0054213A"/>
    <w:rsid w:val="00546829"/>
    <w:rsid w:val="005825FC"/>
    <w:rsid w:val="0058509A"/>
    <w:rsid w:val="00587CC1"/>
    <w:rsid w:val="00591FA6"/>
    <w:rsid w:val="005B10A9"/>
    <w:rsid w:val="005B42AE"/>
    <w:rsid w:val="005C614E"/>
    <w:rsid w:val="005C62F4"/>
    <w:rsid w:val="005C7B40"/>
    <w:rsid w:val="005D1196"/>
    <w:rsid w:val="005E1609"/>
    <w:rsid w:val="006006D0"/>
    <w:rsid w:val="00605FC4"/>
    <w:rsid w:val="006334FC"/>
    <w:rsid w:val="00651C6F"/>
    <w:rsid w:val="00652865"/>
    <w:rsid w:val="00654181"/>
    <w:rsid w:val="00655B83"/>
    <w:rsid w:val="00657C88"/>
    <w:rsid w:val="00666C51"/>
    <w:rsid w:val="00687F2E"/>
    <w:rsid w:val="006B2F53"/>
    <w:rsid w:val="006C181E"/>
    <w:rsid w:val="006C2876"/>
    <w:rsid w:val="006C4589"/>
    <w:rsid w:val="006C5F35"/>
    <w:rsid w:val="006D3E68"/>
    <w:rsid w:val="00701A97"/>
    <w:rsid w:val="007056AE"/>
    <w:rsid w:val="007118AF"/>
    <w:rsid w:val="00726008"/>
    <w:rsid w:val="007263B9"/>
    <w:rsid w:val="00727FD3"/>
    <w:rsid w:val="00743622"/>
    <w:rsid w:val="00751A42"/>
    <w:rsid w:val="00763F3C"/>
    <w:rsid w:val="00773BB5"/>
    <w:rsid w:val="00774177"/>
    <w:rsid w:val="007869AD"/>
    <w:rsid w:val="0079257E"/>
    <w:rsid w:val="00794FE8"/>
    <w:rsid w:val="00797F61"/>
    <w:rsid w:val="007A50B3"/>
    <w:rsid w:val="007A7183"/>
    <w:rsid w:val="007B17E0"/>
    <w:rsid w:val="007B7327"/>
    <w:rsid w:val="007C3EB6"/>
    <w:rsid w:val="007C40CE"/>
    <w:rsid w:val="007D1997"/>
    <w:rsid w:val="007E7A58"/>
    <w:rsid w:val="007F2D96"/>
    <w:rsid w:val="007F349D"/>
    <w:rsid w:val="00816DC8"/>
    <w:rsid w:val="00824A4A"/>
    <w:rsid w:val="00827BDD"/>
    <w:rsid w:val="00832A2F"/>
    <w:rsid w:val="00836957"/>
    <w:rsid w:val="00841374"/>
    <w:rsid w:val="008413B9"/>
    <w:rsid w:val="00841D2E"/>
    <w:rsid w:val="0085515B"/>
    <w:rsid w:val="00857B51"/>
    <w:rsid w:val="00860ACF"/>
    <w:rsid w:val="0086246D"/>
    <w:rsid w:val="00872802"/>
    <w:rsid w:val="00880348"/>
    <w:rsid w:val="008E4B4E"/>
    <w:rsid w:val="008F7716"/>
    <w:rsid w:val="0090113E"/>
    <w:rsid w:val="009025E4"/>
    <w:rsid w:val="00910310"/>
    <w:rsid w:val="00910D24"/>
    <w:rsid w:val="00920DEB"/>
    <w:rsid w:val="00920F99"/>
    <w:rsid w:val="00922270"/>
    <w:rsid w:val="009232F5"/>
    <w:rsid w:val="009268ED"/>
    <w:rsid w:val="0093064A"/>
    <w:rsid w:val="009315E7"/>
    <w:rsid w:val="00933BCA"/>
    <w:rsid w:val="0099372E"/>
    <w:rsid w:val="009B5A00"/>
    <w:rsid w:val="009C1761"/>
    <w:rsid w:val="009D3DC7"/>
    <w:rsid w:val="009E259C"/>
    <w:rsid w:val="009F0998"/>
    <w:rsid w:val="009F2479"/>
    <w:rsid w:val="009F5FDB"/>
    <w:rsid w:val="009F6872"/>
    <w:rsid w:val="009F723E"/>
    <w:rsid w:val="009F7D17"/>
    <w:rsid w:val="00A204CF"/>
    <w:rsid w:val="00A3358C"/>
    <w:rsid w:val="00A47930"/>
    <w:rsid w:val="00A51077"/>
    <w:rsid w:val="00A53699"/>
    <w:rsid w:val="00A57F50"/>
    <w:rsid w:val="00A61A14"/>
    <w:rsid w:val="00A712B4"/>
    <w:rsid w:val="00A742E5"/>
    <w:rsid w:val="00A76F34"/>
    <w:rsid w:val="00A779E5"/>
    <w:rsid w:val="00A938BB"/>
    <w:rsid w:val="00AA60D2"/>
    <w:rsid w:val="00AA7F61"/>
    <w:rsid w:val="00AB6744"/>
    <w:rsid w:val="00AB6AE8"/>
    <w:rsid w:val="00AC207A"/>
    <w:rsid w:val="00AE0243"/>
    <w:rsid w:val="00AE2848"/>
    <w:rsid w:val="00AF7C4A"/>
    <w:rsid w:val="00B002EE"/>
    <w:rsid w:val="00B0799E"/>
    <w:rsid w:val="00B14518"/>
    <w:rsid w:val="00B32BA1"/>
    <w:rsid w:val="00B33CFA"/>
    <w:rsid w:val="00B57A98"/>
    <w:rsid w:val="00B74E33"/>
    <w:rsid w:val="00B77043"/>
    <w:rsid w:val="00B84B76"/>
    <w:rsid w:val="00B95F10"/>
    <w:rsid w:val="00BA30F6"/>
    <w:rsid w:val="00BA5C63"/>
    <w:rsid w:val="00BB4BE7"/>
    <w:rsid w:val="00BB5D83"/>
    <w:rsid w:val="00BC22DC"/>
    <w:rsid w:val="00BD3D31"/>
    <w:rsid w:val="00BE07D6"/>
    <w:rsid w:val="00BE48D5"/>
    <w:rsid w:val="00BE4E63"/>
    <w:rsid w:val="00BF0B40"/>
    <w:rsid w:val="00BF2367"/>
    <w:rsid w:val="00BF6E96"/>
    <w:rsid w:val="00C1119C"/>
    <w:rsid w:val="00C126F5"/>
    <w:rsid w:val="00C163D9"/>
    <w:rsid w:val="00C20192"/>
    <w:rsid w:val="00C20F9C"/>
    <w:rsid w:val="00C23966"/>
    <w:rsid w:val="00C42D58"/>
    <w:rsid w:val="00C46D87"/>
    <w:rsid w:val="00C52DAB"/>
    <w:rsid w:val="00C620EF"/>
    <w:rsid w:val="00C746C0"/>
    <w:rsid w:val="00C82680"/>
    <w:rsid w:val="00C85026"/>
    <w:rsid w:val="00C8737F"/>
    <w:rsid w:val="00C96C9C"/>
    <w:rsid w:val="00CA0BE9"/>
    <w:rsid w:val="00CA12AE"/>
    <w:rsid w:val="00CB2CCB"/>
    <w:rsid w:val="00CD7EF8"/>
    <w:rsid w:val="00CF4246"/>
    <w:rsid w:val="00CF5857"/>
    <w:rsid w:val="00D02F9D"/>
    <w:rsid w:val="00D05117"/>
    <w:rsid w:val="00D07402"/>
    <w:rsid w:val="00D15124"/>
    <w:rsid w:val="00D17902"/>
    <w:rsid w:val="00D21D86"/>
    <w:rsid w:val="00D240AE"/>
    <w:rsid w:val="00D2704C"/>
    <w:rsid w:val="00D3638C"/>
    <w:rsid w:val="00D47D31"/>
    <w:rsid w:val="00D50551"/>
    <w:rsid w:val="00D52180"/>
    <w:rsid w:val="00D5649B"/>
    <w:rsid w:val="00D76740"/>
    <w:rsid w:val="00D80887"/>
    <w:rsid w:val="00D84ECC"/>
    <w:rsid w:val="00DA5399"/>
    <w:rsid w:val="00DB7723"/>
    <w:rsid w:val="00DC0A89"/>
    <w:rsid w:val="00DC0EAD"/>
    <w:rsid w:val="00DC12F9"/>
    <w:rsid w:val="00DC261C"/>
    <w:rsid w:val="00DC59CB"/>
    <w:rsid w:val="00DD200E"/>
    <w:rsid w:val="00DE016F"/>
    <w:rsid w:val="00DF00DF"/>
    <w:rsid w:val="00DF1A73"/>
    <w:rsid w:val="00E020E1"/>
    <w:rsid w:val="00E13C7C"/>
    <w:rsid w:val="00E146F7"/>
    <w:rsid w:val="00E2550F"/>
    <w:rsid w:val="00E34107"/>
    <w:rsid w:val="00E44130"/>
    <w:rsid w:val="00E64BFB"/>
    <w:rsid w:val="00E713BE"/>
    <w:rsid w:val="00E9187D"/>
    <w:rsid w:val="00E97872"/>
    <w:rsid w:val="00EB33E8"/>
    <w:rsid w:val="00EC4252"/>
    <w:rsid w:val="00EC523F"/>
    <w:rsid w:val="00ED0AB2"/>
    <w:rsid w:val="00ED55F3"/>
    <w:rsid w:val="00ED605B"/>
    <w:rsid w:val="00F01624"/>
    <w:rsid w:val="00F04ED3"/>
    <w:rsid w:val="00F061F8"/>
    <w:rsid w:val="00F15F20"/>
    <w:rsid w:val="00F30ADC"/>
    <w:rsid w:val="00F30E5C"/>
    <w:rsid w:val="00F35309"/>
    <w:rsid w:val="00F36E76"/>
    <w:rsid w:val="00F5314F"/>
    <w:rsid w:val="00F665C2"/>
    <w:rsid w:val="00F67B7A"/>
    <w:rsid w:val="00F73860"/>
    <w:rsid w:val="00F76BB4"/>
    <w:rsid w:val="00F83C64"/>
    <w:rsid w:val="00F86E4C"/>
    <w:rsid w:val="00F97455"/>
    <w:rsid w:val="00FA11AF"/>
    <w:rsid w:val="00FA14C2"/>
    <w:rsid w:val="00FA794D"/>
    <w:rsid w:val="00FB08EF"/>
    <w:rsid w:val="00FC51A0"/>
    <w:rsid w:val="00FF1AD6"/>
    <w:rsid w:val="00FF5BCA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B42BA"/>
  <w15:docId w15:val="{985CC5D6-328D-498F-AFA0-B3C795C0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C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196"/>
  </w:style>
  <w:style w:type="paragraph" w:styleId="Footer">
    <w:name w:val="footer"/>
    <w:basedOn w:val="Normal"/>
    <w:link w:val="FooterChar"/>
    <w:uiPriority w:val="99"/>
    <w:unhideWhenUsed/>
    <w:rsid w:val="005D1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196"/>
  </w:style>
  <w:style w:type="character" w:styleId="Emphasis">
    <w:name w:val="Emphasis"/>
    <w:basedOn w:val="DefaultParagraphFont"/>
    <w:uiPriority w:val="20"/>
    <w:qFormat/>
    <w:rsid w:val="002E72B3"/>
    <w:rPr>
      <w:i/>
      <w:iCs/>
    </w:rPr>
  </w:style>
  <w:style w:type="paragraph" w:styleId="BodyTextIndent">
    <w:name w:val="Body Text Indent"/>
    <w:basedOn w:val="Normal"/>
    <w:link w:val="BodyTextIndentChar"/>
    <w:rsid w:val="00A742E5"/>
    <w:pPr>
      <w:tabs>
        <w:tab w:val="left" w:pos="1620"/>
      </w:tabs>
      <w:spacing w:before="120" w:after="0" w:line="240" w:lineRule="auto"/>
      <w:ind w:left="1800" w:hanging="1800"/>
      <w:jc w:val="both"/>
    </w:pPr>
    <w:rPr>
      <w:rFonts w:ascii="Arial Narrow" w:eastAsia="Times New Roman" w:hAnsi="Arial Narrow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42E5"/>
    <w:rPr>
      <w:rFonts w:ascii="Arial Narrow" w:eastAsia="Times New Roman" w:hAnsi="Arial Narrow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54213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40CD2-42C6-4C2C-A679-35A90B79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Rifka Hidayat</dc:creator>
  <cp:lastModifiedBy>Mursyidah mursyidah</cp:lastModifiedBy>
  <cp:revision>11</cp:revision>
  <cp:lastPrinted>2024-10-23T06:09:00Z</cp:lastPrinted>
  <dcterms:created xsi:type="dcterms:W3CDTF">2024-10-21T08:29:00Z</dcterms:created>
  <dcterms:modified xsi:type="dcterms:W3CDTF">2025-10-07T01:42:00Z</dcterms:modified>
</cp:coreProperties>
</file>