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8E0" w:rsidRPr="00525DBB" w:rsidRDefault="00AA14E2" w:rsidP="00DE58E0">
      <w:pPr>
        <w:spacing w:before="69"/>
        <w:ind w:left="720" w:right="350" w:firstLine="720"/>
        <w:jc w:val="center"/>
        <w:rPr>
          <w:rFonts w:ascii="Bookman Old Style" w:hAnsi="Bookman Old Style" w:cs="Arial"/>
          <w:b/>
          <w:sz w:val="26"/>
          <w:szCs w:val="26"/>
        </w:rPr>
      </w:pPr>
      <w:r w:rsidRPr="00570462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3pt;margin-top:23.25pt;width:65pt;height:78.75pt;z-index:-251659264;mso-position-horizontal-relative:page;mso-position-vertical-relative:page">
            <v:imagedata r:id="rId5" o:title=""/>
            <w10:wrap anchorx="page" anchory="page"/>
          </v:shape>
        </w:pict>
      </w:r>
      <w:r w:rsidR="00DE58E0" w:rsidRPr="00DE58E0">
        <w:rPr>
          <w:rFonts w:ascii="Bookman Old Style" w:hAnsi="Bookman Old Style" w:cs="Arial"/>
          <w:b/>
          <w:sz w:val="26"/>
          <w:szCs w:val="26"/>
        </w:rPr>
        <w:t xml:space="preserve"> </w:t>
      </w:r>
      <w:r w:rsidR="00DE58E0"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:rsidR="00DE58E0" w:rsidRPr="00525DBB" w:rsidRDefault="00DE58E0" w:rsidP="00DE58E0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DE58E0" w:rsidRDefault="00DE58E0" w:rsidP="00DE58E0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DE58E0" w:rsidRPr="00940C36" w:rsidRDefault="00DE58E0" w:rsidP="00DE58E0">
      <w:pPr>
        <w:ind w:left="1134" w:right="-1"/>
        <w:jc w:val="center"/>
        <w:rPr>
          <w:rFonts w:ascii="Bookman Old Style" w:hAnsi="Bookman Old Style" w:cs="Arial"/>
          <w:bCs/>
          <w:sz w:val="18"/>
          <w:szCs w:val="16"/>
        </w:rPr>
      </w:pPr>
      <w:r w:rsidRPr="00940C36">
        <w:rPr>
          <w:rFonts w:ascii="Bookman Old Style" w:hAnsi="Bookman Old Style" w:cs="Arial"/>
          <w:bCs/>
          <w:sz w:val="18"/>
          <w:szCs w:val="16"/>
        </w:rPr>
        <w:t xml:space="preserve">Jalan By Pass KM 24, </w:t>
      </w:r>
      <w:proofErr w:type="spellStart"/>
      <w:r w:rsidRPr="00940C36">
        <w:rPr>
          <w:rFonts w:ascii="Bookman Old Style" w:hAnsi="Bookman Old Style" w:cs="Arial"/>
          <w:bCs/>
          <w:sz w:val="18"/>
          <w:szCs w:val="16"/>
        </w:rPr>
        <w:t>Batipuh</w:t>
      </w:r>
      <w:proofErr w:type="spellEnd"/>
      <w:r w:rsidRPr="00940C36">
        <w:rPr>
          <w:rFonts w:ascii="Bookman Old Style" w:hAnsi="Bookman Old Style" w:cs="Arial"/>
          <w:bCs/>
          <w:sz w:val="18"/>
          <w:szCs w:val="16"/>
        </w:rPr>
        <w:t xml:space="preserve"> Panjang, Koto </w:t>
      </w:r>
      <w:proofErr w:type="spellStart"/>
      <w:r w:rsidRPr="00940C36">
        <w:rPr>
          <w:rFonts w:ascii="Bookman Old Style" w:hAnsi="Bookman Old Style" w:cs="Arial"/>
          <w:bCs/>
          <w:sz w:val="18"/>
          <w:szCs w:val="16"/>
        </w:rPr>
        <w:t>Tangah</w:t>
      </w:r>
      <w:proofErr w:type="spellEnd"/>
    </w:p>
    <w:p w:rsidR="00DE58E0" w:rsidRPr="00940C36" w:rsidRDefault="00DE58E0" w:rsidP="00DE58E0">
      <w:pPr>
        <w:ind w:left="1134" w:right="-1"/>
        <w:jc w:val="center"/>
        <w:rPr>
          <w:rFonts w:ascii="Arial" w:hAnsi="Arial" w:cs="Arial"/>
          <w:bCs/>
          <w:sz w:val="18"/>
          <w:szCs w:val="16"/>
        </w:rPr>
      </w:pPr>
      <w:r w:rsidRPr="00940C36">
        <w:rPr>
          <w:rFonts w:ascii="Bookman Old Style" w:hAnsi="Bookman Old Style" w:cs="Arial"/>
          <w:bCs/>
          <w:sz w:val="18"/>
          <w:szCs w:val="16"/>
        </w:rPr>
        <w:t>Kota Padang, Sum</w:t>
      </w:r>
      <w:r w:rsidRPr="00940C36">
        <w:rPr>
          <w:rFonts w:ascii="Bookman Old Style" w:hAnsi="Bookman Old Style"/>
          <w:bCs/>
          <w:sz w:val="18"/>
          <w:szCs w:val="16"/>
        </w:rPr>
        <w:t xml:space="preserve">atera Barat 25171 </w:t>
      </w:r>
      <w:r w:rsidRPr="00940C36">
        <w:rPr>
          <w:rFonts w:ascii="Bookman Old Style" w:hAnsi="Bookman Old Style"/>
          <w:bCs/>
          <w:sz w:val="18"/>
          <w:szCs w:val="16"/>
          <w:lang w:val="id-ID"/>
        </w:rPr>
        <w:t xml:space="preserve">www.pta-padang.go.id, </w:t>
      </w:r>
      <w:r w:rsidRPr="00940C36">
        <w:rPr>
          <w:rFonts w:ascii="Bookman Old Style" w:hAnsi="Bookman Old Style"/>
          <w:bCs/>
          <w:sz w:val="18"/>
          <w:szCs w:val="16"/>
          <w:lang w:val="en-GB"/>
        </w:rPr>
        <w:t>admin</w:t>
      </w:r>
      <w:r w:rsidRPr="00940C36">
        <w:rPr>
          <w:rFonts w:ascii="Bookman Old Style" w:hAnsi="Bookman Old Style"/>
          <w:bCs/>
          <w:sz w:val="18"/>
          <w:szCs w:val="16"/>
          <w:lang w:val="id-ID"/>
        </w:rPr>
        <w:t>@pta-padang.go.id</w:t>
      </w:r>
    </w:p>
    <w:p w:rsidR="001221EE" w:rsidRPr="001221EE" w:rsidRDefault="001221EE" w:rsidP="00DE58E0">
      <w:pPr>
        <w:ind w:right="-1"/>
        <w:rPr>
          <w:rFonts w:ascii="Arial" w:hAnsi="Arial" w:cs="Arial"/>
          <w:bCs/>
          <w:sz w:val="18"/>
          <w:szCs w:val="16"/>
        </w:rPr>
      </w:pPr>
    </w:p>
    <w:p w:rsidR="00887570" w:rsidRPr="00570462" w:rsidRDefault="001934BE" w:rsidP="00AA14E2">
      <w:pPr>
        <w:spacing w:before="37"/>
        <w:ind w:left="155" w:right="-493"/>
        <w:rPr>
          <w:rFonts w:ascii="Arial" w:eastAsia="Arial" w:hAnsi="Arial" w:cs="Arial"/>
          <w:sz w:val="22"/>
          <w:szCs w:val="22"/>
        </w:rPr>
      </w:pPr>
      <w:r w:rsidRPr="00570462">
        <w:pict>
          <v:group id="_x0000_s1026" style="position:absolute;left:0;text-align:left;margin-left:36.25pt;margin-top:109.5pt;width:527.25pt;height:0;z-index:-251658240;mso-position-horizontal-relative:page;mso-position-vertical-relative:page" coordorigin="680,2474" coordsize="10545,0">
            <v:shape id="_x0000_s1027" style="position:absolute;left:680;top:2474;width:10545;height:0" coordorigin="680,2474" coordsize="10545,0" path="m680,2474r10545,e" filled="f" strokeweight="3.1pt">
              <v:path arrowok="t"/>
            </v:shape>
            <w10:wrap anchorx="page" anchory="page"/>
          </v:group>
        </w:pict>
      </w:r>
      <w:proofErr w:type="spellStart"/>
      <w:r w:rsidR="00AA14E2" w:rsidRPr="00570462">
        <w:rPr>
          <w:rFonts w:ascii="Arial" w:eastAsia="Arial" w:hAnsi="Arial" w:cs="Arial"/>
          <w:sz w:val="22"/>
          <w:szCs w:val="22"/>
        </w:rPr>
        <w:t>Nomor</w:t>
      </w:r>
      <w:proofErr w:type="spellEnd"/>
      <w:r w:rsidR="00570462">
        <w:rPr>
          <w:rFonts w:ascii="Arial" w:eastAsia="Arial" w:hAnsi="Arial" w:cs="Arial"/>
          <w:sz w:val="22"/>
          <w:szCs w:val="22"/>
        </w:rPr>
        <w:tab/>
      </w:r>
      <w:r w:rsidR="00AA14E2" w:rsidRPr="00570462">
        <w:rPr>
          <w:rFonts w:ascii="Arial" w:eastAsia="Arial" w:hAnsi="Arial" w:cs="Arial"/>
          <w:sz w:val="22"/>
          <w:szCs w:val="22"/>
        </w:rPr>
        <w:t>:</w:t>
      </w:r>
      <w:r w:rsidR="00570462">
        <w:rPr>
          <w:rFonts w:ascii="Arial" w:eastAsia="Arial" w:hAnsi="Arial" w:cs="Arial"/>
          <w:sz w:val="22"/>
          <w:szCs w:val="22"/>
        </w:rPr>
        <w:t xml:space="preserve"> </w:t>
      </w:r>
      <w:r w:rsidR="00AA14E2" w:rsidRPr="00570462">
        <w:rPr>
          <w:rFonts w:ascii="Arial" w:eastAsia="Arial" w:hAnsi="Arial" w:cs="Arial"/>
          <w:sz w:val="22"/>
          <w:szCs w:val="22"/>
        </w:rPr>
        <w:t xml:space="preserve">/SEK.W3-A/RA1.6/IX/2023                       </w:t>
      </w:r>
      <w:r w:rsidR="00AA14E2" w:rsidRPr="00570462">
        <w:rPr>
          <w:rFonts w:ascii="Arial" w:eastAsia="Arial" w:hAnsi="Arial" w:cs="Arial"/>
          <w:sz w:val="22"/>
          <w:szCs w:val="22"/>
        </w:rPr>
        <w:t xml:space="preserve">  </w:t>
      </w:r>
      <w:r w:rsidR="00AA14E2" w:rsidRPr="00570462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="00AA14E2">
        <w:rPr>
          <w:rFonts w:ascii="Arial" w:eastAsia="Arial" w:hAnsi="Arial" w:cs="Arial"/>
          <w:spacing w:val="23"/>
          <w:sz w:val="22"/>
          <w:szCs w:val="22"/>
        </w:rPr>
        <w:tab/>
      </w:r>
      <w:r w:rsidR="00DE58E0">
        <w:rPr>
          <w:rFonts w:ascii="Arial" w:eastAsia="Arial" w:hAnsi="Arial" w:cs="Arial"/>
          <w:spacing w:val="23"/>
          <w:sz w:val="22"/>
          <w:szCs w:val="22"/>
        </w:rPr>
        <w:t xml:space="preserve">Padang, </w:t>
      </w:r>
      <w:r w:rsidR="00AA14E2" w:rsidRPr="00570462">
        <w:rPr>
          <w:rFonts w:ascii="Arial" w:eastAsia="Arial" w:hAnsi="Arial" w:cs="Arial"/>
          <w:sz w:val="22"/>
          <w:szCs w:val="22"/>
        </w:rPr>
        <w:t>8 September 2023</w:t>
      </w:r>
    </w:p>
    <w:p w:rsidR="00887570" w:rsidRDefault="00AA14E2" w:rsidP="00AA14E2">
      <w:pPr>
        <w:spacing w:before="72"/>
        <w:ind w:left="155"/>
        <w:rPr>
          <w:rFonts w:ascii="Arial" w:eastAsia="Arial" w:hAnsi="Arial" w:cs="Arial"/>
          <w:sz w:val="22"/>
          <w:szCs w:val="22"/>
        </w:rPr>
      </w:pPr>
      <w:proofErr w:type="spellStart"/>
      <w:r w:rsidRPr="00570462">
        <w:rPr>
          <w:rFonts w:ascii="Arial" w:eastAsia="Arial" w:hAnsi="Arial" w:cs="Arial"/>
          <w:sz w:val="22"/>
          <w:szCs w:val="22"/>
        </w:rPr>
        <w:t>Sifat</w:t>
      </w:r>
      <w:proofErr w:type="spellEnd"/>
      <w:r w:rsidR="00570462">
        <w:rPr>
          <w:rFonts w:ascii="Arial" w:eastAsia="Arial" w:hAnsi="Arial" w:cs="Arial"/>
          <w:sz w:val="22"/>
          <w:szCs w:val="22"/>
        </w:rPr>
        <w:tab/>
      </w:r>
      <w:r w:rsidR="00570462">
        <w:rPr>
          <w:rFonts w:ascii="Arial" w:eastAsia="Arial" w:hAnsi="Arial" w:cs="Arial"/>
          <w:sz w:val="22"/>
          <w:szCs w:val="22"/>
        </w:rPr>
        <w:tab/>
      </w:r>
      <w:r w:rsidRPr="00570462"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 w:rsidRPr="00570462">
        <w:rPr>
          <w:rFonts w:ascii="Arial" w:eastAsia="Arial" w:hAnsi="Arial" w:cs="Arial"/>
          <w:sz w:val="22"/>
          <w:szCs w:val="22"/>
        </w:rPr>
        <w:t>Biasa</w:t>
      </w:r>
      <w:proofErr w:type="spellEnd"/>
    </w:p>
    <w:p w:rsidR="00570462" w:rsidRDefault="00570462" w:rsidP="00AA14E2">
      <w:pPr>
        <w:spacing w:before="72"/>
        <w:ind w:left="15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Hal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eastAsia="Arial" w:hAnsi="Arial" w:cs="Arial"/>
          <w:sz w:val="22"/>
          <w:szCs w:val="22"/>
        </w:rPr>
        <w:t>Usulan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 w:rsidR="001221EE">
        <w:rPr>
          <w:rFonts w:ascii="Arial" w:eastAsia="Arial" w:hAnsi="Arial" w:cs="Arial"/>
          <w:sz w:val="22"/>
          <w:szCs w:val="22"/>
        </w:rPr>
        <w:t xml:space="preserve">ABT 2023 </w:t>
      </w:r>
      <w:r w:rsidR="00DE58E0">
        <w:rPr>
          <w:rFonts w:ascii="Arial" w:eastAsia="Arial" w:hAnsi="Arial" w:cs="Arial"/>
          <w:sz w:val="22"/>
          <w:szCs w:val="22"/>
        </w:rPr>
        <w:t>PTA Padang</w:t>
      </w:r>
      <w:r w:rsidR="001221EE">
        <w:rPr>
          <w:rFonts w:ascii="Arial" w:eastAsia="Arial" w:hAnsi="Arial" w:cs="Arial"/>
          <w:sz w:val="22"/>
          <w:szCs w:val="22"/>
        </w:rPr>
        <w:t xml:space="preserve"> TA 2023 </w:t>
      </w:r>
    </w:p>
    <w:p w:rsidR="001221EE" w:rsidRPr="00570462" w:rsidRDefault="001221EE" w:rsidP="00AA14E2">
      <w:pPr>
        <w:spacing w:before="72"/>
        <w:ind w:left="15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proofErr w:type="spellStart"/>
      <w:r w:rsidR="00DE58E0">
        <w:rPr>
          <w:rFonts w:ascii="Arial" w:eastAsia="Arial" w:hAnsi="Arial" w:cs="Arial"/>
          <w:sz w:val="22"/>
          <w:szCs w:val="22"/>
        </w:rPr>
        <w:t>Pengadaan</w:t>
      </w:r>
      <w:proofErr w:type="spellEnd"/>
      <w:r w:rsidR="00DE58E0">
        <w:rPr>
          <w:rFonts w:ascii="Arial" w:eastAsia="Arial" w:hAnsi="Arial" w:cs="Arial"/>
          <w:sz w:val="22"/>
          <w:szCs w:val="22"/>
        </w:rPr>
        <w:t xml:space="preserve"> </w:t>
      </w:r>
      <w:r w:rsidR="00DE58E0" w:rsidRPr="00AA14E2">
        <w:rPr>
          <w:rFonts w:ascii="Arial" w:eastAsia="Arial" w:hAnsi="Arial" w:cs="Arial"/>
          <w:i/>
          <w:sz w:val="22"/>
          <w:szCs w:val="22"/>
        </w:rPr>
        <w:t>Sound System</w:t>
      </w:r>
      <w:r>
        <w:rPr>
          <w:rFonts w:ascii="Arial" w:eastAsia="Arial" w:hAnsi="Arial" w:cs="Arial"/>
          <w:sz w:val="22"/>
          <w:szCs w:val="22"/>
        </w:rPr>
        <w:t>)</w:t>
      </w:r>
    </w:p>
    <w:p w:rsidR="00887570" w:rsidRPr="00570462" w:rsidRDefault="00887570" w:rsidP="00AA14E2">
      <w:pPr>
        <w:rPr>
          <w:sz w:val="22"/>
          <w:szCs w:val="22"/>
        </w:rPr>
      </w:pPr>
    </w:p>
    <w:p w:rsidR="00887570" w:rsidRPr="00570462" w:rsidRDefault="00887570" w:rsidP="00AA14E2">
      <w:pPr>
        <w:spacing w:line="360" w:lineRule="auto"/>
        <w:rPr>
          <w:sz w:val="22"/>
          <w:szCs w:val="22"/>
        </w:rPr>
      </w:pPr>
    </w:p>
    <w:p w:rsidR="001221EE" w:rsidRDefault="00AA14E2" w:rsidP="00AA14E2">
      <w:pPr>
        <w:spacing w:before="37" w:line="360" w:lineRule="auto"/>
        <w:ind w:left="590" w:right="3076" w:hanging="450"/>
        <w:rPr>
          <w:rFonts w:ascii="Arial" w:eastAsia="Arial" w:hAnsi="Arial" w:cs="Arial"/>
          <w:sz w:val="22"/>
          <w:szCs w:val="22"/>
        </w:rPr>
      </w:pPr>
      <w:proofErr w:type="spellStart"/>
      <w:r w:rsidRPr="00570462">
        <w:rPr>
          <w:rFonts w:ascii="Arial" w:eastAsia="Arial" w:hAnsi="Arial" w:cs="Arial"/>
          <w:sz w:val="22"/>
          <w:szCs w:val="22"/>
        </w:rPr>
        <w:t>Yth</w:t>
      </w:r>
      <w:proofErr w:type="spellEnd"/>
      <w:r w:rsidRPr="00570462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570462">
        <w:rPr>
          <w:rFonts w:ascii="Arial" w:eastAsia="Arial" w:hAnsi="Arial" w:cs="Arial"/>
          <w:sz w:val="22"/>
          <w:szCs w:val="22"/>
        </w:rPr>
        <w:t>Sekretaris</w:t>
      </w:r>
      <w:proofErr w:type="spellEnd"/>
      <w:r w:rsidRPr="0057046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70462">
        <w:rPr>
          <w:rFonts w:ascii="Arial" w:eastAsia="Arial" w:hAnsi="Arial" w:cs="Arial"/>
          <w:sz w:val="22"/>
          <w:szCs w:val="22"/>
        </w:rPr>
        <w:t>Mahkama</w:t>
      </w:r>
      <w:r w:rsidR="001221EE">
        <w:rPr>
          <w:rFonts w:ascii="Arial" w:eastAsia="Arial" w:hAnsi="Arial" w:cs="Arial"/>
          <w:sz w:val="22"/>
          <w:szCs w:val="22"/>
        </w:rPr>
        <w:t>h</w:t>
      </w:r>
      <w:proofErr w:type="spellEnd"/>
      <w:r w:rsidR="001221EE">
        <w:rPr>
          <w:rFonts w:ascii="Arial" w:eastAsia="Arial" w:hAnsi="Arial" w:cs="Arial"/>
          <w:sz w:val="22"/>
          <w:szCs w:val="22"/>
        </w:rPr>
        <w:t xml:space="preserve"> </w:t>
      </w:r>
      <w:r w:rsidRPr="00570462">
        <w:rPr>
          <w:rFonts w:ascii="Arial" w:eastAsia="Arial" w:hAnsi="Arial" w:cs="Arial"/>
          <w:sz w:val="22"/>
          <w:szCs w:val="22"/>
        </w:rPr>
        <w:t>Agung</w:t>
      </w:r>
    </w:p>
    <w:p w:rsidR="00887570" w:rsidRPr="00570462" w:rsidRDefault="001221EE" w:rsidP="00AA14E2">
      <w:pPr>
        <w:spacing w:before="37" w:line="360" w:lineRule="auto"/>
        <w:ind w:left="590" w:right="3076" w:hanging="4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</w:t>
      </w:r>
      <w:proofErr w:type="spellStart"/>
      <w:r>
        <w:rPr>
          <w:rFonts w:ascii="Arial" w:eastAsia="Arial" w:hAnsi="Arial" w:cs="Arial"/>
          <w:sz w:val="22"/>
          <w:szCs w:val="22"/>
        </w:rPr>
        <w:t xml:space="preserve">   </w:t>
      </w:r>
      <w:r w:rsidR="00AA14E2" w:rsidRPr="00570462">
        <w:rPr>
          <w:rFonts w:ascii="Arial" w:eastAsia="Arial" w:hAnsi="Arial" w:cs="Arial"/>
          <w:sz w:val="22"/>
          <w:szCs w:val="22"/>
        </w:rPr>
        <w:t>cq Kepala</w:t>
      </w:r>
      <w:proofErr w:type="spellEnd"/>
      <w:r w:rsidR="00AA14E2" w:rsidRPr="00570462">
        <w:rPr>
          <w:rFonts w:ascii="Arial" w:eastAsia="Arial" w:hAnsi="Arial" w:cs="Arial"/>
          <w:sz w:val="22"/>
          <w:szCs w:val="22"/>
        </w:rPr>
        <w:t xml:space="preserve"> Biro </w:t>
      </w:r>
      <w:proofErr w:type="spellStart"/>
      <w:r w:rsidR="00AA14E2" w:rsidRPr="00570462">
        <w:rPr>
          <w:rFonts w:ascii="Arial" w:eastAsia="Arial" w:hAnsi="Arial" w:cs="Arial"/>
          <w:sz w:val="22"/>
          <w:szCs w:val="22"/>
        </w:rPr>
        <w:t>Keuangan</w:t>
      </w:r>
      <w:proofErr w:type="spellEnd"/>
    </w:p>
    <w:p w:rsidR="00887570" w:rsidRPr="00570462" w:rsidRDefault="00AA14E2" w:rsidP="00AA14E2">
      <w:pPr>
        <w:spacing w:before="2" w:line="360" w:lineRule="auto"/>
        <w:ind w:left="590"/>
        <w:rPr>
          <w:rFonts w:ascii="Arial" w:eastAsia="Arial" w:hAnsi="Arial" w:cs="Arial"/>
          <w:sz w:val="22"/>
          <w:szCs w:val="22"/>
        </w:rPr>
      </w:pPr>
      <w:r w:rsidRPr="00570462">
        <w:rPr>
          <w:rFonts w:ascii="Arial" w:eastAsia="Arial" w:hAnsi="Arial" w:cs="Arial"/>
          <w:sz w:val="22"/>
          <w:szCs w:val="22"/>
        </w:rPr>
        <w:t>Jalan Medan Merdeka Utara No. 9, Jakarta.</w:t>
      </w:r>
    </w:p>
    <w:p w:rsidR="00887570" w:rsidRPr="001221EE" w:rsidRDefault="00887570" w:rsidP="00AA14E2">
      <w:pPr>
        <w:spacing w:before="8" w:line="360" w:lineRule="auto"/>
        <w:rPr>
          <w:sz w:val="22"/>
          <w:szCs w:val="22"/>
        </w:rPr>
      </w:pPr>
    </w:p>
    <w:p w:rsidR="00887570" w:rsidRPr="00AA14E2" w:rsidRDefault="00DE58E0" w:rsidP="00AA14E2">
      <w:pPr>
        <w:spacing w:line="360" w:lineRule="auto"/>
        <w:ind w:left="142" w:right="-885" w:firstLine="567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kami </w:t>
      </w:r>
      <w:proofErr w:type="spellStart"/>
      <w:r>
        <w:rPr>
          <w:rFonts w:ascii="Arial" w:eastAsia="Arial" w:hAnsi="Arial" w:cs="Arial"/>
          <w:sz w:val="22"/>
          <w:szCs w:val="22"/>
        </w:rPr>
        <w:t>mengajukan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usulan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tambahan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anggaran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PTA Padang TA 2023 (</w:t>
      </w:r>
      <w:proofErr w:type="spellStart"/>
      <w:r>
        <w:rPr>
          <w:rFonts w:ascii="Arial" w:eastAsia="Arial" w:hAnsi="Arial" w:cs="Arial"/>
          <w:sz w:val="22"/>
          <w:szCs w:val="22"/>
        </w:rPr>
        <w:t>pengadaan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sound system</w:t>
      </w:r>
      <w:r>
        <w:rPr>
          <w:rFonts w:ascii="Arial" w:eastAsia="Arial" w:hAnsi="Arial" w:cs="Arial"/>
          <w:sz w:val="22"/>
          <w:szCs w:val="22"/>
        </w:rPr>
        <w:t xml:space="preserve">) </w:t>
      </w:r>
      <w:proofErr w:type="spellStart"/>
      <w:r>
        <w:rPr>
          <w:rFonts w:ascii="Arial" w:eastAsia="Arial" w:hAnsi="Arial" w:cs="Arial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alasan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sound system </w:t>
      </w:r>
      <w:r>
        <w:rPr>
          <w:rFonts w:ascii="Arial" w:eastAsia="Arial" w:hAnsi="Arial" w:cs="Arial"/>
          <w:sz w:val="22"/>
          <w:szCs w:val="22"/>
        </w:rPr>
        <w:t xml:space="preserve">yang </w:t>
      </w:r>
      <w:proofErr w:type="spellStart"/>
      <w:r>
        <w:rPr>
          <w:rFonts w:ascii="Arial" w:eastAsia="Arial" w:hAnsi="Arial" w:cs="Arial"/>
          <w:sz w:val="22"/>
          <w:szCs w:val="22"/>
        </w:rPr>
        <w:t>dimiliki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PTA Padang </w:t>
      </w:r>
      <w:proofErr w:type="spellStart"/>
      <w:r>
        <w:rPr>
          <w:rFonts w:ascii="Arial" w:eastAsia="Arial" w:hAnsi="Arial" w:cs="Arial"/>
          <w:sz w:val="22"/>
          <w:szCs w:val="22"/>
        </w:rPr>
        <w:t>sudah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tidak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layak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digunakan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AA14E2">
        <w:rPr>
          <w:rFonts w:ascii="Arial" w:eastAsia="Arial" w:hAnsi="Arial" w:cs="Arial"/>
          <w:sz w:val="22"/>
          <w:szCs w:val="22"/>
        </w:rPr>
        <w:t>Ketika</w:t>
      </w:r>
      <w:proofErr w:type="spellEnd"/>
      <w:r w:rsidR="00AA14E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dilaksanakan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kegiatan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terkadang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AA14E2">
        <w:rPr>
          <w:rFonts w:ascii="Arial" w:eastAsia="Arial" w:hAnsi="Arial" w:cs="Arial"/>
          <w:sz w:val="22"/>
          <w:szCs w:val="22"/>
        </w:rPr>
        <w:t>terjadi</w:t>
      </w:r>
      <w:proofErr w:type="spellEnd"/>
      <w:r w:rsidR="00AA14E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storing dan </w:t>
      </w:r>
      <w:proofErr w:type="spellStart"/>
      <w:r>
        <w:rPr>
          <w:rFonts w:ascii="Arial" w:eastAsia="Arial" w:hAnsi="Arial" w:cs="Arial"/>
          <w:sz w:val="22"/>
          <w:szCs w:val="22"/>
        </w:rPr>
        <w:t>suara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tidak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jernih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i/>
          <w:sz w:val="22"/>
          <w:szCs w:val="22"/>
        </w:rPr>
        <w:t xml:space="preserve">Sound system </w:t>
      </w:r>
      <w:r>
        <w:rPr>
          <w:rFonts w:ascii="Arial" w:eastAsia="Arial" w:hAnsi="Arial" w:cs="Arial"/>
          <w:sz w:val="22"/>
          <w:szCs w:val="22"/>
        </w:rPr>
        <w:t xml:space="preserve">yang </w:t>
      </w:r>
      <w:proofErr w:type="spellStart"/>
      <w:r>
        <w:rPr>
          <w:rFonts w:ascii="Arial" w:eastAsia="Arial" w:hAnsi="Arial" w:cs="Arial"/>
          <w:sz w:val="22"/>
          <w:szCs w:val="22"/>
        </w:rPr>
        <w:t>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digunakan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untuk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kegiatan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 w:rsidRPr="00AA14E2">
        <w:rPr>
          <w:rFonts w:ascii="Arial" w:eastAsia="Arial" w:hAnsi="Arial" w:cs="Arial"/>
          <w:i/>
          <w:sz w:val="22"/>
          <w:szCs w:val="22"/>
        </w:rPr>
        <w:t>indoor</w:t>
      </w:r>
      <w:r>
        <w:rPr>
          <w:rFonts w:ascii="Arial" w:eastAsia="Arial" w:hAnsi="Arial" w:cs="Arial"/>
          <w:sz w:val="22"/>
          <w:szCs w:val="22"/>
        </w:rPr>
        <w:t xml:space="preserve"> di Command Center dan </w:t>
      </w:r>
      <w:r w:rsidRPr="00AA14E2">
        <w:rPr>
          <w:rFonts w:ascii="Arial" w:eastAsia="Arial" w:hAnsi="Arial" w:cs="Arial"/>
          <w:i/>
          <w:sz w:val="22"/>
          <w:szCs w:val="22"/>
        </w:rPr>
        <w:t>outdoor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untuk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AA14E2">
        <w:rPr>
          <w:rFonts w:ascii="Arial" w:eastAsia="Arial" w:hAnsi="Arial" w:cs="Arial"/>
          <w:sz w:val="22"/>
          <w:szCs w:val="22"/>
        </w:rPr>
        <w:t>kegiatan</w:t>
      </w:r>
      <w:proofErr w:type="spellEnd"/>
      <w:r w:rsidR="00AA14E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AA14E2">
        <w:rPr>
          <w:rFonts w:ascii="Arial" w:eastAsia="Arial" w:hAnsi="Arial" w:cs="Arial"/>
          <w:sz w:val="22"/>
          <w:szCs w:val="22"/>
        </w:rPr>
        <w:t>upacara</w:t>
      </w:r>
      <w:proofErr w:type="spellEnd"/>
      <w:r w:rsidR="00AA14E2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AA14E2">
        <w:rPr>
          <w:rFonts w:ascii="Arial" w:eastAsia="Arial" w:hAnsi="Arial" w:cs="Arial"/>
          <w:sz w:val="22"/>
          <w:szCs w:val="22"/>
        </w:rPr>
        <w:t>apel</w:t>
      </w:r>
      <w:proofErr w:type="spellEnd"/>
      <w:r w:rsidR="00AA14E2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AA14E2">
        <w:rPr>
          <w:rFonts w:ascii="Arial" w:eastAsia="Arial" w:hAnsi="Arial" w:cs="Arial"/>
          <w:sz w:val="22"/>
          <w:szCs w:val="22"/>
        </w:rPr>
        <w:t>senam</w:t>
      </w:r>
      <w:proofErr w:type="spellEnd"/>
      <w:r w:rsidR="00AA14E2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AA14E2">
        <w:rPr>
          <w:rFonts w:ascii="Arial" w:eastAsia="Arial" w:hAnsi="Arial" w:cs="Arial"/>
          <w:sz w:val="22"/>
          <w:szCs w:val="22"/>
        </w:rPr>
        <w:t>dll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secara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bergantian</w:t>
      </w:r>
      <w:proofErr w:type="spellEnd"/>
      <w:r w:rsidR="00AA14E2">
        <w:rPr>
          <w:rFonts w:ascii="Arial" w:eastAsia="Arial" w:hAnsi="Arial" w:cs="Arial"/>
          <w:sz w:val="22"/>
          <w:szCs w:val="22"/>
        </w:rPr>
        <w:t xml:space="preserve">. Hal </w:t>
      </w:r>
      <w:proofErr w:type="spellStart"/>
      <w:r w:rsidR="00AA14E2">
        <w:rPr>
          <w:rFonts w:ascii="Arial" w:eastAsia="Arial" w:hAnsi="Arial" w:cs="Arial"/>
          <w:sz w:val="22"/>
          <w:szCs w:val="22"/>
        </w:rPr>
        <w:t>ini</w:t>
      </w:r>
      <w:proofErr w:type="spellEnd"/>
      <w:r w:rsidR="00AA14E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AA14E2">
        <w:rPr>
          <w:rFonts w:ascii="Arial" w:eastAsia="Arial" w:hAnsi="Arial" w:cs="Arial"/>
          <w:sz w:val="22"/>
          <w:szCs w:val="22"/>
        </w:rPr>
        <w:t>menyebabkan</w:t>
      </w:r>
      <w:proofErr w:type="spellEnd"/>
      <w:r w:rsidR="00AA14E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AA14E2">
        <w:rPr>
          <w:rFonts w:ascii="Arial" w:eastAsia="Arial" w:hAnsi="Arial" w:cs="Arial"/>
          <w:sz w:val="22"/>
          <w:szCs w:val="22"/>
        </w:rPr>
        <w:t>peralatan</w:t>
      </w:r>
      <w:proofErr w:type="spellEnd"/>
      <w:r w:rsidR="00AA14E2">
        <w:rPr>
          <w:rFonts w:ascii="Arial" w:eastAsia="Arial" w:hAnsi="Arial" w:cs="Arial"/>
          <w:sz w:val="22"/>
          <w:szCs w:val="22"/>
        </w:rPr>
        <w:t xml:space="preserve"> </w:t>
      </w:r>
      <w:r w:rsidR="00AA14E2">
        <w:rPr>
          <w:rFonts w:ascii="Arial" w:eastAsia="Arial" w:hAnsi="Arial" w:cs="Arial"/>
          <w:i/>
          <w:sz w:val="22"/>
          <w:szCs w:val="22"/>
        </w:rPr>
        <w:t xml:space="preserve">sound system </w:t>
      </w:r>
      <w:proofErr w:type="spellStart"/>
      <w:r w:rsidR="00AA14E2">
        <w:rPr>
          <w:rFonts w:ascii="Arial" w:eastAsia="Arial" w:hAnsi="Arial" w:cs="Arial"/>
          <w:sz w:val="22"/>
          <w:szCs w:val="22"/>
        </w:rPr>
        <w:t>sering</w:t>
      </w:r>
      <w:proofErr w:type="spellEnd"/>
      <w:r w:rsidR="00AA14E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AA14E2">
        <w:rPr>
          <w:rFonts w:ascii="Arial" w:eastAsia="Arial" w:hAnsi="Arial" w:cs="Arial"/>
          <w:sz w:val="22"/>
          <w:szCs w:val="22"/>
        </w:rPr>
        <w:t>diangkat</w:t>
      </w:r>
      <w:proofErr w:type="spellEnd"/>
      <w:r w:rsidR="00AA14E2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="00AA14E2">
        <w:rPr>
          <w:rFonts w:ascii="Arial" w:eastAsia="Arial" w:hAnsi="Arial" w:cs="Arial"/>
          <w:sz w:val="22"/>
          <w:szCs w:val="22"/>
        </w:rPr>
        <w:t>dibongkar</w:t>
      </w:r>
      <w:proofErr w:type="spellEnd"/>
      <w:r w:rsidR="00AA14E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AA14E2">
        <w:rPr>
          <w:rFonts w:ascii="Arial" w:eastAsia="Arial" w:hAnsi="Arial" w:cs="Arial"/>
          <w:sz w:val="22"/>
          <w:szCs w:val="22"/>
        </w:rPr>
        <w:t>pasang</w:t>
      </w:r>
      <w:proofErr w:type="spellEnd"/>
      <w:r w:rsidR="00AA14E2"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 w:rsidR="00AA14E2">
        <w:rPr>
          <w:rFonts w:ascii="Arial" w:eastAsia="Arial" w:hAnsi="Arial" w:cs="Arial"/>
          <w:sz w:val="22"/>
          <w:szCs w:val="22"/>
        </w:rPr>
        <w:t>menyebabkan</w:t>
      </w:r>
      <w:proofErr w:type="spellEnd"/>
      <w:r w:rsidR="00AA14E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AA14E2">
        <w:rPr>
          <w:rFonts w:ascii="Arial" w:eastAsia="Arial" w:hAnsi="Arial" w:cs="Arial"/>
          <w:sz w:val="22"/>
          <w:szCs w:val="22"/>
        </w:rPr>
        <w:t>kondisi</w:t>
      </w:r>
      <w:proofErr w:type="spellEnd"/>
      <w:r w:rsidR="00AA14E2">
        <w:rPr>
          <w:rFonts w:ascii="Arial" w:eastAsia="Arial" w:hAnsi="Arial" w:cs="Arial"/>
          <w:sz w:val="22"/>
          <w:szCs w:val="22"/>
        </w:rPr>
        <w:t xml:space="preserve"> </w:t>
      </w:r>
      <w:r w:rsidR="00AA14E2">
        <w:rPr>
          <w:rFonts w:ascii="Arial" w:eastAsia="Arial" w:hAnsi="Arial" w:cs="Arial"/>
          <w:i/>
          <w:sz w:val="22"/>
          <w:szCs w:val="22"/>
        </w:rPr>
        <w:t xml:space="preserve">sound system </w:t>
      </w:r>
      <w:proofErr w:type="spellStart"/>
      <w:r w:rsidR="00AA14E2">
        <w:rPr>
          <w:rFonts w:ascii="Arial" w:eastAsia="Arial" w:hAnsi="Arial" w:cs="Arial"/>
          <w:sz w:val="22"/>
          <w:szCs w:val="22"/>
        </w:rPr>
        <w:t>semakin</w:t>
      </w:r>
      <w:proofErr w:type="spellEnd"/>
      <w:r w:rsidR="00AA14E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AA14E2">
        <w:rPr>
          <w:rFonts w:ascii="Arial" w:eastAsia="Arial" w:hAnsi="Arial" w:cs="Arial"/>
          <w:sz w:val="22"/>
          <w:szCs w:val="22"/>
        </w:rPr>
        <w:t>tidak</w:t>
      </w:r>
      <w:proofErr w:type="spellEnd"/>
      <w:r w:rsidR="00AA14E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AA14E2">
        <w:rPr>
          <w:rFonts w:ascii="Arial" w:eastAsia="Arial" w:hAnsi="Arial" w:cs="Arial"/>
          <w:sz w:val="22"/>
          <w:szCs w:val="22"/>
        </w:rPr>
        <w:t>layak</w:t>
      </w:r>
      <w:proofErr w:type="spellEnd"/>
      <w:r w:rsidR="00AA14E2">
        <w:rPr>
          <w:rFonts w:ascii="Arial" w:eastAsia="Arial" w:hAnsi="Arial" w:cs="Arial"/>
          <w:sz w:val="22"/>
          <w:szCs w:val="22"/>
        </w:rPr>
        <w:t xml:space="preserve">. Speaker yang </w:t>
      </w:r>
      <w:proofErr w:type="spellStart"/>
      <w:r w:rsidR="00AA14E2">
        <w:rPr>
          <w:rFonts w:ascii="Arial" w:eastAsia="Arial" w:hAnsi="Arial" w:cs="Arial"/>
          <w:sz w:val="22"/>
          <w:szCs w:val="22"/>
        </w:rPr>
        <w:t>dimiliki</w:t>
      </w:r>
      <w:proofErr w:type="spellEnd"/>
      <w:r w:rsidR="00AA14E2">
        <w:rPr>
          <w:rFonts w:ascii="Arial" w:eastAsia="Arial" w:hAnsi="Arial" w:cs="Arial"/>
          <w:sz w:val="22"/>
          <w:szCs w:val="22"/>
        </w:rPr>
        <w:t xml:space="preserve"> PTA Padang </w:t>
      </w:r>
      <w:proofErr w:type="spellStart"/>
      <w:r w:rsidR="00AA14E2">
        <w:rPr>
          <w:rFonts w:ascii="Arial" w:eastAsia="Arial" w:hAnsi="Arial" w:cs="Arial"/>
          <w:sz w:val="22"/>
          <w:szCs w:val="22"/>
        </w:rPr>
        <w:t>saat</w:t>
      </w:r>
      <w:proofErr w:type="spellEnd"/>
      <w:r w:rsidR="00AA14E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AA14E2">
        <w:rPr>
          <w:rFonts w:ascii="Arial" w:eastAsia="Arial" w:hAnsi="Arial" w:cs="Arial"/>
          <w:sz w:val="22"/>
          <w:szCs w:val="22"/>
        </w:rPr>
        <w:t>ini</w:t>
      </w:r>
      <w:proofErr w:type="spellEnd"/>
      <w:r w:rsidR="00AA14E2">
        <w:rPr>
          <w:rFonts w:ascii="Arial" w:eastAsia="Arial" w:hAnsi="Arial" w:cs="Arial"/>
          <w:sz w:val="22"/>
          <w:szCs w:val="22"/>
        </w:rPr>
        <w:t xml:space="preserve"> juga </w:t>
      </w:r>
      <w:proofErr w:type="spellStart"/>
      <w:r w:rsidR="00AA14E2">
        <w:rPr>
          <w:rFonts w:ascii="Arial" w:eastAsia="Arial" w:hAnsi="Arial" w:cs="Arial"/>
          <w:sz w:val="22"/>
          <w:szCs w:val="22"/>
        </w:rPr>
        <w:t>hanya</w:t>
      </w:r>
      <w:proofErr w:type="spellEnd"/>
      <w:r w:rsidR="00AA14E2">
        <w:rPr>
          <w:rFonts w:ascii="Arial" w:eastAsia="Arial" w:hAnsi="Arial" w:cs="Arial"/>
          <w:sz w:val="22"/>
          <w:szCs w:val="22"/>
        </w:rPr>
        <w:t xml:space="preserve"> 1 (</w:t>
      </w:r>
      <w:proofErr w:type="spellStart"/>
      <w:r w:rsidR="00AA14E2">
        <w:rPr>
          <w:rFonts w:ascii="Arial" w:eastAsia="Arial" w:hAnsi="Arial" w:cs="Arial"/>
          <w:sz w:val="22"/>
          <w:szCs w:val="22"/>
        </w:rPr>
        <w:t>satu</w:t>
      </w:r>
      <w:proofErr w:type="spellEnd"/>
      <w:r w:rsidR="00AA14E2">
        <w:rPr>
          <w:rFonts w:ascii="Arial" w:eastAsia="Arial" w:hAnsi="Arial" w:cs="Arial"/>
          <w:sz w:val="22"/>
          <w:szCs w:val="22"/>
        </w:rPr>
        <w:t xml:space="preserve">) unit </w:t>
      </w:r>
      <w:proofErr w:type="spellStart"/>
      <w:r w:rsidR="00AA14E2">
        <w:rPr>
          <w:rFonts w:ascii="Arial" w:eastAsia="Arial" w:hAnsi="Arial" w:cs="Arial"/>
          <w:sz w:val="22"/>
          <w:szCs w:val="22"/>
        </w:rPr>
        <w:t>setelah</w:t>
      </w:r>
      <w:proofErr w:type="spellEnd"/>
      <w:r w:rsidR="00AA14E2">
        <w:rPr>
          <w:rFonts w:ascii="Arial" w:eastAsia="Arial" w:hAnsi="Arial" w:cs="Arial"/>
          <w:sz w:val="22"/>
          <w:szCs w:val="22"/>
        </w:rPr>
        <w:t xml:space="preserve"> 1 (</w:t>
      </w:r>
      <w:proofErr w:type="spellStart"/>
      <w:r w:rsidR="00AA14E2">
        <w:rPr>
          <w:rFonts w:ascii="Arial" w:eastAsia="Arial" w:hAnsi="Arial" w:cs="Arial"/>
          <w:sz w:val="22"/>
          <w:szCs w:val="22"/>
        </w:rPr>
        <w:t>satu</w:t>
      </w:r>
      <w:proofErr w:type="spellEnd"/>
      <w:r w:rsidR="00AA14E2">
        <w:rPr>
          <w:rFonts w:ascii="Arial" w:eastAsia="Arial" w:hAnsi="Arial" w:cs="Arial"/>
          <w:sz w:val="22"/>
          <w:szCs w:val="22"/>
        </w:rPr>
        <w:t xml:space="preserve">) speaker </w:t>
      </w:r>
      <w:proofErr w:type="spellStart"/>
      <w:r w:rsidR="00AA14E2">
        <w:rPr>
          <w:rFonts w:ascii="Arial" w:eastAsia="Arial" w:hAnsi="Arial" w:cs="Arial"/>
          <w:sz w:val="22"/>
          <w:szCs w:val="22"/>
        </w:rPr>
        <w:t>lainnya</w:t>
      </w:r>
      <w:proofErr w:type="spellEnd"/>
      <w:r w:rsidR="00AA14E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AA14E2">
        <w:rPr>
          <w:rFonts w:ascii="Arial" w:eastAsia="Arial" w:hAnsi="Arial" w:cs="Arial"/>
          <w:sz w:val="22"/>
          <w:szCs w:val="22"/>
        </w:rPr>
        <w:t>rusak</w:t>
      </w:r>
      <w:proofErr w:type="spellEnd"/>
      <w:r w:rsidR="00AA14E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AA14E2">
        <w:rPr>
          <w:rFonts w:ascii="Arial" w:eastAsia="Arial" w:hAnsi="Arial" w:cs="Arial"/>
          <w:sz w:val="22"/>
          <w:szCs w:val="22"/>
        </w:rPr>
        <w:t>berat</w:t>
      </w:r>
      <w:proofErr w:type="spellEnd"/>
      <w:r w:rsidR="00AA14E2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="00AA14E2">
        <w:rPr>
          <w:rFonts w:ascii="Arial" w:eastAsia="Arial" w:hAnsi="Arial" w:cs="Arial"/>
          <w:sz w:val="22"/>
          <w:szCs w:val="22"/>
        </w:rPr>
        <w:t>meledak</w:t>
      </w:r>
      <w:proofErr w:type="spellEnd"/>
      <w:r w:rsidR="00AA14E2">
        <w:rPr>
          <w:rFonts w:ascii="Arial" w:eastAsia="Arial" w:hAnsi="Arial" w:cs="Arial"/>
          <w:sz w:val="22"/>
          <w:szCs w:val="22"/>
        </w:rPr>
        <w:t>.</w:t>
      </w:r>
    </w:p>
    <w:p w:rsidR="00887570" w:rsidRPr="00570462" w:rsidRDefault="00887570" w:rsidP="00AA14E2">
      <w:pPr>
        <w:spacing w:line="360" w:lineRule="auto"/>
        <w:ind w:left="142"/>
        <w:rPr>
          <w:sz w:val="22"/>
          <w:szCs w:val="22"/>
        </w:rPr>
      </w:pPr>
    </w:p>
    <w:p w:rsidR="00887570" w:rsidRPr="00570462" w:rsidRDefault="00AA14E2" w:rsidP="00AA14E2">
      <w:pPr>
        <w:spacing w:line="360" w:lineRule="auto"/>
        <w:ind w:left="142"/>
        <w:rPr>
          <w:rFonts w:ascii="Arial" w:eastAsia="Arial" w:hAnsi="Arial" w:cs="Arial"/>
          <w:sz w:val="22"/>
          <w:szCs w:val="22"/>
        </w:rPr>
      </w:pPr>
      <w:proofErr w:type="spellStart"/>
      <w:r w:rsidRPr="00570462">
        <w:rPr>
          <w:rFonts w:ascii="Arial" w:eastAsia="Arial" w:hAnsi="Arial" w:cs="Arial"/>
          <w:position w:val="-1"/>
          <w:sz w:val="22"/>
          <w:szCs w:val="22"/>
        </w:rPr>
        <w:t>Adapun</w:t>
      </w:r>
      <w:proofErr w:type="spellEnd"/>
      <w:r w:rsidRPr="00570462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Pr="00570462">
        <w:rPr>
          <w:rFonts w:ascii="Arial" w:eastAsia="Arial" w:hAnsi="Arial" w:cs="Arial"/>
          <w:position w:val="-1"/>
          <w:sz w:val="22"/>
          <w:szCs w:val="22"/>
        </w:rPr>
        <w:t>rincian</w:t>
      </w:r>
      <w:proofErr w:type="spellEnd"/>
      <w:r w:rsidRPr="00570462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Pr="00570462">
        <w:rPr>
          <w:rFonts w:ascii="Arial" w:eastAsia="Arial" w:hAnsi="Arial" w:cs="Arial"/>
          <w:position w:val="-1"/>
          <w:sz w:val="22"/>
          <w:szCs w:val="22"/>
        </w:rPr>
        <w:t>tambahan</w:t>
      </w:r>
      <w:proofErr w:type="spellEnd"/>
      <w:r w:rsidRPr="00570462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Pr="00570462">
        <w:rPr>
          <w:rFonts w:ascii="Arial" w:eastAsia="Arial" w:hAnsi="Arial" w:cs="Arial"/>
          <w:position w:val="-1"/>
          <w:sz w:val="22"/>
          <w:szCs w:val="22"/>
        </w:rPr>
        <w:t>anggaran</w:t>
      </w:r>
      <w:proofErr w:type="spellEnd"/>
      <w:r w:rsidRPr="00570462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Pr="00570462">
        <w:rPr>
          <w:rFonts w:ascii="Arial" w:eastAsia="Arial" w:hAnsi="Arial" w:cs="Arial"/>
          <w:position w:val="-1"/>
          <w:sz w:val="22"/>
          <w:szCs w:val="22"/>
        </w:rPr>
        <w:t>tersebut</w:t>
      </w:r>
      <w:proofErr w:type="spellEnd"/>
      <w:r w:rsidRPr="00570462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Pr="00570462">
        <w:rPr>
          <w:rFonts w:ascii="Arial" w:eastAsia="Arial" w:hAnsi="Arial" w:cs="Arial"/>
          <w:position w:val="-1"/>
          <w:sz w:val="22"/>
          <w:szCs w:val="22"/>
        </w:rPr>
        <w:t>sebagai</w:t>
      </w:r>
      <w:proofErr w:type="spellEnd"/>
      <w:r w:rsidRPr="00570462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proofErr w:type="gramStart"/>
      <w:r w:rsidRPr="00570462">
        <w:rPr>
          <w:rFonts w:ascii="Arial" w:eastAsia="Arial" w:hAnsi="Arial" w:cs="Arial"/>
          <w:position w:val="-1"/>
          <w:sz w:val="22"/>
          <w:szCs w:val="22"/>
        </w:rPr>
        <w:t>berikut</w:t>
      </w:r>
      <w:proofErr w:type="spellEnd"/>
      <w:r w:rsidRPr="00570462">
        <w:rPr>
          <w:rFonts w:ascii="Arial" w:eastAsia="Arial" w:hAnsi="Arial" w:cs="Arial"/>
          <w:position w:val="-1"/>
          <w:sz w:val="22"/>
          <w:szCs w:val="22"/>
        </w:rPr>
        <w:t xml:space="preserve"> :</w:t>
      </w:r>
      <w:proofErr w:type="gramEnd"/>
    </w:p>
    <w:p w:rsidR="00887570" w:rsidRDefault="00887570" w:rsidP="001221EE">
      <w:pPr>
        <w:spacing w:before="5" w:line="260" w:lineRule="exact"/>
        <w:ind w:left="142"/>
        <w:rPr>
          <w:sz w:val="26"/>
          <w:szCs w:val="26"/>
        </w:rPr>
      </w:pPr>
    </w:p>
    <w:tbl>
      <w:tblPr>
        <w:tblW w:w="10632" w:type="dxa"/>
        <w:tblInd w:w="-2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9"/>
        <w:gridCol w:w="3470"/>
        <w:gridCol w:w="1134"/>
        <w:gridCol w:w="1276"/>
        <w:gridCol w:w="1276"/>
        <w:gridCol w:w="1417"/>
      </w:tblGrid>
      <w:tr w:rsidR="00887570" w:rsidRPr="001934BE" w:rsidTr="00AA14E2">
        <w:trPr>
          <w:trHeight w:hRule="exact" w:val="863"/>
        </w:trPr>
        <w:tc>
          <w:tcPr>
            <w:tcW w:w="2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1934BE" w:rsidRDefault="00887570">
            <w:pPr>
              <w:spacing w:before="2" w:line="160" w:lineRule="exact"/>
              <w:rPr>
                <w:rFonts w:ascii="Arial" w:hAnsi="Arial" w:cs="Arial"/>
                <w:sz w:val="22"/>
                <w:szCs w:val="22"/>
              </w:rPr>
            </w:pPr>
          </w:p>
          <w:p w:rsidR="00887570" w:rsidRPr="001934BE" w:rsidRDefault="00AA14E2">
            <w:pPr>
              <w:ind w:left="610" w:right="61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1934BE">
              <w:rPr>
                <w:rFonts w:ascii="Arial" w:eastAsia="Arial" w:hAnsi="Arial" w:cs="Arial"/>
                <w:b/>
                <w:sz w:val="22"/>
                <w:szCs w:val="22"/>
              </w:rPr>
              <w:t>Kode</w:t>
            </w:r>
            <w:proofErr w:type="spellEnd"/>
          </w:p>
        </w:tc>
        <w:tc>
          <w:tcPr>
            <w:tcW w:w="3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1934BE" w:rsidRDefault="00887570">
            <w:pPr>
              <w:spacing w:before="2" w:line="160" w:lineRule="exact"/>
              <w:rPr>
                <w:rFonts w:ascii="Arial" w:hAnsi="Arial" w:cs="Arial"/>
                <w:sz w:val="22"/>
                <w:szCs w:val="22"/>
              </w:rPr>
            </w:pPr>
          </w:p>
          <w:p w:rsidR="00887570" w:rsidRPr="001934BE" w:rsidRDefault="00AA14E2">
            <w:pPr>
              <w:ind w:left="12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1934BE">
              <w:rPr>
                <w:rFonts w:ascii="Arial" w:eastAsia="Arial" w:hAnsi="Arial" w:cs="Arial"/>
                <w:b/>
                <w:sz w:val="22"/>
                <w:szCs w:val="22"/>
              </w:rPr>
              <w:t>Uraian</w:t>
            </w:r>
            <w:proofErr w:type="spellEnd"/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1934BE" w:rsidRDefault="00AA14E2">
            <w:pPr>
              <w:spacing w:before="81"/>
              <w:ind w:left="166"/>
              <w:rPr>
                <w:rFonts w:ascii="Arial" w:eastAsia="Arial" w:hAnsi="Arial" w:cs="Arial"/>
                <w:sz w:val="22"/>
                <w:szCs w:val="22"/>
              </w:rPr>
            </w:pPr>
            <w:r w:rsidRPr="001934BE">
              <w:rPr>
                <w:rFonts w:ascii="Arial" w:eastAsia="Arial" w:hAnsi="Arial" w:cs="Arial"/>
                <w:b/>
                <w:sz w:val="22"/>
                <w:szCs w:val="22"/>
              </w:rPr>
              <w:t>Volume</w:t>
            </w:r>
          </w:p>
          <w:p w:rsidR="00887570" w:rsidRPr="001934BE" w:rsidRDefault="00AA14E2">
            <w:pPr>
              <w:spacing w:before="10"/>
              <w:ind w:left="12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1934BE">
              <w:rPr>
                <w:rFonts w:ascii="Arial" w:eastAsia="Arial" w:hAnsi="Arial" w:cs="Arial"/>
                <w:b/>
                <w:sz w:val="22"/>
                <w:szCs w:val="22"/>
              </w:rPr>
              <w:t>Kegiatan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1934BE" w:rsidRDefault="00AA14E2">
            <w:pPr>
              <w:spacing w:before="81"/>
              <w:ind w:left="187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1934BE">
              <w:rPr>
                <w:rFonts w:ascii="Arial" w:eastAsia="Arial" w:hAnsi="Arial" w:cs="Arial"/>
                <w:b/>
                <w:sz w:val="22"/>
                <w:szCs w:val="22"/>
              </w:rPr>
              <w:t>Satuan</w:t>
            </w:r>
            <w:proofErr w:type="spellEnd"/>
          </w:p>
          <w:p w:rsidR="00887570" w:rsidRPr="001934BE" w:rsidRDefault="00AA14E2">
            <w:pPr>
              <w:spacing w:before="10"/>
              <w:ind w:left="12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1934BE">
              <w:rPr>
                <w:rFonts w:ascii="Arial" w:eastAsia="Arial" w:hAnsi="Arial" w:cs="Arial"/>
                <w:b/>
                <w:sz w:val="22"/>
                <w:szCs w:val="22"/>
              </w:rPr>
              <w:t>Kegiatan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1934BE" w:rsidRDefault="00AA14E2">
            <w:pPr>
              <w:spacing w:before="81"/>
              <w:ind w:left="32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1934BE">
              <w:rPr>
                <w:rFonts w:ascii="Arial" w:eastAsia="Arial" w:hAnsi="Arial" w:cs="Arial"/>
                <w:b/>
                <w:sz w:val="22"/>
                <w:szCs w:val="22"/>
              </w:rPr>
              <w:t>Harga</w:t>
            </w:r>
            <w:proofErr w:type="spellEnd"/>
          </w:p>
          <w:p w:rsidR="00887570" w:rsidRPr="001934BE" w:rsidRDefault="00AA14E2">
            <w:pPr>
              <w:spacing w:before="10"/>
              <w:ind w:left="287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1934BE">
              <w:rPr>
                <w:rFonts w:ascii="Arial" w:eastAsia="Arial" w:hAnsi="Arial" w:cs="Arial"/>
                <w:b/>
                <w:sz w:val="22"/>
                <w:szCs w:val="22"/>
              </w:rPr>
              <w:t>Satuan</w:t>
            </w:r>
            <w:proofErr w:type="spellEnd"/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:rsidR="00887570" w:rsidRPr="001934BE" w:rsidRDefault="00887570">
            <w:pPr>
              <w:spacing w:before="2" w:line="160" w:lineRule="exact"/>
              <w:rPr>
                <w:rFonts w:ascii="Arial" w:hAnsi="Arial" w:cs="Arial"/>
                <w:sz w:val="22"/>
                <w:szCs w:val="22"/>
              </w:rPr>
            </w:pPr>
          </w:p>
          <w:p w:rsidR="00887570" w:rsidRPr="001934BE" w:rsidRDefault="00AA14E2">
            <w:pPr>
              <w:ind w:left="27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1934BE">
              <w:rPr>
                <w:rFonts w:ascii="Arial" w:eastAsia="Arial" w:hAnsi="Arial" w:cs="Arial"/>
                <w:b/>
                <w:sz w:val="22"/>
                <w:szCs w:val="22"/>
              </w:rPr>
              <w:t>Jumlah</w:t>
            </w:r>
            <w:proofErr w:type="spellEnd"/>
          </w:p>
        </w:tc>
      </w:tr>
      <w:tr w:rsidR="00887570" w:rsidRPr="001934BE" w:rsidTr="00AA14E2">
        <w:trPr>
          <w:trHeight w:hRule="exact" w:val="348"/>
        </w:trPr>
        <w:tc>
          <w:tcPr>
            <w:tcW w:w="2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1934BE" w:rsidRDefault="00AA14E2">
            <w:pPr>
              <w:spacing w:before="81"/>
              <w:ind w:left="120"/>
              <w:rPr>
                <w:rFonts w:ascii="Arial" w:eastAsia="Arial" w:hAnsi="Arial" w:cs="Arial"/>
                <w:sz w:val="22"/>
                <w:szCs w:val="22"/>
              </w:rPr>
            </w:pPr>
            <w:r w:rsidRPr="001934BE">
              <w:rPr>
                <w:rFonts w:ascii="Arial" w:eastAsia="Arial" w:hAnsi="Arial" w:cs="Arial"/>
                <w:sz w:val="22"/>
                <w:szCs w:val="22"/>
              </w:rPr>
              <w:t>WA</w:t>
            </w:r>
          </w:p>
        </w:tc>
        <w:tc>
          <w:tcPr>
            <w:tcW w:w="3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1934BE" w:rsidRDefault="00AA14E2">
            <w:pPr>
              <w:spacing w:before="81"/>
              <w:ind w:left="120"/>
              <w:rPr>
                <w:rFonts w:ascii="Arial" w:eastAsia="Arial" w:hAnsi="Arial" w:cs="Arial"/>
                <w:sz w:val="22"/>
                <w:szCs w:val="22"/>
              </w:rPr>
            </w:pPr>
            <w:r w:rsidRPr="001934BE">
              <w:rPr>
                <w:rFonts w:ascii="Arial" w:eastAsia="Arial" w:hAnsi="Arial" w:cs="Arial"/>
                <w:sz w:val="22"/>
                <w:szCs w:val="22"/>
              </w:rPr>
              <w:t xml:space="preserve">Program </w:t>
            </w:r>
            <w:proofErr w:type="spellStart"/>
            <w:r w:rsidRPr="001934BE">
              <w:rPr>
                <w:rFonts w:ascii="Arial" w:eastAsia="Arial" w:hAnsi="Arial" w:cs="Arial"/>
                <w:sz w:val="22"/>
                <w:szCs w:val="22"/>
              </w:rPr>
              <w:t>Dukungan</w:t>
            </w:r>
            <w:proofErr w:type="spellEnd"/>
            <w:r w:rsidRPr="001934B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1934BE">
              <w:rPr>
                <w:rFonts w:ascii="Arial" w:eastAsia="Arial" w:hAnsi="Arial" w:cs="Arial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1934BE" w:rsidRDefault="008875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1934BE" w:rsidRDefault="008875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</w:tcPr>
          <w:p w:rsidR="00887570" w:rsidRPr="001934BE" w:rsidRDefault="008875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570" w:rsidRPr="001934BE" w:rsidTr="00AA14E2">
        <w:trPr>
          <w:trHeight w:hRule="exact" w:val="866"/>
        </w:trPr>
        <w:tc>
          <w:tcPr>
            <w:tcW w:w="2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1934BE" w:rsidRDefault="00887570">
            <w:pPr>
              <w:spacing w:before="2" w:line="160" w:lineRule="exact"/>
              <w:rPr>
                <w:rFonts w:ascii="Arial" w:hAnsi="Arial" w:cs="Arial"/>
                <w:sz w:val="22"/>
                <w:szCs w:val="22"/>
              </w:rPr>
            </w:pPr>
          </w:p>
          <w:p w:rsidR="00887570" w:rsidRPr="001934BE" w:rsidRDefault="00AA14E2">
            <w:pPr>
              <w:ind w:left="270"/>
              <w:rPr>
                <w:rFonts w:ascii="Arial" w:eastAsia="Arial" w:hAnsi="Arial" w:cs="Arial"/>
                <w:sz w:val="22"/>
                <w:szCs w:val="22"/>
              </w:rPr>
            </w:pPr>
            <w:r w:rsidRPr="001934BE">
              <w:rPr>
                <w:rFonts w:ascii="Arial" w:eastAsia="Arial" w:hAnsi="Arial" w:cs="Arial"/>
                <w:sz w:val="22"/>
                <w:szCs w:val="22"/>
              </w:rPr>
              <w:t>1071</w:t>
            </w:r>
          </w:p>
        </w:tc>
        <w:tc>
          <w:tcPr>
            <w:tcW w:w="3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1934BE" w:rsidRDefault="00AA14E2" w:rsidP="001934BE">
            <w:pPr>
              <w:spacing w:before="81"/>
              <w:ind w:left="12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1934BE">
              <w:rPr>
                <w:rFonts w:ascii="Arial" w:eastAsia="Arial" w:hAnsi="Arial" w:cs="Arial"/>
                <w:sz w:val="22"/>
                <w:szCs w:val="22"/>
              </w:rPr>
              <w:t>Pengadaan</w:t>
            </w:r>
            <w:proofErr w:type="spellEnd"/>
            <w:r w:rsidRPr="001934B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1934BE">
              <w:rPr>
                <w:rFonts w:ascii="Arial" w:eastAsia="Arial" w:hAnsi="Arial" w:cs="Arial"/>
                <w:sz w:val="22"/>
                <w:szCs w:val="22"/>
              </w:rPr>
              <w:t>Sarana</w:t>
            </w:r>
            <w:proofErr w:type="spellEnd"/>
            <w:r w:rsidRPr="001934BE">
              <w:rPr>
                <w:rFonts w:ascii="Arial" w:eastAsia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1934BE">
              <w:rPr>
                <w:rFonts w:ascii="Arial" w:eastAsia="Arial" w:hAnsi="Arial" w:cs="Arial"/>
                <w:sz w:val="22"/>
                <w:szCs w:val="22"/>
              </w:rPr>
              <w:t>Prasarana</w:t>
            </w:r>
            <w:proofErr w:type="spellEnd"/>
            <w:r w:rsidRPr="001934BE">
              <w:rPr>
                <w:rFonts w:ascii="Arial" w:eastAsia="Arial" w:hAnsi="Arial" w:cs="Arial"/>
                <w:sz w:val="22"/>
                <w:szCs w:val="22"/>
              </w:rPr>
              <w:t xml:space="preserve"> di </w:t>
            </w:r>
            <w:proofErr w:type="spellStart"/>
            <w:r w:rsidRPr="001934BE">
              <w:rPr>
                <w:rFonts w:ascii="Arial" w:eastAsia="Arial" w:hAnsi="Arial" w:cs="Arial"/>
                <w:sz w:val="22"/>
                <w:szCs w:val="22"/>
              </w:rPr>
              <w:t>Lingkungan</w:t>
            </w:r>
            <w:proofErr w:type="spellEnd"/>
            <w:r w:rsidR="001934B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1934BE">
              <w:rPr>
                <w:rFonts w:ascii="Arial" w:eastAsia="Arial" w:hAnsi="Arial" w:cs="Arial"/>
                <w:sz w:val="22"/>
                <w:szCs w:val="22"/>
              </w:rPr>
              <w:t>Mahkamah</w:t>
            </w:r>
            <w:proofErr w:type="spellEnd"/>
            <w:r w:rsidRPr="001934BE">
              <w:rPr>
                <w:rFonts w:ascii="Arial" w:eastAsia="Arial" w:hAnsi="Arial" w:cs="Arial"/>
                <w:sz w:val="22"/>
                <w:szCs w:val="22"/>
              </w:rPr>
              <w:t xml:space="preserve"> Agung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1934BE" w:rsidRDefault="008875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1934BE" w:rsidRDefault="008875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1934BE" w:rsidRDefault="008875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1934BE" w:rsidRDefault="008875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570" w:rsidRPr="001934BE" w:rsidTr="00AA14E2">
        <w:trPr>
          <w:trHeight w:hRule="exact" w:val="581"/>
        </w:trPr>
        <w:tc>
          <w:tcPr>
            <w:tcW w:w="2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1934BE" w:rsidRDefault="00AA14E2">
            <w:pPr>
              <w:spacing w:before="81"/>
              <w:ind w:left="420"/>
              <w:rPr>
                <w:rFonts w:ascii="Arial" w:eastAsia="Arial" w:hAnsi="Arial" w:cs="Arial"/>
                <w:sz w:val="22"/>
                <w:szCs w:val="22"/>
              </w:rPr>
            </w:pPr>
            <w:r w:rsidRPr="001934BE">
              <w:rPr>
                <w:rFonts w:ascii="Arial" w:eastAsia="Arial" w:hAnsi="Arial" w:cs="Arial"/>
                <w:sz w:val="22"/>
                <w:szCs w:val="22"/>
              </w:rPr>
              <w:t>1071.EBB</w:t>
            </w:r>
          </w:p>
        </w:tc>
        <w:tc>
          <w:tcPr>
            <w:tcW w:w="3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1934BE" w:rsidRDefault="00AA14E2">
            <w:pPr>
              <w:spacing w:before="81"/>
              <w:ind w:left="12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1934BE">
              <w:rPr>
                <w:rFonts w:ascii="Arial" w:eastAsia="Arial" w:hAnsi="Arial" w:cs="Arial"/>
                <w:sz w:val="22"/>
                <w:szCs w:val="22"/>
              </w:rPr>
              <w:t>Layanan</w:t>
            </w:r>
            <w:proofErr w:type="spellEnd"/>
            <w:r w:rsidRPr="001934B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1934BE">
              <w:rPr>
                <w:rFonts w:ascii="Arial" w:eastAsia="Arial" w:hAnsi="Arial" w:cs="Arial"/>
                <w:sz w:val="22"/>
                <w:szCs w:val="22"/>
              </w:rPr>
              <w:t>Sarana</w:t>
            </w:r>
            <w:proofErr w:type="spellEnd"/>
            <w:r w:rsidRPr="001934BE">
              <w:rPr>
                <w:rFonts w:ascii="Arial" w:eastAsia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1934BE">
              <w:rPr>
                <w:rFonts w:ascii="Arial" w:eastAsia="Arial" w:hAnsi="Arial" w:cs="Arial"/>
                <w:sz w:val="22"/>
                <w:szCs w:val="22"/>
              </w:rPr>
              <w:t>Prasarana</w:t>
            </w:r>
            <w:proofErr w:type="spellEnd"/>
            <w:r w:rsidRPr="001934BE">
              <w:rPr>
                <w:rFonts w:ascii="Arial" w:eastAsia="Arial" w:hAnsi="Arial" w:cs="Arial"/>
                <w:sz w:val="22"/>
                <w:szCs w:val="22"/>
              </w:rPr>
              <w:t xml:space="preserve"> Internal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1934BE" w:rsidRDefault="008875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1934BE" w:rsidRDefault="008875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1934BE" w:rsidRDefault="008875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1934BE" w:rsidRDefault="008875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570" w:rsidRPr="001934BE" w:rsidTr="00AA14E2">
        <w:trPr>
          <w:trHeight w:hRule="exact" w:val="419"/>
        </w:trPr>
        <w:tc>
          <w:tcPr>
            <w:tcW w:w="2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1934BE" w:rsidRDefault="00AA14E2">
            <w:pPr>
              <w:spacing w:before="81"/>
              <w:ind w:left="570"/>
              <w:rPr>
                <w:rFonts w:ascii="Arial" w:eastAsia="Arial" w:hAnsi="Arial" w:cs="Arial"/>
                <w:sz w:val="22"/>
                <w:szCs w:val="22"/>
              </w:rPr>
            </w:pPr>
            <w:r w:rsidRPr="001934BE">
              <w:rPr>
                <w:rFonts w:ascii="Arial" w:eastAsia="Arial" w:hAnsi="Arial" w:cs="Arial"/>
                <w:sz w:val="22"/>
                <w:szCs w:val="22"/>
              </w:rPr>
              <w:t>1071.EBB.951</w:t>
            </w:r>
          </w:p>
        </w:tc>
        <w:tc>
          <w:tcPr>
            <w:tcW w:w="3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1934BE" w:rsidRDefault="00AA14E2">
            <w:pPr>
              <w:spacing w:before="81"/>
              <w:ind w:left="12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1934BE">
              <w:rPr>
                <w:rFonts w:ascii="Arial" w:eastAsia="Arial" w:hAnsi="Arial" w:cs="Arial"/>
                <w:sz w:val="22"/>
                <w:szCs w:val="22"/>
              </w:rPr>
              <w:t>Layanan</w:t>
            </w:r>
            <w:proofErr w:type="spellEnd"/>
            <w:r w:rsidRPr="001934B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1934BE">
              <w:rPr>
                <w:rFonts w:ascii="Arial" w:eastAsia="Arial" w:hAnsi="Arial" w:cs="Arial"/>
                <w:sz w:val="22"/>
                <w:szCs w:val="22"/>
              </w:rPr>
              <w:t>Sarana</w:t>
            </w:r>
            <w:proofErr w:type="spellEnd"/>
            <w:r w:rsidRPr="001934BE">
              <w:rPr>
                <w:rFonts w:ascii="Arial" w:eastAsia="Arial" w:hAnsi="Arial" w:cs="Arial"/>
                <w:sz w:val="22"/>
                <w:szCs w:val="22"/>
              </w:rPr>
              <w:t xml:space="preserve"> Internal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1934BE" w:rsidRDefault="008875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1934BE" w:rsidRDefault="008875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1934BE" w:rsidRDefault="008875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1934BE" w:rsidRDefault="008875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570" w:rsidRPr="001934BE" w:rsidTr="00AA14E2">
        <w:trPr>
          <w:trHeight w:hRule="exact" w:val="672"/>
        </w:trPr>
        <w:tc>
          <w:tcPr>
            <w:tcW w:w="2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1934BE" w:rsidRDefault="00AA14E2">
            <w:pPr>
              <w:spacing w:before="81"/>
              <w:ind w:left="689" w:right="65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1934BE">
              <w:rPr>
                <w:rFonts w:ascii="Arial" w:eastAsia="Arial" w:hAnsi="Arial" w:cs="Arial"/>
                <w:sz w:val="22"/>
                <w:szCs w:val="22"/>
              </w:rPr>
              <w:t>05</w:t>
            </w:r>
            <w:r w:rsidR="00DF6E62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3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1934BE" w:rsidRDefault="00DE58E0">
            <w:pPr>
              <w:spacing w:before="81"/>
              <w:ind w:left="12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Pengadaan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Peralatan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Fasilitas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Perkantoran</w:t>
            </w:r>
            <w:proofErr w:type="spellEnd"/>
            <w:r w:rsidR="00AA14E2" w:rsidRPr="001934B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1934BE" w:rsidRDefault="008875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1934BE" w:rsidRDefault="008875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1934BE" w:rsidRDefault="008875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1934BE" w:rsidRDefault="008875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570" w:rsidRPr="001934BE" w:rsidTr="00AA14E2">
        <w:trPr>
          <w:trHeight w:hRule="exact" w:val="348"/>
        </w:trPr>
        <w:tc>
          <w:tcPr>
            <w:tcW w:w="2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1934BE" w:rsidRDefault="00AA14E2">
            <w:pPr>
              <w:spacing w:before="81"/>
              <w:ind w:left="839" w:right="65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1934BE"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3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1934BE" w:rsidRDefault="00AA14E2">
            <w:pPr>
              <w:spacing w:before="81"/>
              <w:ind w:left="12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1934BE">
              <w:rPr>
                <w:rFonts w:ascii="Arial" w:eastAsia="Arial" w:hAnsi="Arial" w:cs="Arial"/>
                <w:sz w:val="22"/>
                <w:szCs w:val="22"/>
              </w:rPr>
              <w:t>Perbaikan</w:t>
            </w:r>
            <w:proofErr w:type="spellEnd"/>
            <w:r w:rsidRPr="001934B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1934BE">
              <w:rPr>
                <w:rFonts w:ascii="Arial" w:eastAsia="Arial" w:hAnsi="Arial" w:cs="Arial"/>
                <w:sz w:val="22"/>
                <w:szCs w:val="22"/>
              </w:rPr>
              <w:t>Jaringan</w:t>
            </w:r>
            <w:proofErr w:type="spellEnd"/>
            <w:r w:rsidRPr="001934B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1934BE">
              <w:rPr>
                <w:rFonts w:ascii="Arial" w:eastAsia="Arial" w:hAnsi="Arial" w:cs="Arial"/>
                <w:sz w:val="22"/>
                <w:szCs w:val="22"/>
              </w:rPr>
              <w:t>Listrik</w:t>
            </w:r>
            <w:proofErr w:type="spellEnd"/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1934BE" w:rsidRDefault="008875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1934BE" w:rsidRDefault="008875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1934BE" w:rsidRDefault="008875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1934BE" w:rsidRDefault="008875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570" w:rsidRPr="001934BE" w:rsidTr="00AA14E2">
        <w:trPr>
          <w:trHeight w:hRule="exact" w:val="348"/>
        </w:trPr>
        <w:tc>
          <w:tcPr>
            <w:tcW w:w="2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1934BE" w:rsidRDefault="00AA14E2">
            <w:pPr>
              <w:spacing w:before="81"/>
              <w:ind w:left="1020"/>
              <w:rPr>
                <w:rFonts w:ascii="Arial" w:eastAsia="Arial" w:hAnsi="Arial" w:cs="Arial"/>
                <w:sz w:val="22"/>
                <w:szCs w:val="22"/>
              </w:rPr>
            </w:pPr>
            <w:r w:rsidRPr="001934BE">
              <w:rPr>
                <w:rFonts w:ascii="Arial" w:eastAsia="Arial" w:hAnsi="Arial" w:cs="Arial"/>
                <w:sz w:val="22"/>
                <w:szCs w:val="22"/>
              </w:rPr>
              <w:t>53</w:t>
            </w:r>
            <w:r w:rsidR="00DE58E0">
              <w:rPr>
                <w:rFonts w:ascii="Arial" w:eastAsia="Arial" w:hAnsi="Arial" w:cs="Arial"/>
                <w:sz w:val="22"/>
                <w:szCs w:val="22"/>
              </w:rPr>
              <w:t>2111</w:t>
            </w:r>
          </w:p>
        </w:tc>
        <w:tc>
          <w:tcPr>
            <w:tcW w:w="3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1934BE" w:rsidRDefault="00AA14E2">
            <w:pPr>
              <w:spacing w:before="81"/>
              <w:ind w:left="12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1934BE">
              <w:rPr>
                <w:rFonts w:ascii="Arial" w:eastAsia="Arial" w:hAnsi="Arial" w:cs="Arial"/>
                <w:sz w:val="22"/>
                <w:szCs w:val="22"/>
              </w:rPr>
              <w:t>Belanja</w:t>
            </w:r>
            <w:proofErr w:type="spellEnd"/>
            <w:r w:rsidRPr="001934BE">
              <w:rPr>
                <w:rFonts w:ascii="Arial" w:eastAsia="Arial" w:hAnsi="Arial" w:cs="Arial"/>
                <w:sz w:val="22"/>
                <w:szCs w:val="22"/>
              </w:rPr>
              <w:t xml:space="preserve"> Modal </w:t>
            </w:r>
            <w:proofErr w:type="spellStart"/>
            <w:r w:rsidR="00DE58E0">
              <w:rPr>
                <w:rFonts w:ascii="Arial" w:eastAsia="Arial" w:hAnsi="Arial" w:cs="Arial"/>
                <w:sz w:val="22"/>
                <w:szCs w:val="22"/>
              </w:rPr>
              <w:t>Peralatan</w:t>
            </w:r>
            <w:proofErr w:type="spellEnd"/>
            <w:r w:rsidR="00DE58E0">
              <w:rPr>
                <w:rFonts w:ascii="Arial" w:eastAsia="Arial" w:hAnsi="Arial" w:cs="Arial"/>
                <w:sz w:val="22"/>
                <w:szCs w:val="22"/>
              </w:rPr>
              <w:t xml:space="preserve"> dan </w:t>
            </w:r>
            <w:proofErr w:type="spellStart"/>
            <w:r w:rsidR="00DE58E0">
              <w:rPr>
                <w:rFonts w:ascii="Arial" w:eastAsia="Arial" w:hAnsi="Arial" w:cs="Arial"/>
                <w:sz w:val="22"/>
                <w:szCs w:val="22"/>
              </w:rPr>
              <w:t>Mesin</w:t>
            </w:r>
            <w:proofErr w:type="spellEnd"/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1934BE" w:rsidRDefault="008875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1934BE" w:rsidRDefault="008875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1934BE" w:rsidRDefault="008875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1934BE" w:rsidRDefault="008875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570" w:rsidRPr="001934BE" w:rsidTr="00AA14E2">
        <w:trPr>
          <w:trHeight w:hRule="exact" w:val="721"/>
        </w:trPr>
        <w:tc>
          <w:tcPr>
            <w:tcW w:w="2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1934BE" w:rsidRDefault="008875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1934BE" w:rsidRDefault="00DE58E0">
            <w:pPr>
              <w:spacing w:before="81"/>
              <w:ind w:left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Sound System Command Center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1934BE" w:rsidRDefault="00AA14E2">
            <w:pPr>
              <w:spacing w:before="81"/>
              <w:ind w:left="364" w:right="36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1934BE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1934BE" w:rsidRDefault="00DE58E0" w:rsidP="00AA14E2">
            <w:pPr>
              <w:spacing w:before="81"/>
              <w:ind w:left="146" w:right="13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Paket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1934BE" w:rsidRDefault="00AA14E2" w:rsidP="00AA14E2">
            <w:pPr>
              <w:spacing w:before="81"/>
              <w:rPr>
                <w:rFonts w:ascii="Arial" w:eastAsia="Arial" w:hAnsi="Arial" w:cs="Arial"/>
                <w:sz w:val="22"/>
                <w:szCs w:val="22"/>
              </w:rPr>
            </w:pPr>
            <w:r w:rsidRPr="001934BE">
              <w:rPr>
                <w:rFonts w:ascii="Arial" w:eastAsia="Arial" w:hAnsi="Arial" w:cs="Arial"/>
                <w:sz w:val="22"/>
                <w:szCs w:val="22"/>
              </w:rPr>
              <w:t>134,750,000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1934BE" w:rsidRDefault="00AA14E2">
            <w:pPr>
              <w:spacing w:before="81"/>
              <w:ind w:left="120"/>
              <w:rPr>
                <w:rFonts w:ascii="Arial" w:eastAsia="Arial" w:hAnsi="Arial" w:cs="Arial"/>
                <w:sz w:val="22"/>
                <w:szCs w:val="22"/>
              </w:rPr>
            </w:pPr>
            <w:r w:rsidRPr="001934BE">
              <w:rPr>
                <w:rFonts w:ascii="Arial" w:eastAsia="Arial" w:hAnsi="Arial" w:cs="Arial"/>
                <w:sz w:val="22"/>
                <w:szCs w:val="22"/>
              </w:rPr>
              <w:t>134,750,000</w:t>
            </w:r>
          </w:p>
        </w:tc>
      </w:tr>
    </w:tbl>
    <w:p w:rsidR="001934BE" w:rsidRDefault="001934BE" w:rsidP="001221EE">
      <w:pPr>
        <w:spacing w:before="37"/>
        <w:ind w:left="142"/>
        <w:rPr>
          <w:rFonts w:ascii="Arial" w:eastAsia="Arial" w:hAnsi="Arial" w:cs="Arial"/>
          <w:sz w:val="22"/>
          <w:szCs w:val="22"/>
        </w:rPr>
      </w:pPr>
    </w:p>
    <w:p w:rsidR="00AA14E2" w:rsidRDefault="00AA14E2" w:rsidP="001221EE">
      <w:pPr>
        <w:spacing w:before="37"/>
        <w:ind w:left="142"/>
        <w:rPr>
          <w:rFonts w:ascii="Arial" w:eastAsia="Arial" w:hAnsi="Arial" w:cs="Arial"/>
          <w:sz w:val="22"/>
          <w:szCs w:val="22"/>
        </w:rPr>
      </w:pPr>
    </w:p>
    <w:p w:rsidR="00AA14E2" w:rsidRDefault="00AA14E2" w:rsidP="001221EE">
      <w:pPr>
        <w:spacing w:before="37"/>
        <w:ind w:left="142"/>
        <w:rPr>
          <w:rFonts w:ascii="Arial" w:eastAsia="Arial" w:hAnsi="Arial" w:cs="Arial"/>
          <w:sz w:val="22"/>
          <w:szCs w:val="22"/>
        </w:rPr>
      </w:pPr>
    </w:p>
    <w:p w:rsidR="00AA14E2" w:rsidRDefault="00AA14E2" w:rsidP="001221EE">
      <w:pPr>
        <w:spacing w:before="37"/>
        <w:ind w:left="142"/>
        <w:rPr>
          <w:rFonts w:ascii="Arial" w:eastAsia="Arial" w:hAnsi="Arial" w:cs="Arial"/>
          <w:sz w:val="22"/>
          <w:szCs w:val="22"/>
        </w:rPr>
      </w:pPr>
    </w:p>
    <w:p w:rsidR="00AA14E2" w:rsidRDefault="00AA14E2" w:rsidP="001221EE">
      <w:pPr>
        <w:spacing w:before="37"/>
        <w:ind w:left="142"/>
        <w:rPr>
          <w:rFonts w:ascii="Arial" w:eastAsia="Arial" w:hAnsi="Arial" w:cs="Arial"/>
          <w:sz w:val="22"/>
          <w:szCs w:val="22"/>
        </w:rPr>
      </w:pPr>
    </w:p>
    <w:p w:rsidR="00AA14E2" w:rsidRDefault="00AA14E2" w:rsidP="001221EE">
      <w:pPr>
        <w:spacing w:before="37"/>
        <w:ind w:left="142"/>
        <w:rPr>
          <w:rFonts w:ascii="Arial" w:eastAsia="Arial" w:hAnsi="Arial" w:cs="Arial"/>
          <w:sz w:val="22"/>
          <w:szCs w:val="22"/>
        </w:rPr>
      </w:pPr>
    </w:p>
    <w:p w:rsidR="00887570" w:rsidRPr="001221EE" w:rsidRDefault="00AA14E2" w:rsidP="001221EE">
      <w:pPr>
        <w:spacing w:before="37"/>
        <w:ind w:left="142"/>
        <w:rPr>
          <w:rFonts w:ascii="Arial" w:eastAsia="Arial" w:hAnsi="Arial" w:cs="Arial"/>
          <w:sz w:val="22"/>
          <w:szCs w:val="22"/>
        </w:rPr>
      </w:pPr>
      <w:proofErr w:type="spellStart"/>
      <w:r w:rsidRPr="001221EE">
        <w:rPr>
          <w:rFonts w:ascii="Arial" w:eastAsia="Arial" w:hAnsi="Arial" w:cs="Arial"/>
          <w:sz w:val="22"/>
          <w:szCs w:val="22"/>
        </w:rPr>
        <w:t>Demikian</w:t>
      </w:r>
      <w:proofErr w:type="spellEnd"/>
      <w:r w:rsidRPr="001221E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221EE">
        <w:rPr>
          <w:rFonts w:ascii="Arial" w:eastAsia="Arial" w:hAnsi="Arial" w:cs="Arial"/>
          <w:sz w:val="22"/>
          <w:szCs w:val="22"/>
        </w:rPr>
        <w:t>permohonan</w:t>
      </w:r>
      <w:proofErr w:type="spellEnd"/>
      <w:r w:rsidRPr="001221E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221EE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1221EE">
        <w:rPr>
          <w:rFonts w:ascii="Arial" w:eastAsia="Arial" w:hAnsi="Arial" w:cs="Arial"/>
          <w:sz w:val="22"/>
          <w:szCs w:val="22"/>
        </w:rPr>
        <w:t xml:space="preserve"> kami </w:t>
      </w:r>
      <w:proofErr w:type="spellStart"/>
      <w:r w:rsidRPr="001221EE">
        <w:rPr>
          <w:rFonts w:ascii="Arial" w:eastAsia="Arial" w:hAnsi="Arial" w:cs="Arial"/>
          <w:sz w:val="22"/>
          <w:szCs w:val="22"/>
        </w:rPr>
        <w:t>sampaikan</w:t>
      </w:r>
      <w:proofErr w:type="spellEnd"/>
      <w:r w:rsidRPr="001221E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1221EE">
        <w:rPr>
          <w:rFonts w:ascii="Arial" w:eastAsia="Arial" w:hAnsi="Arial" w:cs="Arial"/>
          <w:sz w:val="22"/>
          <w:szCs w:val="22"/>
        </w:rPr>
        <w:t>atas</w:t>
      </w:r>
      <w:proofErr w:type="spellEnd"/>
      <w:r w:rsidRPr="001221E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221EE">
        <w:rPr>
          <w:rFonts w:ascii="Arial" w:eastAsia="Arial" w:hAnsi="Arial" w:cs="Arial"/>
          <w:sz w:val="22"/>
          <w:szCs w:val="22"/>
        </w:rPr>
        <w:t>perkenaannya</w:t>
      </w:r>
      <w:proofErr w:type="spellEnd"/>
      <w:r w:rsidRPr="001221EE">
        <w:rPr>
          <w:rFonts w:ascii="Arial" w:eastAsia="Arial" w:hAnsi="Arial" w:cs="Arial"/>
          <w:sz w:val="22"/>
          <w:szCs w:val="22"/>
        </w:rPr>
        <w:t xml:space="preserve"> kami </w:t>
      </w:r>
      <w:proofErr w:type="spellStart"/>
      <w:r w:rsidRPr="001221EE">
        <w:rPr>
          <w:rFonts w:ascii="Arial" w:eastAsia="Arial" w:hAnsi="Arial" w:cs="Arial"/>
          <w:sz w:val="22"/>
          <w:szCs w:val="22"/>
        </w:rPr>
        <w:t>ucapkan</w:t>
      </w:r>
      <w:proofErr w:type="spellEnd"/>
      <w:r w:rsidRPr="001221E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221EE">
        <w:rPr>
          <w:rFonts w:ascii="Arial" w:eastAsia="Arial" w:hAnsi="Arial" w:cs="Arial"/>
          <w:sz w:val="22"/>
          <w:szCs w:val="22"/>
        </w:rPr>
        <w:t>terima</w:t>
      </w:r>
      <w:proofErr w:type="spellEnd"/>
      <w:r w:rsidRPr="001221E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221EE">
        <w:rPr>
          <w:rFonts w:ascii="Arial" w:eastAsia="Arial" w:hAnsi="Arial" w:cs="Arial"/>
          <w:sz w:val="22"/>
          <w:szCs w:val="22"/>
        </w:rPr>
        <w:t>kasih</w:t>
      </w:r>
      <w:proofErr w:type="spellEnd"/>
      <w:r w:rsidRPr="001221EE">
        <w:rPr>
          <w:rFonts w:ascii="Arial" w:eastAsia="Arial" w:hAnsi="Arial" w:cs="Arial"/>
          <w:sz w:val="22"/>
          <w:szCs w:val="22"/>
        </w:rPr>
        <w:t>.</w:t>
      </w:r>
    </w:p>
    <w:p w:rsidR="00887570" w:rsidRPr="001221EE" w:rsidRDefault="00887570">
      <w:pPr>
        <w:spacing w:line="200" w:lineRule="exact"/>
        <w:rPr>
          <w:sz w:val="22"/>
          <w:szCs w:val="22"/>
        </w:rPr>
      </w:pPr>
    </w:p>
    <w:p w:rsidR="00887570" w:rsidRPr="001221EE" w:rsidRDefault="00887570">
      <w:pPr>
        <w:spacing w:before="3" w:line="200" w:lineRule="exact"/>
        <w:rPr>
          <w:sz w:val="22"/>
          <w:szCs w:val="22"/>
        </w:rPr>
      </w:pPr>
    </w:p>
    <w:p w:rsidR="00887570" w:rsidRPr="001221EE" w:rsidRDefault="00AA14E2" w:rsidP="00AA14E2">
      <w:pPr>
        <w:ind w:left="4678" w:right="-777"/>
        <w:jc w:val="center"/>
        <w:rPr>
          <w:rFonts w:ascii="Arial" w:eastAsia="Arial" w:hAnsi="Arial" w:cs="Arial"/>
          <w:sz w:val="22"/>
          <w:szCs w:val="22"/>
        </w:rPr>
      </w:pPr>
      <w:proofErr w:type="spellStart"/>
      <w:r w:rsidRPr="001221EE">
        <w:rPr>
          <w:rFonts w:ascii="Arial" w:eastAsia="Arial" w:hAnsi="Arial" w:cs="Arial"/>
          <w:sz w:val="22"/>
          <w:szCs w:val="22"/>
        </w:rPr>
        <w:t>Sekretaris</w:t>
      </w:r>
      <w:proofErr w:type="spellEnd"/>
      <w:r w:rsidRPr="001221E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221EE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Pr="001221EE">
        <w:rPr>
          <w:rFonts w:ascii="Arial" w:eastAsia="Arial" w:hAnsi="Arial" w:cs="Arial"/>
          <w:sz w:val="22"/>
          <w:szCs w:val="22"/>
        </w:rPr>
        <w:t xml:space="preserve"> Tinggi Agama Padang</w:t>
      </w:r>
    </w:p>
    <w:p w:rsidR="00887570" w:rsidRPr="001221EE" w:rsidRDefault="00887570">
      <w:pPr>
        <w:spacing w:line="200" w:lineRule="exact"/>
        <w:rPr>
          <w:sz w:val="22"/>
          <w:szCs w:val="22"/>
        </w:rPr>
      </w:pPr>
    </w:p>
    <w:p w:rsidR="00887570" w:rsidRDefault="00887570">
      <w:pPr>
        <w:spacing w:line="200" w:lineRule="exact"/>
        <w:rPr>
          <w:sz w:val="22"/>
          <w:szCs w:val="22"/>
        </w:rPr>
      </w:pPr>
    </w:p>
    <w:p w:rsidR="001934BE" w:rsidRPr="001221EE" w:rsidRDefault="001934BE">
      <w:pPr>
        <w:spacing w:line="200" w:lineRule="exact"/>
        <w:rPr>
          <w:sz w:val="22"/>
          <w:szCs w:val="22"/>
        </w:rPr>
      </w:pPr>
    </w:p>
    <w:p w:rsidR="00887570" w:rsidRDefault="00887570">
      <w:pPr>
        <w:spacing w:line="200" w:lineRule="exact"/>
        <w:rPr>
          <w:sz w:val="22"/>
          <w:szCs w:val="22"/>
        </w:rPr>
      </w:pPr>
    </w:p>
    <w:p w:rsidR="00AA14E2" w:rsidRPr="001221EE" w:rsidRDefault="00AA14E2">
      <w:pPr>
        <w:spacing w:line="200" w:lineRule="exact"/>
        <w:rPr>
          <w:sz w:val="22"/>
          <w:szCs w:val="22"/>
        </w:rPr>
      </w:pPr>
    </w:p>
    <w:p w:rsidR="00887570" w:rsidRPr="001221EE" w:rsidRDefault="00887570">
      <w:pPr>
        <w:spacing w:before="13" w:line="240" w:lineRule="exact"/>
        <w:rPr>
          <w:sz w:val="22"/>
          <w:szCs w:val="22"/>
        </w:rPr>
      </w:pPr>
    </w:p>
    <w:p w:rsidR="00887570" w:rsidRPr="001221EE" w:rsidRDefault="00AA14E2">
      <w:pPr>
        <w:spacing w:line="324" w:lineRule="auto"/>
        <w:ind w:left="6546" w:right="1086"/>
        <w:jc w:val="center"/>
        <w:rPr>
          <w:rFonts w:ascii="Arial" w:eastAsia="Arial" w:hAnsi="Arial" w:cs="Arial"/>
          <w:sz w:val="22"/>
          <w:szCs w:val="22"/>
        </w:rPr>
      </w:pPr>
      <w:r w:rsidRPr="001221EE">
        <w:rPr>
          <w:rFonts w:ascii="Arial" w:eastAsia="Arial" w:hAnsi="Arial" w:cs="Arial"/>
          <w:sz w:val="22"/>
          <w:szCs w:val="22"/>
        </w:rPr>
        <w:t>Idris Latif</w:t>
      </w:r>
    </w:p>
    <w:p w:rsidR="00887570" w:rsidRPr="001221EE" w:rsidRDefault="00887570">
      <w:pPr>
        <w:spacing w:line="200" w:lineRule="exact"/>
        <w:rPr>
          <w:sz w:val="22"/>
          <w:szCs w:val="22"/>
        </w:rPr>
      </w:pPr>
    </w:p>
    <w:p w:rsidR="00887570" w:rsidRDefault="00887570">
      <w:pPr>
        <w:spacing w:before="7" w:line="200" w:lineRule="exact"/>
        <w:rPr>
          <w:sz w:val="22"/>
          <w:szCs w:val="22"/>
        </w:rPr>
      </w:pPr>
    </w:p>
    <w:p w:rsidR="001934BE" w:rsidRPr="001221EE" w:rsidRDefault="001934BE">
      <w:pPr>
        <w:spacing w:before="7" w:line="200" w:lineRule="exact"/>
        <w:rPr>
          <w:sz w:val="22"/>
          <w:szCs w:val="22"/>
        </w:rPr>
      </w:pPr>
    </w:p>
    <w:p w:rsidR="00887570" w:rsidRPr="001221EE" w:rsidRDefault="00AA14E2" w:rsidP="001221EE">
      <w:pPr>
        <w:ind w:left="155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 w:rsidRPr="001221EE">
        <w:rPr>
          <w:rFonts w:ascii="Arial" w:eastAsia="Arial" w:hAnsi="Arial" w:cs="Arial"/>
          <w:sz w:val="22"/>
          <w:szCs w:val="22"/>
        </w:rPr>
        <w:t>Tembusan</w:t>
      </w:r>
      <w:proofErr w:type="spellEnd"/>
      <w:r w:rsidRPr="001221EE">
        <w:rPr>
          <w:rFonts w:ascii="Arial" w:eastAsia="Arial" w:hAnsi="Arial" w:cs="Arial"/>
          <w:sz w:val="22"/>
          <w:szCs w:val="22"/>
        </w:rPr>
        <w:t xml:space="preserve"> :</w:t>
      </w:r>
      <w:proofErr w:type="gramEnd"/>
    </w:p>
    <w:p w:rsidR="00AA14E2" w:rsidRPr="001221EE" w:rsidRDefault="00AA14E2" w:rsidP="00AA14E2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 w:rsidRPr="001221EE">
        <w:rPr>
          <w:rFonts w:ascii="Arial" w:eastAsia="Arial" w:hAnsi="Arial" w:cs="Arial"/>
          <w:sz w:val="22"/>
          <w:szCs w:val="22"/>
        </w:rPr>
        <w:t xml:space="preserve">1. </w:t>
      </w:r>
      <w:proofErr w:type="spellStart"/>
      <w:r w:rsidRPr="001221EE">
        <w:rPr>
          <w:rFonts w:ascii="Arial" w:eastAsia="Arial" w:hAnsi="Arial" w:cs="Arial"/>
          <w:sz w:val="22"/>
          <w:szCs w:val="22"/>
        </w:rPr>
        <w:t>Kepala</w:t>
      </w:r>
      <w:proofErr w:type="spellEnd"/>
      <w:r w:rsidRPr="001221EE">
        <w:rPr>
          <w:rFonts w:ascii="Arial" w:eastAsia="Arial" w:hAnsi="Arial" w:cs="Arial"/>
          <w:sz w:val="22"/>
          <w:szCs w:val="22"/>
        </w:rPr>
        <w:t xml:space="preserve"> Badan </w:t>
      </w:r>
      <w:proofErr w:type="spellStart"/>
      <w:r w:rsidRPr="001221EE">
        <w:rPr>
          <w:rFonts w:ascii="Arial" w:eastAsia="Arial" w:hAnsi="Arial" w:cs="Arial"/>
          <w:sz w:val="22"/>
          <w:szCs w:val="22"/>
        </w:rPr>
        <w:t>Pengawasan</w:t>
      </w:r>
      <w:proofErr w:type="spellEnd"/>
      <w:r w:rsidRPr="001221E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221EE">
        <w:rPr>
          <w:rFonts w:ascii="Arial" w:eastAsia="Arial" w:hAnsi="Arial" w:cs="Arial"/>
          <w:sz w:val="22"/>
          <w:szCs w:val="22"/>
        </w:rPr>
        <w:t>Mahkamah</w:t>
      </w:r>
      <w:proofErr w:type="spellEnd"/>
      <w:r w:rsidRPr="001221EE">
        <w:rPr>
          <w:rFonts w:ascii="Arial" w:eastAsia="Arial" w:hAnsi="Arial" w:cs="Arial"/>
          <w:sz w:val="22"/>
          <w:szCs w:val="22"/>
        </w:rPr>
        <w:t xml:space="preserve"> Agung RI;</w:t>
      </w:r>
    </w:p>
    <w:p w:rsidR="00887570" w:rsidRPr="001221EE" w:rsidRDefault="00AA14E2" w:rsidP="001221EE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 w:rsidRPr="001221EE">
        <w:rPr>
          <w:rFonts w:ascii="Arial" w:eastAsia="Arial" w:hAnsi="Arial" w:cs="Arial"/>
          <w:sz w:val="22"/>
          <w:szCs w:val="22"/>
        </w:rPr>
        <w:t xml:space="preserve">2. </w:t>
      </w:r>
      <w:proofErr w:type="spellStart"/>
      <w:r w:rsidRPr="001221EE">
        <w:rPr>
          <w:rFonts w:ascii="Arial" w:eastAsia="Arial" w:hAnsi="Arial" w:cs="Arial"/>
          <w:sz w:val="22"/>
          <w:szCs w:val="22"/>
        </w:rPr>
        <w:t>Kepala</w:t>
      </w:r>
      <w:proofErr w:type="spellEnd"/>
      <w:r w:rsidRPr="001221EE">
        <w:rPr>
          <w:rFonts w:ascii="Arial" w:eastAsia="Arial" w:hAnsi="Arial" w:cs="Arial"/>
          <w:sz w:val="22"/>
          <w:szCs w:val="22"/>
        </w:rPr>
        <w:t xml:space="preserve"> Biro </w:t>
      </w:r>
      <w:proofErr w:type="spellStart"/>
      <w:r w:rsidRPr="001221EE">
        <w:rPr>
          <w:rFonts w:ascii="Arial" w:eastAsia="Arial" w:hAnsi="Arial" w:cs="Arial"/>
          <w:sz w:val="22"/>
          <w:szCs w:val="22"/>
        </w:rPr>
        <w:t>Perencanaan</w:t>
      </w:r>
      <w:proofErr w:type="spellEnd"/>
      <w:r w:rsidRPr="001221EE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Pr="001221EE">
        <w:rPr>
          <w:rFonts w:ascii="Arial" w:eastAsia="Arial" w:hAnsi="Arial" w:cs="Arial"/>
          <w:sz w:val="22"/>
          <w:szCs w:val="22"/>
        </w:rPr>
        <w:t>Organisasi</w:t>
      </w:r>
      <w:proofErr w:type="spellEnd"/>
      <w:r w:rsidRPr="001221EE">
        <w:rPr>
          <w:rFonts w:ascii="Arial" w:eastAsia="Arial" w:hAnsi="Arial" w:cs="Arial"/>
          <w:sz w:val="22"/>
          <w:szCs w:val="22"/>
        </w:rPr>
        <w:t xml:space="preserve"> BUA;</w:t>
      </w:r>
    </w:p>
    <w:p w:rsidR="00887570" w:rsidRPr="001221EE" w:rsidRDefault="00AA14E2" w:rsidP="00AA14E2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 w:rsidRPr="001221EE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1221EE">
        <w:rPr>
          <w:rFonts w:ascii="Arial" w:eastAsia="Arial" w:hAnsi="Arial" w:cs="Arial"/>
          <w:sz w:val="22"/>
          <w:szCs w:val="22"/>
        </w:rPr>
        <w:t>Ketua</w:t>
      </w:r>
      <w:proofErr w:type="spellEnd"/>
      <w:r w:rsidRPr="001221E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221EE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Pr="001221EE">
        <w:rPr>
          <w:rFonts w:ascii="Arial" w:eastAsia="Arial" w:hAnsi="Arial" w:cs="Arial"/>
          <w:sz w:val="22"/>
          <w:szCs w:val="22"/>
        </w:rPr>
        <w:t xml:space="preserve"> Tinggi Agama Padang</w:t>
      </w:r>
      <w:bookmarkStart w:id="0" w:name="_GoBack"/>
      <w:bookmarkEnd w:id="0"/>
    </w:p>
    <w:sectPr w:rsidR="00887570" w:rsidRPr="001221EE" w:rsidSect="00AA14E2">
      <w:pgSz w:w="11920" w:h="16840"/>
      <w:pgMar w:top="640" w:right="1572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2607D"/>
    <w:multiLevelType w:val="multilevel"/>
    <w:tmpl w:val="B6B0ED1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570"/>
    <w:rsid w:val="001221EE"/>
    <w:rsid w:val="001934BE"/>
    <w:rsid w:val="00570462"/>
    <w:rsid w:val="00887570"/>
    <w:rsid w:val="00AA14E2"/>
    <w:rsid w:val="00DE58E0"/>
    <w:rsid w:val="00DF6E62"/>
    <w:rsid w:val="00EA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936C80C"/>
  <w15:docId w15:val="{0945893E-972B-4F72-9DB8-682274D2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70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 Padang</dc:creator>
  <cp:lastModifiedBy>PTA Padang</cp:lastModifiedBy>
  <cp:revision>2</cp:revision>
  <cp:lastPrinted>2023-09-08T03:05:00Z</cp:lastPrinted>
  <dcterms:created xsi:type="dcterms:W3CDTF">2023-09-08T10:35:00Z</dcterms:created>
  <dcterms:modified xsi:type="dcterms:W3CDTF">2023-09-08T10:35:00Z</dcterms:modified>
</cp:coreProperties>
</file>