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F106" w14:textId="77777777" w:rsidR="00806EC7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" behindDoc="0" locked="0" layoutInCell="0" allowOverlap="1" wp14:anchorId="372CAA2A" wp14:editId="4788D45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7654C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3D5E0A9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F189B3F" w14:textId="77777777" w:rsidR="00806EC7" w:rsidRDefault="00DF351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E089048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994168A" w14:textId="77777777" w:rsidR="00806EC7" w:rsidRDefault="00DF351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13173B1" w14:textId="77777777" w:rsidR="00806EC7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21590" distL="0" distR="36195" simplePos="0" relativeHeight="3" behindDoc="0" locked="0" layoutInCell="0" allowOverlap="1" wp14:anchorId="6747DC15" wp14:editId="4AD30BD6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365240" cy="34925"/>
                <wp:effectExtent l="635" t="9525" r="0" b="1016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160" cy="349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0.15pt,2.15pt" to="501.3pt,4.85pt" ID="Straight Connector 1" stroked="t" o:allowincell="f" style="position:absolute;flip:y;mso-position-horizontal:right;mso-position-horizontal-relative:margin" wp14:anchorId="4B8BD06E">
                <v:stroke color="black" weight="190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513012AF" w14:textId="2B903CAB" w:rsidR="00806EC7" w:rsidRDefault="00DF3519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Nomor    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="002B5450">
        <w:rPr>
          <w:rFonts w:ascii="Arial" w:hAnsi="Arial" w:cs="Arial"/>
          <w:sz w:val="22"/>
          <w:szCs w:val="22"/>
        </w:rPr>
        <w:t xml:space="preserve">  </w:t>
      </w:r>
      <w:r w:rsidR="002B5450" w:rsidRPr="002B5450">
        <w:rPr>
          <w:rFonts w:ascii="Arial" w:hAnsi="Arial" w:cs="Arial"/>
          <w:sz w:val="22"/>
          <w:szCs w:val="22"/>
          <w:lang w:val="en-GB"/>
        </w:rPr>
        <w:t xml:space="preserve">        /KPTA.W3-A/</w:t>
      </w:r>
      <w:r w:rsidR="005A60AF">
        <w:rPr>
          <w:rFonts w:ascii="Arial" w:hAnsi="Arial" w:cs="Arial"/>
          <w:sz w:val="22"/>
          <w:szCs w:val="22"/>
          <w:lang w:val="en-GB"/>
        </w:rPr>
        <w:t>KP4.1.3</w:t>
      </w:r>
      <w:r w:rsidR="002B5450" w:rsidRPr="002B5450">
        <w:rPr>
          <w:rFonts w:ascii="Arial" w:hAnsi="Arial" w:cs="Arial"/>
          <w:sz w:val="22"/>
          <w:szCs w:val="22"/>
          <w:lang w:val="en-GB"/>
        </w:rPr>
        <w:t>/IX/2023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September 2023</w:t>
      </w:r>
    </w:p>
    <w:p w14:paraId="57000E43" w14:textId="38300AE4" w:rsidR="002B5450" w:rsidRDefault="002B5450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Sifat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ab/>
        <w:t>Biasa</w:t>
      </w:r>
    </w:p>
    <w:p w14:paraId="3C49A50E" w14:textId="0552DD4A" w:rsidR="00806EC7" w:rsidRDefault="00DF3519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1 (satu) berkas</w:t>
      </w:r>
    </w:p>
    <w:p w14:paraId="78FC97F2" w14:textId="48785618" w:rsidR="00806EC7" w:rsidRDefault="00DF3519" w:rsidP="005A60AF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Perihal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="005A60AF">
        <w:rPr>
          <w:rFonts w:ascii="Arial" w:hAnsi="Arial" w:cs="Arial"/>
          <w:spacing w:val="-2"/>
          <w:sz w:val="22"/>
          <w:szCs w:val="22"/>
        </w:rPr>
        <w:t>Seleksi Calon Panitera Pengganti (CPP)</w:t>
      </w:r>
    </w:p>
    <w:p w14:paraId="4B8BA9D0" w14:textId="18CEDAA1" w:rsidR="005A60AF" w:rsidRDefault="005A60AF" w:rsidP="005A60AF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Pengadilan Agama/Mahkamah Syar’iyah Secara Daring</w:t>
      </w:r>
    </w:p>
    <w:p w14:paraId="0D5E136E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6D1C27D1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6C307A5A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1AD2D199" w14:textId="77777777" w:rsidR="00806EC7" w:rsidRDefault="00DF351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Yth.</w:t>
      </w:r>
    </w:p>
    <w:p w14:paraId="659C9164" w14:textId="15B8BBF7" w:rsidR="00806EC7" w:rsidRDefault="005A60AF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</w:t>
      </w:r>
    </w:p>
    <w:p w14:paraId="6B0FB0D8" w14:textId="497342F2" w:rsidR="005A60AF" w:rsidRDefault="005A60AF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Sumatera Barat</w:t>
      </w:r>
    </w:p>
    <w:p w14:paraId="4282A748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29585BF6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3DCCA7F0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6F53652C" w14:textId="77777777" w:rsidR="00806EC7" w:rsidRDefault="00DF351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Assalamu’alaikum Wr. Wb.</w:t>
      </w:r>
    </w:p>
    <w:p w14:paraId="6D5D31A8" w14:textId="77777777" w:rsidR="00806EC7" w:rsidRDefault="00806EC7">
      <w:pPr>
        <w:rPr>
          <w:rFonts w:ascii="Arial" w:hAnsi="Arial" w:cs="Arial"/>
          <w:sz w:val="22"/>
          <w:szCs w:val="22"/>
        </w:rPr>
      </w:pPr>
    </w:p>
    <w:p w14:paraId="42FC86AB" w14:textId="4EA654C0" w:rsidR="005A60AF" w:rsidRDefault="005A60AF" w:rsidP="005A60AF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Sehubungan dengan surat Direktur Jenderal Badan Peradilan Agama Mahkamah Agung RI nomor 2771/DJA/KP.04.6/9/2023 tanggal 5 September 2023 perihal sebagaimana pada pokok surat</w:t>
      </w:r>
      <w:r w:rsidR="007A02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dengan ini disampaikan </w:t>
      </w:r>
      <w:r w:rsidR="007A02DE">
        <w:rPr>
          <w:rFonts w:ascii="Arial" w:hAnsi="Arial" w:cs="Arial"/>
          <w:sz w:val="22"/>
          <w:szCs w:val="22"/>
        </w:rPr>
        <w:t xml:space="preserve">bahwa Direktorat Jenderal Badan Peradilan Agama Mahkamah Agung RI mengadakan Seleksi Calon Panitera Pengganti (CPP) Pengadilan Agama/Mahkamah Syar’iyah Tahun 2023 </w:t>
      </w:r>
      <w:r w:rsidR="00AD4174">
        <w:rPr>
          <w:rFonts w:ascii="Arial" w:hAnsi="Arial" w:cs="Arial"/>
          <w:sz w:val="22"/>
          <w:szCs w:val="22"/>
        </w:rPr>
        <w:t xml:space="preserve">dengan ketentuan sebagai </w:t>
      </w:r>
      <w:r>
        <w:rPr>
          <w:rFonts w:ascii="Arial" w:hAnsi="Arial" w:cs="Arial"/>
          <w:sz w:val="22"/>
          <w:szCs w:val="22"/>
        </w:rPr>
        <w:t>berikut:</w:t>
      </w:r>
    </w:p>
    <w:p w14:paraId="7062BA3F" w14:textId="2CDD8548" w:rsidR="008D3672" w:rsidRDefault="008D3672" w:rsidP="005A60AF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Membentuk Panitia Satuan Kerja Daerah yang terdiri atas 1 (satu) orang Ketua (Pimpinan Pengadilan/Satuan Kerja), 1 (satu) Sekretaris (Panitera/Sekretaris Pengadilan/Satuan Kerja) dan 1 (satu) orang Anggota yang ditunjuk dengan Surat Tugas Panitia Satuan Kerja Daerah (sebagaimana terlampir)</w:t>
      </w:r>
    </w:p>
    <w:p w14:paraId="756945EE" w14:textId="62945A8D" w:rsidR="005A60AF" w:rsidRDefault="0042613C" w:rsidP="005A60AF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Pendaftaran dilaksanakan </w:t>
      </w:r>
      <w:r w:rsidR="00FC00CF">
        <w:rPr>
          <w:rFonts w:ascii="Arial" w:hAnsi="Arial" w:cs="Arial"/>
          <w:sz w:val="22"/>
          <w:szCs w:val="22"/>
        </w:rPr>
        <w:t xml:space="preserve">melalui tautan </w:t>
      </w:r>
      <w:r w:rsidR="007A02DE" w:rsidRPr="007A02DE">
        <w:rPr>
          <w:rFonts w:ascii="Arial" w:hAnsi="Arial" w:cs="Arial"/>
          <w:sz w:val="22"/>
          <w:szCs w:val="22"/>
        </w:rPr>
        <w:t>https://s.id/tescppptapadang2023</w:t>
      </w:r>
      <w:r w:rsidR="007A02DE">
        <w:rPr>
          <w:rFonts w:ascii="Arial" w:hAnsi="Arial" w:cs="Arial"/>
          <w:sz w:val="22"/>
          <w:szCs w:val="22"/>
        </w:rPr>
        <w:t xml:space="preserve"> paling lambat tanggal 20 September 2023 pukul 10.00 WIB</w:t>
      </w:r>
      <w:r>
        <w:rPr>
          <w:rFonts w:ascii="Arial" w:hAnsi="Arial" w:cs="Arial"/>
          <w:sz w:val="22"/>
          <w:szCs w:val="22"/>
        </w:rPr>
        <w:t>;</w:t>
      </w:r>
    </w:p>
    <w:p w14:paraId="2E4084F5" w14:textId="16151E95" w:rsidR="0042613C" w:rsidRDefault="0042613C" w:rsidP="005A60AF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Pengumuman hasil seleksi administrasi pada tanggal 22 September 2023;</w:t>
      </w:r>
    </w:p>
    <w:p w14:paraId="4342E92F" w14:textId="763FD125" w:rsidR="0042613C" w:rsidRDefault="0042613C" w:rsidP="005A60AF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Simulasi seleksi dilaksanakan secara daring pada tanggal 2</w:t>
      </w:r>
      <w:r w:rsidR="009146B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September 2023 pukul </w:t>
      </w:r>
      <w:r w:rsidR="00AD417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09.00 WIB s.d 16.30 WIB;</w:t>
      </w:r>
    </w:p>
    <w:p w14:paraId="6BAAA842" w14:textId="00B0010F" w:rsidR="0042613C" w:rsidRDefault="0042613C" w:rsidP="005A60AF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Seleksi dilaksanakan secara daring pada tanggal 26 September 2023 pukul 09.00 WIB s.d 13.00 WIB;</w:t>
      </w:r>
    </w:p>
    <w:p w14:paraId="7B255AF0" w14:textId="071B44C2" w:rsidR="0042613C" w:rsidRDefault="0042613C" w:rsidP="005A60AF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Untuk ujian menghafal Al Qur’an baik syarat hafalan maupun teknis pelaksanaan ujian akan disampaikan kemudian;</w:t>
      </w:r>
    </w:p>
    <w:p w14:paraId="3C298471" w14:textId="74800142" w:rsidR="0082658C" w:rsidRDefault="0082658C" w:rsidP="005A60AF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Persyaratan peserta:</w:t>
      </w:r>
    </w:p>
    <w:p w14:paraId="6DBD363D" w14:textId="4F36F276" w:rsidR="0082658C" w:rsidRDefault="0082658C" w:rsidP="0082658C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Beragama Islam dan berkewarganegaraan Indon</w:t>
      </w:r>
      <w:r w:rsidR="00AD417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sia;</w:t>
      </w:r>
    </w:p>
    <w:p w14:paraId="4A72FB73" w14:textId="458EE56A" w:rsidR="0082658C" w:rsidRDefault="0082658C" w:rsidP="0082658C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Berumur maksimal 52 tahun (pertanggal 1 Oktober 2023);</w:t>
      </w:r>
    </w:p>
    <w:p w14:paraId="1603EB54" w14:textId="42D8F5BD" w:rsidR="0082658C" w:rsidRDefault="0082658C" w:rsidP="0082658C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Berpengalaman paling singkat 3 (tiga) tahun sebagai Pegawai Negeri Sipil (PNS) di Lingkungan Peradilan Agama/Mahkamah Syar’iyah;</w:t>
      </w:r>
    </w:p>
    <w:p w14:paraId="185824CF" w14:textId="2D020287" w:rsidR="0082658C" w:rsidRDefault="0082658C" w:rsidP="0082658C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Tidak pernah mendapat hukuman disiplin tingkat berat/sedang sekurang-kurangnya </w:t>
      </w:r>
      <w:r>
        <w:rPr>
          <w:rFonts w:ascii="Arial" w:hAnsi="Arial" w:cs="Arial"/>
          <w:sz w:val="22"/>
          <w:szCs w:val="22"/>
        </w:rPr>
        <w:br/>
        <w:t>4 (empat) tahun terakhir</w:t>
      </w:r>
      <w:r w:rsidR="00823752">
        <w:rPr>
          <w:rFonts w:ascii="Arial" w:hAnsi="Arial" w:cs="Arial"/>
          <w:sz w:val="22"/>
          <w:szCs w:val="22"/>
        </w:rPr>
        <w:t xml:space="preserve"> dibuktikan dengan surat pernyataan pimpinan pengadilan</w:t>
      </w:r>
      <w:r>
        <w:rPr>
          <w:rFonts w:ascii="Arial" w:hAnsi="Arial" w:cs="Arial"/>
          <w:sz w:val="22"/>
          <w:szCs w:val="22"/>
        </w:rPr>
        <w:t>;</w:t>
      </w:r>
    </w:p>
    <w:p w14:paraId="3C71ADFE" w14:textId="3326CAB7" w:rsidR="0082658C" w:rsidRDefault="0082658C" w:rsidP="0082658C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Sehat jasmani dengan bukti surat keterangan dari dokter Rumah Sakit Pemerintah;</w:t>
      </w:r>
    </w:p>
    <w:p w14:paraId="723B8D45" w14:textId="494ED886" w:rsidR="0082658C" w:rsidRDefault="0082658C" w:rsidP="0082658C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Pangkat minimal Penata Muda Gol</w:t>
      </w:r>
      <w:r w:rsidR="00AD4174">
        <w:rPr>
          <w:rFonts w:ascii="Arial" w:hAnsi="Arial" w:cs="Arial"/>
          <w:sz w:val="22"/>
          <w:szCs w:val="22"/>
        </w:rPr>
        <w:t>ongan R</w:t>
      </w:r>
      <w:r>
        <w:rPr>
          <w:rFonts w:ascii="Arial" w:hAnsi="Arial" w:cs="Arial"/>
          <w:sz w:val="22"/>
          <w:szCs w:val="22"/>
        </w:rPr>
        <w:t>uang III/a;</w:t>
      </w:r>
    </w:p>
    <w:p w14:paraId="70D55D73" w14:textId="2CE3FFDC" w:rsidR="008D3672" w:rsidRDefault="008D3672" w:rsidP="008D3672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1DB724A" w14:textId="1ABC52C8" w:rsidR="008D3672" w:rsidRDefault="008D3672" w:rsidP="008D3672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5C08A96" w14:textId="069184B9" w:rsidR="008D3672" w:rsidRDefault="008D3672" w:rsidP="008D3672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79D53B9" w14:textId="77777777" w:rsidR="008D3672" w:rsidRPr="008D3672" w:rsidRDefault="008D3672" w:rsidP="008D3672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F07B80A" w14:textId="644F8FA2" w:rsidR="0082658C" w:rsidRDefault="0082658C" w:rsidP="0082658C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Berijazah serendah-rendahnya Sarjana Syari’ah, Sarjana Hukum Islam, ata</w:t>
      </w:r>
      <w:r w:rsidR="00AD417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Sarjana Hukum yang menguasai Hukum Islam;</w:t>
      </w:r>
    </w:p>
    <w:p w14:paraId="53BAC5A4" w14:textId="50B4496B" w:rsidR="002A1344" w:rsidRPr="008D3672" w:rsidRDefault="0082658C" w:rsidP="00523D37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D3672">
        <w:rPr>
          <w:rFonts w:ascii="Arial" w:hAnsi="Arial" w:cs="Arial"/>
          <w:sz w:val="22"/>
          <w:szCs w:val="22"/>
        </w:rPr>
        <w:t>Menjabat sebagai Jurusita/Jurusita Pengganti;</w:t>
      </w:r>
    </w:p>
    <w:p w14:paraId="63FC9FB5" w14:textId="2C73B094" w:rsidR="0082658C" w:rsidRDefault="0082658C" w:rsidP="0082658C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Tidak sedang menduduki jabatan struktural non-teknis (kesekretariatan) dan/atau Bendahara di Peradilan Agama, dibuktikan dengan surat keterangan dari Pimpinan Pengadilan (</w:t>
      </w:r>
      <w:r w:rsidR="007B6F9B">
        <w:rPr>
          <w:rFonts w:ascii="Arial" w:hAnsi="Arial" w:cs="Arial"/>
          <w:sz w:val="22"/>
          <w:szCs w:val="22"/>
        </w:rPr>
        <w:t>format terlampir</w:t>
      </w:r>
      <w:r>
        <w:rPr>
          <w:rFonts w:ascii="Arial" w:hAnsi="Arial" w:cs="Arial"/>
          <w:sz w:val="22"/>
          <w:szCs w:val="22"/>
        </w:rPr>
        <w:t>);</w:t>
      </w:r>
    </w:p>
    <w:p w14:paraId="03F54466" w14:textId="3142527E" w:rsidR="00AD4174" w:rsidRPr="002A1344" w:rsidRDefault="0082658C" w:rsidP="00796A1B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A1344">
        <w:rPr>
          <w:rFonts w:ascii="Arial" w:hAnsi="Arial" w:cs="Arial"/>
          <w:sz w:val="22"/>
          <w:szCs w:val="22"/>
        </w:rPr>
        <w:t>Bersedia ditempatkan diseluruh wilayah Negara Kesatuan Republik Indonesia (</w:t>
      </w:r>
      <w:r w:rsidR="007B6F9B" w:rsidRPr="002A1344">
        <w:rPr>
          <w:rFonts w:ascii="Arial" w:hAnsi="Arial" w:cs="Arial"/>
          <w:sz w:val="22"/>
          <w:szCs w:val="22"/>
        </w:rPr>
        <w:t>format terlampir</w:t>
      </w:r>
      <w:r w:rsidRPr="002A1344">
        <w:rPr>
          <w:rFonts w:ascii="Arial" w:hAnsi="Arial" w:cs="Arial"/>
          <w:sz w:val="22"/>
          <w:szCs w:val="22"/>
        </w:rPr>
        <w:t>);</w:t>
      </w:r>
    </w:p>
    <w:p w14:paraId="0D055534" w14:textId="6D49F967" w:rsidR="0082658C" w:rsidRDefault="0082658C" w:rsidP="0082658C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Mendapatkan persetujuan dari suami bagi calon peserta seleksi perempuan yang telah menikah (format terlampir);</w:t>
      </w:r>
    </w:p>
    <w:p w14:paraId="49F1C3E0" w14:textId="0728BD63" w:rsidR="007B6F9B" w:rsidRDefault="007B6F9B" w:rsidP="0082658C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Menguasai dan mampu mengoperasikan komputer yang dibuktikan dengan surat keterangan dari pimpinan pengadilan (format terlampir);</w:t>
      </w:r>
    </w:p>
    <w:p w14:paraId="5B9071D6" w14:textId="3FC86811" w:rsidR="00806EC7" w:rsidRDefault="007B6F9B" w:rsidP="00AD4174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Pelaksanaan Ujian dan Tata Cara </w:t>
      </w:r>
      <w:r w:rsidR="00AD417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eleksi diatur dalam Petunjuk Teknis Pelaksanaan Seleksi Calon Panitera Pengganti (CPP) Pengadilan Agama/Mahkamah Syar’iyah Secara Daring oleh Direktorat Jenderal Badan Peradilan Agama Mahkamah Agung RI Tahun 2023 sebagaimana terlampir; </w:t>
      </w:r>
    </w:p>
    <w:p w14:paraId="4F6C13A1" w14:textId="77777777" w:rsidR="00806EC7" w:rsidRDefault="00DF3519">
      <w:pPr>
        <w:tabs>
          <w:tab w:val="left" w:pos="709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Demikian disampaikan, atas perkenannya diucapkan terima kasih.</w:t>
      </w:r>
    </w:p>
    <w:p w14:paraId="0039EF1E" w14:textId="77777777" w:rsidR="00806EC7" w:rsidRDefault="00806EC7">
      <w:pPr>
        <w:tabs>
          <w:tab w:val="left" w:pos="709"/>
        </w:tabs>
        <w:spacing w:line="280" w:lineRule="exact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49970D64" w14:textId="77777777" w:rsidR="00806EC7" w:rsidRDefault="00806EC7">
      <w:pPr>
        <w:spacing w:line="28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42E997B6" w14:textId="77777777" w:rsidR="00806EC7" w:rsidRDefault="00DF3519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Wassalam</w:t>
      </w:r>
    </w:p>
    <w:p w14:paraId="166DF5F0" w14:textId="77777777" w:rsidR="00806EC7" w:rsidRDefault="00DF3519">
      <w:pPr>
        <w:spacing w:line="280" w:lineRule="exact"/>
        <w:ind w:left="5954"/>
        <w:rPr>
          <w:rFonts w:ascii="Arial" w:hAnsi="Arial" w:cs="Arial"/>
          <w:bCs/>
          <w:spacing w:val="-4"/>
          <w:sz w:val="22"/>
          <w:szCs w:val="22"/>
          <w:lang w:val="id-ID"/>
        </w:rPr>
      </w:pPr>
      <w:r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1380C358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4DD2C190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29588CCD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451E65FF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3A3BB317" w14:textId="75747EC1" w:rsidR="00806EC7" w:rsidRDefault="00DF3519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Pelmizar</w:t>
      </w:r>
    </w:p>
    <w:p w14:paraId="1F524FD3" w14:textId="77777777" w:rsidR="00806EC7" w:rsidRDefault="00806EC7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33CD1CA8" w14:textId="77777777" w:rsidR="00806EC7" w:rsidRDefault="00806EC7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ED12C0D" w14:textId="77777777" w:rsidR="00806EC7" w:rsidRDefault="00DF3519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Tembusan:</w:t>
      </w:r>
    </w:p>
    <w:p w14:paraId="3038911A" w14:textId="5AB3AECA" w:rsidR="00806EC7" w:rsidRDefault="00DF3519" w:rsidP="00AD4174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Yth. </w:t>
      </w:r>
      <w:r w:rsidR="00AD4174">
        <w:rPr>
          <w:rFonts w:ascii="Arial" w:hAnsi="Arial" w:cs="Arial"/>
          <w:sz w:val="22"/>
          <w:szCs w:val="22"/>
        </w:rPr>
        <w:t>Pelaksana Tugas Direktur Jenderal Badan Peradilan Agama MA RI.</w:t>
      </w:r>
    </w:p>
    <w:p w14:paraId="052352D0" w14:textId="77777777" w:rsidR="00806EC7" w:rsidRDefault="00806EC7">
      <w:pPr>
        <w:spacing w:line="276" w:lineRule="auto"/>
        <w:ind w:left="6379"/>
        <w:jc w:val="both"/>
        <w:rPr>
          <w:rFonts w:ascii="Arial" w:hAnsi="Arial" w:cs="Arial"/>
          <w:sz w:val="20"/>
          <w:szCs w:val="20"/>
        </w:rPr>
      </w:pPr>
    </w:p>
    <w:sectPr w:rsidR="00806EC7" w:rsidSect="002A1344">
      <w:pgSz w:w="11906" w:h="16838" w:code="9"/>
      <w:pgMar w:top="737" w:right="1021" w:bottom="102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E18"/>
    <w:multiLevelType w:val="multilevel"/>
    <w:tmpl w:val="73644D36"/>
    <w:lvl w:ilvl="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4D4A5A"/>
    <w:multiLevelType w:val="hybridMultilevel"/>
    <w:tmpl w:val="1C8CADF2"/>
    <w:lvl w:ilvl="0" w:tplc="FF8AF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4104B9"/>
    <w:multiLevelType w:val="hybridMultilevel"/>
    <w:tmpl w:val="88F00576"/>
    <w:lvl w:ilvl="0" w:tplc="095A4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E4331"/>
    <w:multiLevelType w:val="multilevel"/>
    <w:tmpl w:val="F2B246F2"/>
    <w:lvl w:ilvl="0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3FCE7536"/>
    <w:multiLevelType w:val="multilevel"/>
    <w:tmpl w:val="F2FE95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090782A"/>
    <w:multiLevelType w:val="hybridMultilevel"/>
    <w:tmpl w:val="D592D2CA"/>
    <w:lvl w:ilvl="0" w:tplc="E710D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C7"/>
    <w:rsid w:val="00184989"/>
    <w:rsid w:val="002A1344"/>
    <w:rsid w:val="002B5450"/>
    <w:rsid w:val="00336424"/>
    <w:rsid w:val="0042613C"/>
    <w:rsid w:val="00547E63"/>
    <w:rsid w:val="005A60AF"/>
    <w:rsid w:val="007A02DE"/>
    <w:rsid w:val="007B6F9B"/>
    <w:rsid w:val="00806EC7"/>
    <w:rsid w:val="00823752"/>
    <w:rsid w:val="0082658C"/>
    <w:rsid w:val="008D3672"/>
    <w:rsid w:val="009146BE"/>
    <w:rsid w:val="009E7A6C"/>
    <w:rsid w:val="00AD4174"/>
    <w:rsid w:val="00DF3519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B6DB"/>
  <w15:docId w15:val="{A7692F86-64A5-4BA2-8ECA-1AD724E1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C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Noto Sans CJK SC" w:hAnsi="Calibri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13E73"/>
    <w:pPr>
      <w:spacing w:beforeAutospacing="1" w:afterAutospacing="1"/>
    </w:pPr>
  </w:style>
  <w:style w:type="paragraph" w:customStyle="1" w:styleId="1">
    <w:name w:val="1"/>
    <w:basedOn w:val="Normal"/>
    <w:qFormat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rsid w:val="007E4420"/>
    <w:pPr>
      <w:numPr>
        <w:numId w:val="2"/>
      </w:numPr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C948-720E-42AD-89FC-709E7F4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Berki Rahmat</cp:lastModifiedBy>
  <cp:revision>12</cp:revision>
  <cp:lastPrinted>2023-09-12T02:47:00Z</cp:lastPrinted>
  <dcterms:created xsi:type="dcterms:W3CDTF">2023-09-11T03:08:00Z</dcterms:created>
  <dcterms:modified xsi:type="dcterms:W3CDTF">2023-09-12T02:53:00Z</dcterms:modified>
  <dc:language>en-US</dc:language>
</cp:coreProperties>
</file>