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1C6A4752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FC53E2">
        <w:rPr>
          <w:rFonts w:ascii="Bookman Old Style" w:hAnsi="Bookman Old Style"/>
          <w:bCs/>
          <w:sz w:val="22"/>
          <w:szCs w:val="22"/>
        </w:rPr>
        <w:t xml:space="preserve">  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FC53E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91106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74634E56" w14:textId="39366F48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A62BC7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="00A62BC7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774255">
        <w:rPr>
          <w:rFonts w:ascii="Bookman Old Style" w:hAnsi="Bookman Old Style"/>
          <w:sz w:val="22"/>
          <w:szCs w:val="22"/>
          <w:lang w:val="en-ID"/>
        </w:rPr>
        <w:t xml:space="preserve">Sub Bagian </w:t>
      </w:r>
      <w:proofErr w:type="spellStart"/>
      <w:r w:rsidR="00774255">
        <w:rPr>
          <w:rFonts w:ascii="Bookman Old Style" w:hAnsi="Bookman Old Style"/>
          <w:sz w:val="22"/>
          <w:szCs w:val="22"/>
          <w:lang w:val="en-ID"/>
        </w:rPr>
        <w:t>Keuangan</w:t>
      </w:r>
      <w:proofErr w:type="spellEnd"/>
      <w:r w:rsidR="00774255"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 w:rsidR="00774255">
        <w:rPr>
          <w:rFonts w:ascii="Bookman Old Style" w:hAnsi="Bookman Old Style"/>
          <w:sz w:val="22"/>
          <w:szCs w:val="22"/>
          <w:lang w:val="en-ID"/>
        </w:rPr>
        <w:t>Pelaporan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dinas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911062">
        <w:rPr>
          <w:rFonts w:ascii="Bookman Old Style" w:hAnsi="Bookman Old Style"/>
          <w:sz w:val="22"/>
          <w:szCs w:val="22"/>
        </w:rPr>
        <w:br/>
        <w:t xml:space="preserve">29 </w:t>
      </w:r>
      <w:r w:rsidR="00D5525A">
        <w:rPr>
          <w:rFonts w:ascii="Bookman Old Style" w:hAnsi="Bookman Old Style"/>
          <w:sz w:val="22"/>
          <w:szCs w:val="22"/>
        </w:rPr>
        <w:t xml:space="preserve">Juli </w:t>
      </w:r>
      <w:proofErr w:type="spellStart"/>
      <w:r w:rsidR="00D5525A">
        <w:rPr>
          <w:rFonts w:ascii="Bookman Old Style" w:hAnsi="Bookman Old Style"/>
          <w:sz w:val="22"/>
          <w:szCs w:val="22"/>
        </w:rPr>
        <w:t>s.d.</w:t>
      </w:r>
      <w:proofErr w:type="spellEnd"/>
      <w:r w:rsidR="00D5525A">
        <w:rPr>
          <w:rFonts w:ascii="Bookman Old Style" w:hAnsi="Bookman Old Style"/>
          <w:sz w:val="22"/>
          <w:szCs w:val="22"/>
        </w:rPr>
        <w:t xml:space="preserve"> 2 Agustus </w:t>
      </w:r>
      <w:r>
        <w:rPr>
          <w:rFonts w:ascii="Bookman Old Style" w:hAnsi="Bookman Old Style"/>
          <w:sz w:val="22"/>
          <w:szCs w:val="22"/>
        </w:rPr>
        <w:t>2024</w:t>
      </w:r>
      <w:r w:rsidR="00D5525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525A">
        <w:rPr>
          <w:rFonts w:ascii="Bookman Old Style" w:hAnsi="Bookman Old Style"/>
          <w:sz w:val="22"/>
          <w:szCs w:val="22"/>
        </w:rPr>
        <w:t>ke</w:t>
      </w:r>
      <w:proofErr w:type="spellEnd"/>
      <w:r w:rsidR="00D5525A">
        <w:rPr>
          <w:rFonts w:ascii="Bookman Old Style" w:hAnsi="Bookman Old Style"/>
          <w:sz w:val="22"/>
          <w:szCs w:val="22"/>
        </w:rPr>
        <w:t xml:space="preserve"> Medan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45929D93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74255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="00774255">
        <w:rPr>
          <w:rFonts w:ascii="Bookman Old Style" w:hAnsi="Bookman Old Style"/>
          <w:sz w:val="22"/>
          <w:szCs w:val="22"/>
          <w:lang w:val="en-ID"/>
        </w:rPr>
        <w:t xml:space="preserve"> Sub Bagian </w:t>
      </w:r>
      <w:proofErr w:type="spellStart"/>
      <w:r w:rsidR="00774255">
        <w:rPr>
          <w:rFonts w:ascii="Bookman Old Style" w:hAnsi="Bookman Old Style"/>
          <w:sz w:val="22"/>
          <w:szCs w:val="22"/>
          <w:lang w:val="en-ID"/>
        </w:rPr>
        <w:t>Keuangan</w:t>
      </w:r>
      <w:proofErr w:type="spellEnd"/>
      <w:r w:rsidR="00774255"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 w:rsidR="00774255">
        <w:rPr>
          <w:rFonts w:ascii="Bookman Old Style" w:hAnsi="Bookman Old Style"/>
          <w:sz w:val="22"/>
          <w:szCs w:val="22"/>
          <w:lang w:val="en-ID"/>
        </w:rPr>
        <w:t>Pelaporan</w:t>
      </w:r>
      <w:proofErr w:type="spellEnd"/>
      <w:r w:rsidR="00774255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5C538F0F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62BC7" w:rsidRPr="00A62BC7">
        <w:rPr>
          <w:rFonts w:ascii="Bookman Old Style" w:hAnsi="Bookman Old Style"/>
          <w:sz w:val="22"/>
          <w:szCs w:val="22"/>
        </w:rPr>
        <w:t xml:space="preserve">Elsa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Rusdiana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, S.E., NIP. 198701252011012017,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Penata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(III/c), Analis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Pengelolaan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Keuangan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APBN Ahli Muda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6119DBE5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911062">
        <w:rPr>
          <w:rFonts w:ascii="Bookman Old Style" w:hAnsi="Bookman Old Style"/>
          <w:sz w:val="22"/>
          <w:szCs w:val="22"/>
        </w:rPr>
        <w:t>29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A62BC7" w:rsidRPr="00A62BC7">
        <w:rPr>
          <w:rFonts w:ascii="Bookman Old Style" w:hAnsi="Bookman Old Style"/>
          <w:sz w:val="22"/>
          <w:szCs w:val="22"/>
        </w:rPr>
        <w:t xml:space="preserve">Analis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Pengelolaan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Keuangan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APBN Ahli Muda</w:t>
      </w:r>
      <w:r w:rsidR="00A62BC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proofErr w:type="spellStart"/>
      <w:r w:rsidR="00774255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="00774255">
        <w:rPr>
          <w:rFonts w:ascii="Bookman Old Style" w:hAnsi="Bookman Old Style"/>
          <w:sz w:val="22"/>
          <w:szCs w:val="22"/>
          <w:lang w:val="en-ID"/>
        </w:rPr>
        <w:t xml:space="preserve"> Sub Bagian </w:t>
      </w:r>
      <w:proofErr w:type="spellStart"/>
      <w:r w:rsidR="00774255">
        <w:rPr>
          <w:rFonts w:ascii="Bookman Old Style" w:hAnsi="Bookman Old Style"/>
          <w:sz w:val="22"/>
          <w:szCs w:val="22"/>
          <w:lang w:val="en-ID"/>
        </w:rPr>
        <w:t>Keuangan</w:t>
      </w:r>
      <w:proofErr w:type="spellEnd"/>
      <w:r w:rsidR="00774255"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 w:rsidR="00774255">
        <w:rPr>
          <w:rFonts w:ascii="Bookman Old Style" w:hAnsi="Bookman Old Style"/>
          <w:sz w:val="22"/>
          <w:szCs w:val="22"/>
          <w:lang w:val="en-ID"/>
        </w:rPr>
        <w:t>Pelaporan</w:t>
      </w:r>
      <w:proofErr w:type="spellEnd"/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11D7BC94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911062">
        <w:rPr>
          <w:rFonts w:ascii="Bookman Old Style" w:hAnsi="Bookman Old Style"/>
          <w:sz w:val="22"/>
          <w:szCs w:val="22"/>
        </w:rPr>
        <w:t xml:space="preserve">29 </w:t>
      </w:r>
      <w:r w:rsidR="00774255">
        <w:rPr>
          <w:rFonts w:ascii="Bookman Old Style" w:hAnsi="Bookman Old Style"/>
          <w:sz w:val="22"/>
          <w:szCs w:val="22"/>
        </w:rPr>
        <w:t>Juli</w:t>
      </w:r>
      <w:r w:rsidR="007030DA">
        <w:rPr>
          <w:rFonts w:ascii="Bookman Old Style" w:hAnsi="Bookman Old Style"/>
          <w:sz w:val="22"/>
          <w:szCs w:val="22"/>
          <w:lang w:val="id-ID"/>
        </w:rPr>
        <w:t xml:space="preserve"> 2024</w:t>
      </w:r>
    </w:p>
    <w:p w14:paraId="7D4C359B" w14:textId="412FA542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774255"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>,</w:t>
      </w:r>
    </w:p>
    <w:p w14:paraId="6FB16ED9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4A1C8719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774255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="00774255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3B1D4C60" w14:textId="38B494A1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249BF4BA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Yth.</w:t>
      </w:r>
      <w:r w:rsidRPr="00FC53E2">
        <w:rPr>
          <w:rFonts w:ascii="Bookman Old Style" w:hAnsi="Bookman Old Style"/>
          <w:sz w:val="20"/>
          <w:szCs w:val="20"/>
        </w:rPr>
        <w:t xml:space="preserve">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5DA69F42" w14:textId="08EB16BC" w:rsidR="00FC53E2" w:rsidRPr="00FC53E2" w:rsidRDefault="007A6978" w:rsidP="00911062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911062">
        <w:rPr>
          <w:rFonts w:ascii="Bookman Old Style" w:hAnsi="Bookman Old Style"/>
          <w:spacing w:val="-4"/>
          <w:sz w:val="20"/>
          <w:szCs w:val="20"/>
        </w:rPr>
        <w:t>.</w:t>
      </w:r>
    </w:p>
    <w:sectPr w:rsidR="00FC53E2" w:rsidRPr="00FC53E2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9616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B1B83"/>
    <w:rsid w:val="00145D47"/>
    <w:rsid w:val="001A7813"/>
    <w:rsid w:val="002F5E30"/>
    <w:rsid w:val="003F2A0D"/>
    <w:rsid w:val="005A32AE"/>
    <w:rsid w:val="006646EB"/>
    <w:rsid w:val="007030DA"/>
    <w:rsid w:val="00774255"/>
    <w:rsid w:val="007A6978"/>
    <w:rsid w:val="00836054"/>
    <w:rsid w:val="00847941"/>
    <w:rsid w:val="0087635C"/>
    <w:rsid w:val="008A3567"/>
    <w:rsid w:val="008D181A"/>
    <w:rsid w:val="00911062"/>
    <w:rsid w:val="00985A12"/>
    <w:rsid w:val="009D48FE"/>
    <w:rsid w:val="009E746E"/>
    <w:rsid w:val="00A62BC7"/>
    <w:rsid w:val="00B84570"/>
    <w:rsid w:val="00B97845"/>
    <w:rsid w:val="00D45195"/>
    <w:rsid w:val="00D5525A"/>
    <w:rsid w:val="00DD3C8F"/>
    <w:rsid w:val="00E162C4"/>
    <w:rsid w:val="00E90105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2024-03-13T03:00:00Z</cp:lastPrinted>
  <dcterms:created xsi:type="dcterms:W3CDTF">2024-07-27T14:05:00Z</dcterms:created>
  <dcterms:modified xsi:type="dcterms:W3CDTF">2024-07-29T00:52:00Z</dcterms:modified>
</cp:coreProperties>
</file>