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A219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C162845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D956B8">
        <w:rPr>
          <w:rFonts w:ascii="Times New Roman" w:hAnsi="Times New Roman" w:cs="Times New Roman"/>
          <w:bCs/>
          <w:sz w:val="24"/>
          <w:szCs w:val="24"/>
        </w:rPr>
        <w:t>2405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4E248C">
        <w:rPr>
          <w:rFonts w:ascii="Times New Roman" w:hAnsi="Times New Roman" w:cs="Times New Roman"/>
          <w:bCs/>
          <w:sz w:val="24"/>
          <w:szCs w:val="24"/>
        </w:rPr>
        <w:t>9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690583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2C1DFE3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D956B8">
        <w:rPr>
          <w:rFonts w:ascii="Times New Roman" w:hAnsi="Times New Roman" w:cs="Times New Roman"/>
          <w:sz w:val="24"/>
          <w:szCs w:val="24"/>
        </w:rPr>
        <w:t>37.646.384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1B00A6A6" w14:textId="57D44A66" w:rsidR="004E248C" w:rsidRDefault="001A080E" w:rsidP="00D956B8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B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71FDF" w14:textId="445C6441" w:rsidR="00D956B8" w:rsidRPr="00690583" w:rsidRDefault="00D956B8" w:rsidP="00D956B8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7EDB1C4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58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AD2A58">
        <w:rPr>
          <w:rFonts w:ascii="Times New Roman" w:hAnsi="Times New Roman" w:cs="Times New Roman"/>
          <w:sz w:val="24"/>
          <w:szCs w:val="24"/>
        </w:rPr>
        <w:t>, 8 September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50CE015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0965">
        <w:rPr>
          <w:rFonts w:ascii="Times New Roman" w:hAnsi="Times New Roman" w:cs="Times New Roman"/>
          <w:sz w:val="24"/>
          <w:szCs w:val="24"/>
        </w:rPr>
        <w:t>8</w:t>
      </w:r>
      <w:r w:rsidR="004E248C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83F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9856-00AD-4B94-BA71-948FC96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156</cp:revision>
  <cp:lastPrinted>2022-09-08T01:20:00Z</cp:lastPrinted>
  <dcterms:created xsi:type="dcterms:W3CDTF">2019-05-09T01:35:00Z</dcterms:created>
  <dcterms:modified xsi:type="dcterms:W3CDTF">2022-09-09T09:57:00Z</dcterms:modified>
</cp:coreProperties>
</file>