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78" o:spid="_x0000_s1026" o:spt="202" type="#_x0000_t202" style="position:absolute;left:0pt;margin-left:101.85pt;margin-top:0.5pt;height:23.55pt;width:370.25pt;z-index:251660288;mso-width-relative:page;mso-height-relative:page;" filled="f" stroked="f" coordsize="21600,21600" o:gfxdata="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QRSN1wAAAAgBAAAPAAAAAAAAAAEAIAAAACIAAABkcnMvZG93&#10;bnJldi54bWxQSwECFAAUAAAACACHTuJAL+U25A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59B0A3C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79" o:spid="_x0000_s1026" o:spt="202" type="#_x0000_t202" style="position:absolute;left:0pt;margin-left:101.9pt;margin-top:9.3pt;height:27.6pt;width:370.2pt;z-index:251661312;mso-width-relative:page;mso-height-relative:page;" filled="f" stroked="f" coordsize="21600,21600" o:gfxdata="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jfI6NgAAAAJAQAADwAAAAAAAAABACAAAAAiAAAAZHJzL2Rv&#10;d25yZXYueG1sUEsBAhQAFAAAAAgAh07iQFeKy/wBAgAABwQ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80" o:spid="_x0000_s1026" o:spt="202" type="#_x0000_t202" style="position:absolute;left:0pt;margin-left:102.25pt;margin-top:7.9pt;height:18.3pt;width:369.85pt;z-index:251662336;mso-width-relative:page;mso-height-relative:page;" filled="f" stroked="f" coordsize="21600,21600" o:gfxdata="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9+f9bYAAAACQEAAA8AAAAAAAAAAQAgAAAAIgAAAGRycy9k&#10;b3ducmV2LnhtbFBLAQIUABQAAAAIAIdO4kCoVFDdAgIAAAc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77777777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223E717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1hmrXUAAAABwEAAA8AAAAAAAAAAQAgAAAAIgAA&#10;AGRycy9kb3ducmV2LnhtbFBLAQIUABQAAAAIAIdO4kCntkl7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1D088112" w14:textId="68E18618" w:rsidR="000A2C98" w:rsidRDefault="005C3084">
      <w:pPr>
        <w:tabs>
          <w:tab w:val="left" w:pos="1148"/>
          <w:tab w:val="left" w:pos="6480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 w:rsidR="00CB6991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1"/>
          <w:szCs w:val="21"/>
        </w:rPr>
        <w:t>OT.00/</w:t>
      </w:r>
      <w:r w:rsidR="00B366F9">
        <w:rPr>
          <w:rFonts w:ascii="Bookman Old Style" w:hAnsi="Bookman Old Style" w:cs="Arial"/>
          <w:sz w:val="21"/>
          <w:szCs w:val="21"/>
          <w:lang w:val="id-ID"/>
        </w:rPr>
        <w:t>I</w:t>
      </w:r>
      <w:r w:rsidR="00952738">
        <w:rPr>
          <w:rFonts w:ascii="Bookman Old Style" w:hAnsi="Bookman Old Style" w:cs="Arial"/>
          <w:sz w:val="21"/>
          <w:szCs w:val="21"/>
        </w:rPr>
        <w:t>X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22</w:t>
      </w:r>
      <w:r>
        <w:rPr>
          <w:rFonts w:ascii="Bookman Old Style" w:hAnsi="Bookman Old Style"/>
          <w:sz w:val="21"/>
          <w:szCs w:val="21"/>
        </w:rPr>
        <w:tab/>
      </w:r>
      <w:r w:rsidR="00B366F9">
        <w:rPr>
          <w:rFonts w:ascii="Bookman Old Style" w:hAnsi="Bookman Old Style"/>
          <w:sz w:val="21"/>
          <w:szCs w:val="21"/>
          <w:lang w:val="id-ID"/>
        </w:rPr>
        <w:t>1</w:t>
      </w:r>
      <w:r w:rsidR="00952738">
        <w:rPr>
          <w:rFonts w:ascii="Bookman Old Style" w:hAnsi="Bookman Old Style"/>
          <w:sz w:val="21"/>
          <w:szCs w:val="21"/>
        </w:rPr>
        <w:t xml:space="preserve">9 September </w:t>
      </w:r>
      <w:r>
        <w:rPr>
          <w:rFonts w:ascii="Bookman Old Style" w:hAnsi="Bookman Old Style"/>
          <w:sz w:val="21"/>
          <w:szCs w:val="21"/>
          <w:lang w:val="id-ID"/>
        </w:rPr>
        <w:t>2022</w:t>
      </w:r>
    </w:p>
    <w:p w14:paraId="6A4C5CDD" w14:textId="77777777" w:rsidR="000A2C98" w:rsidRDefault="005C308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0E937583" w14:textId="6921931E" w:rsidR="000A2C98" w:rsidRDefault="005C308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EE745E">
        <w:rPr>
          <w:rFonts w:ascii="Bookman Old Style" w:hAnsi="Bookman Old Style"/>
          <w:sz w:val="22"/>
          <w:szCs w:val="22"/>
        </w:rPr>
        <w:t>Undangan</w:t>
      </w:r>
      <w:proofErr w:type="spellEnd"/>
    </w:p>
    <w:p w14:paraId="4A0FD34B" w14:textId="77777777" w:rsidR="000A2C98" w:rsidRDefault="000A2C98" w:rsidP="001D29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C29C0A2" w14:textId="77777777" w:rsidR="000A2C98" w:rsidRDefault="000A2C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F499A1E" w14:textId="55BD5AF1" w:rsidR="00EE745E" w:rsidRPr="00EE745E" w:rsidRDefault="005C3084" w:rsidP="00EE745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EE745E">
        <w:rPr>
          <w:rFonts w:ascii="Bookman Old Style" w:hAnsi="Bookman Old Style"/>
          <w:sz w:val="22"/>
          <w:szCs w:val="22"/>
        </w:rPr>
        <w:t>Kesekretariatan</w:t>
      </w:r>
      <w:proofErr w:type="spellEnd"/>
      <w:r w:rsidR="00EE745E">
        <w:rPr>
          <w:rFonts w:ascii="Bookman Old Style" w:hAnsi="Bookman Old Style"/>
          <w:sz w:val="22"/>
          <w:szCs w:val="22"/>
        </w:rPr>
        <w:t xml:space="preserve"> PTA Padang</w:t>
      </w:r>
    </w:p>
    <w:p w14:paraId="3887FDA5" w14:textId="03CDF556" w:rsidR="000A2C98" w:rsidRDefault="005C3084" w:rsidP="001C1E24">
      <w:pPr>
        <w:pStyle w:val="ListParagraph"/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di-</w:t>
      </w:r>
    </w:p>
    <w:p w14:paraId="541A8698" w14:textId="77777777" w:rsidR="000A2C98" w:rsidRDefault="005C308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  <w:t>Tempat</w:t>
      </w:r>
    </w:p>
    <w:p w14:paraId="18AA6564" w14:textId="77777777" w:rsidR="001C1E24" w:rsidRDefault="001C1E2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005D95" w14:textId="77777777" w:rsidR="000A2C98" w:rsidRDefault="005C3084">
      <w:pPr>
        <w:spacing w:line="264" w:lineRule="auto"/>
        <w:ind w:left="1568" w:hanging="309"/>
        <w:jc w:val="both"/>
        <w:rPr>
          <w:rFonts w:ascii="Bookman Old Style" w:hAnsi="Bookman Old Style"/>
          <w:i/>
          <w:sz w:val="22"/>
          <w:szCs w:val="22"/>
          <w:lang w:val="id-ID"/>
        </w:rPr>
      </w:pPr>
      <w:r>
        <w:rPr>
          <w:rFonts w:ascii="Bookman Old Style" w:hAnsi="Bookman Old Style"/>
          <w:i/>
          <w:sz w:val="22"/>
          <w:szCs w:val="22"/>
          <w:lang w:val="id-ID"/>
        </w:rPr>
        <w:t>Assalamu’alaikum Warahmatullahi Wabarakatuh.</w:t>
      </w:r>
    </w:p>
    <w:p w14:paraId="1512F612" w14:textId="77777777" w:rsidR="000A2C98" w:rsidRDefault="005C3084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14:paraId="1376DB52" w14:textId="77777777" w:rsidR="000A2C98" w:rsidRDefault="000A2C98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51C896E7" w14:textId="4EE9D2D4" w:rsidR="000A2C98" w:rsidRDefault="005C3084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Dengan ini kami </w:t>
      </w:r>
      <w:proofErr w:type="spellStart"/>
      <w:r w:rsidR="001F7CC1"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Saudara untuk </w:t>
      </w:r>
      <w:proofErr w:type="spellStart"/>
      <w:r>
        <w:rPr>
          <w:rFonts w:ascii="Bookman Old Style" w:hAnsi="Bookman Old Style"/>
          <w:sz w:val="22"/>
          <w:szCs w:val="22"/>
        </w:rPr>
        <w:t>mengikut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i </w:t>
      </w:r>
      <w:proofErr w:type="spellStart"/>
      <w:r w:rsidR="001C1E24"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952738">
        <w:rPr>
          <w:rFonts w:ascii="Bookman Old Style" w:hAnsi="Bookman Old Style"/>
          <w:sz w:val="22"/>
          <w:szCs w:val="22"/>
        </w:rPr>
        <w:t>Evaluasi</w:t>
      </w:r>
      <w:proofErr w:type="spellEnd"/>
      <w:r w:rsidR="00952738">
        <w:rPr>
          <w:rFonts w:ascii="Bookman Old Style" w:hAnsi="Bookman Old Style"/>
          <w:sz w:val="22"/>
          <w:szCs w:val="22"/>
        </w:rPr>
        <w:t xml:space="preserve"> </w:t>
      </w:r>
      <w:r w:rsidR="00CE1ED6">
        <w:rPr>
          <w:rFonts w:ascii="Bookman Old Style" w:hAnsi="Bookman Old Style"/>
          <w:sz w:val="22"/>
          <w:szCs w:val="22"/>
        </w:rPr>
        <w:t xml:space="preserve">Kinerja </w:t>
      </w:r>
      <w:proofErr w:type="spellStart"/>
      <w:r w:rsidR="00EE745E">
        <w:rPr>
          <w:rFonts w:ascii="Bookman Old Style" w:hAnsi="Bookman Old Style"/>
          <w:sz w:val="22"/>
          <w:szCs w:val="22"/>
        </w:rPr>
        <w:t>Kesekretari</w:t>
      </w:r>
      <w:r w:rsidR="0027006F">
        <w:rPr>
          <w:rFonts w:ascii="Bookman Old Style" w:hAnsi="Bookman Old Style"/>
          <w:sz w:val="22"/>
          <w:szCs w:val="22"/>
        </w:rPr>
        <w:t>a</w:t>
      </w:r>
      <w:r w:rsidR="00EE745E">
        <w:rPr>
          <w:rFonts w:ascii="Bookman Old Style" w:hAnsi="Bookman Old Style"/>
          <w:sz w:val="22"/>
          <w:szCs w:val="22"/>
        </w:rPr>
        <w:t>tan</w:t>
      </w:r>
      <w:proofErr w:type="spellEnd"/>
      <w:r w:rsidR="009527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Padang, yang </w:t>
      </w:r>
      <w:r>
        <w:rPr>
          <w:rFonts w:ascii="Bookman Old Style" w:hAnsi="Bookman Old Style"/>
          <w:i/>
          <w:iCs/>
          <w:sz w:val="22"/>
          <w:szCs w:val="22"/>
          <w:lang w:val="id-ID"/>
        </w:rPr>
        <w:t>InsyaAllah</w:t>
      </w:r>
      <w:r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17520C03" w14:textId="66DF443D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Hari/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EE745E">
        <w:rPr>
          <w:rFonts w:ascii="Bookman Old Style" w:hAnsi="Bookman Old Style"/>
          <w:sz w:val="22"/>
          <w:szCs w:val="22"/>
        </w:rPr>
        <w:t>Senin</w:t>
      </w:r>
      <w:proofErr w:type="spellEnd"/>
      <w:r>
        <w:rPr>
          <w:rFonts w:ascii="Bookman Old Style" w:hAnsi="Bookman Old Style"/>
          <w:sz w:val="22"/>
          <w:szCs w:val="22"/>
        </w:rPr>
        <w:t xml:space="preserve">/ </w:t>
      </w:r>
      <w:proofErr w:type="gramStart"/>
      <w:r w:rsidR="00952738">
        <w:rPr>
          <w:rFonts w:ascii="Bookman Old Style" w:hAnsi="Bookman Old Style"/>
          <w:sz w:val="22"/>
          <w:szCs w:val="22"/>
        </w:rPr>
        <w:t>2</w:t>
      </w:r>
      <w:r w:rsidR="00EE745E">
        <w:rPr>
          <w:rFonts w:ascii="Bookman Old Style" w:hAnsi="Bookman Old Style"/>
          <w:sz w:val="22"/>
          <w:szCs w:val="22"/>
        </w:rPr>
        <w:t xml:space="preserve">6 </w:t>
      </w:r>
      <w:r w:rsidR="00952738">
        <w:rPr>
          <w:rFonts w:ascii="Bookman Old Style" w:hAnsi="Bookman Old Style"/>
          <w:sz w:val="22"/>
          <w:szCs w:val="22"/>
        </w:rPr>
        <w:t xml:space="preserve"> September</w:t>
      </w:r>
      <w:proofErr w:type="gramEnd"/>
      <w:r w:rsidR="009527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2022</w:t>
      </w:r>
    </w:p>
    <w:p w14:paraId="41A39EBD" w14:textId="183FBF31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 w:rsidR="00EE745E">
        <w:rPr>
          <w:rFonts w:ascii="Bookman Old Style" w:hAnsi="Bookman Old Style"/>
          <w:sz w:val="22"/>
          <w:szCs w:val="22"/>
        </w:rPr>
        <w:t>14.00</w:t>
      </w:r>
      <w:r>
        <w:rPr>
          <w:rFonts w:ascii="Bookman Old Style" w:hAnsi="Bookman Old Style"/>
          <w:sz w:val="22"/>
          <w:szCs w:val="22"/>
        </w:rPr>
        <w:t xml:space="preserve">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selesai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3D0D95B9" w14:textId="149E2CB1" w:rsidR="000A2C98" w:rsidRPr="001C1E24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Ruang </w:t>
      </w:r>
      <w:r w:rsidR="00EE745E">
        <w:rPr>
          <w:rFonts w:ascii="Bookman Old Style" w:hAnsi="Bookman Old Style"/>
          <w:sz w:val="22"/>
          <w:szCs w:val="22"/>
        </w:rPr>
        <w:t>Command Center</w:t>
      </w:r>
    </w:p>
    <w:p w14:paraId="4D35A49C" w14:textId="132532DB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51CCA03" w14:textId="5371F03E" w:rsidR="00EE745E" w:rsidRDefault="00EE745E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  <w:t xml:space="preserve">: 1.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Kinerja </w:t>
      </w:r>
      <w:proofErr w:type="spellStart"/>
      <w:r>
        <w:rPr>
          <w:rFonts w:ascii="Bookman Old Style" w:hAnsi="Bookman Old Style"/>
          <w:sz w:val="22"/>
          <w:szCs w:val="22"/>
        </w:rPr>
        <w:t>Triwulan</w:t>
      </w:r>
      <w:proofErr w:type="spellEnd"/>
      <w:r>
        <w:rPr>
          <w:rFonts w:ascii="Bookman Old Style" w:hAnsi="Bookman Old Style"/>
          <w:sz w:val="22"/>
          <w:szCs w:val="22"/>
        </w:rPr>
        <w:t xml:space="preserve"> III</w:t>
      </w:r>
    </w:p>
    <w:p w14:paraId="551A5556" w14:textId="790CDA96" w:rsidR="00EE745E" w:rsidRDefault="00EE745E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2.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Kinerja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Triwulan</w:t>
      </w:r>
      <w:proofErr w:type="spellEnd"/>
      <w:r>
        <w:rPr>
          <w:rFonts w:ascii="Bookman Old Style" w:hAnsi="Bookman Old Style"/>
          <w:sz w:val="22"/>
          <w:szCs w:val="22"/>
        </w:rPr>
        <w:t xml:space="preserve"> III</w:t>
      </w:r>
    </w:p>
    <w:p w14:paraId="7D2AB53C" w14:textId="40F42A61" w:rsidR="00EE745E" w:rsidRDefault="00EE745E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3. </w:t>
      </w:r>
      <w:proofErr w:type="spellStart"/>
      <w:r>
        <w:rPr>
          <w:rFonts w:ascii="Bookman Old Style" w:hAnsi="Bookman Old Style"/>
          <w:sz w:val="22"/>
          <w:szCs w:val="22"/>
        </w:rPr>
        <w:t>Melengkapi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dokumen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diperlukan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Komisi</w:t>
      </w:r>
      <w:proofErr w:type="spellEnd"/>
    </w:p>
    <w:p w14:paraId="4D150655" w14:textId="682EAA77" w:rsidR="00EE745E" w:rsidRDefault="00EE745E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 </w:t>
      </w:r>
      <w:proofErr w:type="spellStart"/>
      <w:r>
        <w:rPr>
          <w:rFonts w:ascii="Bookman Old Style" w:hAnsi="Bookman Old Style"/>
          <w:sz w:val="22"/>
          <w:szCs w:val="22"/>
        </w:rPr>
        <w:t>Informasi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Perkip</w:t>
      </w:r>
      <w:proofErr w:type="spellEnd"/>
      <w:r>
        <w:rPr>
          <w:rFonts w:ascii="Bookman Old Style" w:hAnsi="Bookman Old Style"/>
          <w:sz w:val="22"/>
          <w:szCs w:val="22"/>
        </w:rPr>
        <w:t xml:space="preserve"> No. 1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</w:p>
    <w:p w14:paraId="614E8513" w14:textId="4169AE96" w:rsidR="00EE745E" w:rsidRDefault="00EE745E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4. </w:t>
      </w:r>
      <w:proofErr w:type="spellStart"/>
      <w:r>
        <w:rPr>
          <w:rFonts w:ascii="Bookman Old Style" w:hAnsi="Bookman Old Style"/>
          <w:sz w:val="22"/>
          <w:szCs w:val="22"/>
        </w:rPr>
        <w:t>Persiapan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menghadapi</w:t>
      </w:r>
      <w:proofErr w:type="spellEnd"/>
      <w:r>
        <w:rPr>
          <w:rFonts w:ascii="Bookman Old Style" w:hAnsi="Bookman Old Style"/>
          <w:sz w:val="22"/>
          <w:szCs w:val="22"/>
        </w:rPr>
        <w:t xml:space="preserve"> Desk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PA Padang</w:t>
      </w:r>
      <w:r>
        <w:rPr>
          <w:rFonts w:ascii="Bookman Old Style" w:hAnsi="Bookman Old Style"/>
          <w:sz w:val="22"/>
          <w:szCs w:val="22"/>
        </w:rPr>
        <w:tab/>
        <w:t xml:space="preserve">       Panjang </w:t>
      </w:r>
      <w:proofErr w:type="spellStart"/>
      <w:r>
        <w:rPr>
          <w:rFonts w:ascii="Bookman Old Style" w:hAnsi="Bookman Old Style"/>
          <w:sz w:val="22"/>
          <w:szCs w:val="22"/>
        </w:rPr>
        <w:t>menuju</w:t>
      </w:r>
      <w:proofErr w:type="spellEnd"/>
      <w:r>
        <w:rPr>
          <w:rFonts w:ascii="Bookman Old Style" w:hAnsi="Bookman Old Style"/>
          <w:sz w:val="22"/>
          <w:szCs w:val="22"/>
        </w:rPr>
        <w:t xml:space="preserve"> WBK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E5B78E0" w14:textId="0B7E0211" w:rsidR="00EE745E" w:rsidRDefault="00EE745E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5. </w:t>
      </w:r>
      <w:hyperlink r:id="rId10" w:history="1">
        <w:r w:rsidRPr="00EE745E">
          <w:rPr>
            <w:rStyle w:val="Hyperlink"/>
            <w:rFonts w:ascii="Bookman Old Style" w:hAnsi="Bookman Old Style"/>
            <w:color w:val="auto"/>
            <w:sz w:val="22"/>
            <w:szCs w:val="22"/>
            <w:u w:val="none"/>
          </w:rPr>
          <w:t>Surveillance</w:t>
        </w:r>
      </w:hyperlink>
      <w:r w:rsidRPr="00EE745E">
        <w:rPr>
          <w:rFonts w:ascii="Bookman Old Style" w:hAnsi="Bookman Old Style"/>
          <w:sz w:val="20"/>
          <w:szCs w:val="20"/>
        </w:rPr>
        <w:t xml:space="preserve"> APM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1DF8DCAD" w14:textId="77777777" w:rsidR="000A2C98" w:rsidRDefault="000A2C9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14:paraId="6F3690D1" w14:textId="77777777" w:rsidR="000A2C98" w:rsidRDefault="000A2C98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B5E9611" w14:textId="77777777" w:rsidR="000A2C98" w:rsidRDefault="005C3084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</w:rPr>
        <w:t xml:space="preserve"> dan </w:t>
      </w:r>
      <w:r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16AFD2A2" w14:textId="77777777" w:rsidR="000A2C98" w:rsidRDefault="005C3084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2305D20" w14:textId="77777777" w:rsidR="000A2C98" w:rsidRDefault="005C3084">
      <w:pPr>
        <w:ind w:left="6480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4719161" w14:textId="77777777" w:rsidR="000A2C98" w:rsidRDefault="00E6428B">
      <w:pPr>
        <w:ind w:left="648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Sekretaris</w:t>
      </w:r>
      <w:proofErr w:type="spellEnd"/>
      <w:r w:rsidR="005C3084">
        <w:rPr>
          <w:rFonts w:ascii="Bookman Old Style" w:hAnsi="Bookman Old Style"/>
          <w:b/>
          <w:sz w:val="22"/>
          <w:szCs w:val="22"/>
        </w:rPr>
        <w:t>,</w:t>
      </w:r>
    </w:p>
    <w:p w14:paraId="53E320B6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4B6AC43A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9F6C44E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6AD5B901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24273EF2" w14:textId="77777777" w:rsidR="000A2C98" w:rsidRPr="001C1E24" w:rsidRDefault="001C1E24">
      <w:pPr>
        <w:ind w:left="64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H. Idris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Latif, SH., MH.</w:t>
      </w:r>
    </w:p>
    <w:p w14:paraId="10A68CD4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60755C5B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116509DF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6C385852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48A1375A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6BD55162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325D3AF2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sectPr w:rsidR="000A2C98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2CEF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06F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0209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1FBA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B6991"/>
    <w:rsid w:val="00CC210F"/>
    <w:rsid w:val="00CC3668"/>
    <w:rsid w:val="00CC419B"/>
    <w:rsid w:val="00CC74F6"/>
    <w:rsid w:val="00CD2F3B"/>
    <w:rsid w:val="00CD5D88"/>
    <w:rsid w:val="00CD67DC"/>
    <w:rsid w:val="00CD6E8C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E745E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m/search?client=firefox-b-d&amp;sxsrf=ALiCzsZouvrNazb_iV5UVGw0ofWVIYKKpw:1663562480159&amp;q=Surveillance+APP&amp;spell=1&amp;sa=X&amp;ved=2ahUKEwi278OVhaD6AhXb-TgGHfgmBzQQkeECKAB6BAgBEDY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Nurasiyah HR</cp:lastModifiedBy>
  <cp:revision>7</cp:revision>
  <cp:lastPrinted>2022-09-19T04:11:00Z</cp:lastPrinted>
  <dcterms:created xsi:type="dcterms:W3CDTF">2022-09-19T04:34:00Z</dcterms:created>
  <dcterms:modified xsi:type="dcterms:W3CDTF">2022-09-19T04:44:00Z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