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2F0F1496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Nomor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A741E5" w:rsidRPr="00BF514B">
        <w:rPr>
          <w:rFonts w:ascii="Arial" w:hAnsi="Arial" w:cs="Arial"/>
          <w:sz w:val="21"/>
          <w:szCs w:val="21"/>
        </w:rPr>
        <w:t>/</w:t>
      </w:r>
      <w:r w:rsidR="001A234B">
        <w:rPr>
          <w:rFonts w:ascii="Arial" w:hAnsi="Arial" w:cs="Arial"/>
          <w:sz w:val="21"/>
          <w:szCs w:val="21"/>
        </w:rPr>
        <w:t xml:space="preserve">   /</w:t>
      </w:r>
      <w:r w:rsidRPr="00BF514B">
        <w:rPr>
          <w:rFonts w:ascii="Arial" w:hAnsi="Arial" w:cs="Arial"/>
          <w:sz w:val="21"/>
          <w:szCs w:val="21"/>
        </w:rPr>
        <w:t>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</w:t>
      </w:r>
      <w:r w:rsidR="001A234B">
        <w:rPr>
          <w:rFonts w:ascii="Arial" w:hAnsi="Arial" w:cs="Arial"/>
          <w:sz w:val="21"/>
          <w:szCs w:val="21"/>
        </w:rPr>
        <w:t>4.6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DB7394">
        <w:rPr>
          <w:rFonts w:ascii="Arial" w:hAnsi="Arial" w:cs="Arial"/>
          <w:sz w:val="21"/>
          <w:szCs w:val="21"/>
        </w:rPr>
        <w:t>9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EF376A" w:rsidRPr="00BF514B">
        <w:rPr>
          <w:rFonts w:ascii="Arial" w:hAnsi="Arial" w:cs="Arial"/>
          <w:sz w:val="21"/>
          <w:szCs w:val="21"/>
        </w:rPr>
        <w:t>2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B508EB" w:rsidRPr="00BF514B">
        <w:rPr>
          <w:rFonts w:ascii="Arial" w:hAnsi="Arial" w:cs="Arial"/>
          <w:sz w:val="21"/>
          <w:szCs w:val="21"/>
        </w:rPr>
        <w:t>19 September</w:t>
      </w:r>
      <w:r w:rsidR="00DD7B28" w:rsidRPr="00BF514B">
        <w:rPr>
          <w:rFonts w:ascii="Arial" w:hAnsi="Arial" w:cs="Arial"/>
          <w:sz w:val="21"/>
          <w:szCs w:val="21"/>
        </w:rPr>
        <w:t xml:space="preserve"> 2022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36DDD580" w:rsidR="00B36C75" w:rsidRPr="0053279A" w:rsidRDefault="00B36C75" w:rsidP="0053279A">
      <w:pPr>
        <w:tabs>
          <w:tab w:val="left" w:pos="1148"/>
          <w:tab w:val="left" w:pos="1320"/>
        </w:tabs>
        <w:ind w:left="1152" w:hanging="1152"/>
        <w:rPr>
          <w:rFonts w:ascii="Arial" w:hAnsi="Arial" w:cs="Arial"/>
          <w:iCs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Perihal</w:t>
      </w:r>
      <w:proofErr w:type="spellEnd"/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53279A">
        <w:rPr>
          <w:rFonts w:ascii="Arial" w:hAnsi="Arial" w:cs="Arial"/>
          <w:iCs/>
          <w:sz w:val="21"/>
          <w:szCs w:val="21"/>
        </w:rPr>
        <w:t xml:space="preserve">Lembar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Ke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2 (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Dua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) SPD </w:t>
      </w:r>
      <w:r w:rsidR="0053279A">
        <w:rPr>
          <w:rFonts w:ascii="Arial" w:hAnsi="Arial" w:cs="Arial"/>
          <w:iCs/>
          <w:sz w:val="21"/>
          <w:szCs w:val="21"/>
        </w:rPr>
        <w:br/>
        <w:t xml:space="preserve"> 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Dokumen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Biaya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Pindah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Tenaga Teknis</w:t>
      </w:r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05AC4919" w14:textId="4B6C6C05" w:rsidR="001E1001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Kepada</w:t>
      </w:r>
      <w:proofErr w:type="spellEnd"/>
      <w:r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Yth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7FB7FFD9" w14:textId="776B050F" w:rsidR="0053279A" w:rsidRDefault="004928B0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>
        <w:rPr>
          <w:rFonts w:ascii="Arial" w:hAnsi="Arial" w:cs="Arial"/>
          <w:sz w:val="21"/>
          <w:szCs w:val="21"/>
        </w:rPr>
        <w:t>Kepala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53279A" w:rsidRPr="0053279A">
        <w:rPr>
          <w:rFonts w:ascii="Arial" w:hAnsi="Arial" w:cs="Arial"/>
          <w:sz w:val="21"/>
          <w:szCs w:val="21"/>
          <w:lang w:val="id-ID"/>
        </w:rPr>
        <w:t xml:space="preserve">Bagian Perencanaan dan Keuangan </w:t>
      </w:r>
    </w:p>
    <w:p w14:paraId="1978DBF4" w14:textId="50DF15AD" w:rsidR="0053279A" w:rsidRPr="00BF514B" w:rsidRDefault="0053279A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53279A">
        <w:rPr>
          <w:rFonts w:ascii="Arial" w:hAnsi="Arial" w:cs="Arial"/>
          <w:sz w:val="21"/>
          <w:szCs w:val="21"/>
          <w:lang w:val="id-ID"/>
        </w:rPr>
        <w:t>Direktorat Jenderal Badan Peradilan Agama</w:t>
      </w:r>
    </w:p>
    <w:p w14:paraId="0076A080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Mahkamah Agung RI</w:t>
      </w:r>
    </w:p>
    <w:p w14:paraId="0B16511F" w14:textId="77777777" w:rsid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di</w:t>
      </w:r>
    </w:p>
    <w:p w14:paraId="041A125B" w14:textId="0CA0ACEA" w:rsidR="00B36C75" w:rsidRPr="00BF514B" w:rsidRDefault="001E1001" w:rsidP="00BF514B">
      <w:pPr>
        <w:spacing w:line="312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J A K A R T A</w:t>
      </w:r>
    </w:p>
    <w:p w14:paraId="773EEF71" w14:textId="77777777" w:rsidR="00B36C75" w:rsidRPr="00BF514B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sz w:val="1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Assalamu’alaikum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F514B">
        <w:rPr>
          <w:rFonts w:ascii="Arial" w:hAnsi="Arial" w:cs="Arial"/>
          <w:sz w:val="21"/>
          <w:szCs w:val="21"/>
        </w:rPr>
        <w:t>Wr</w:t>
      </w:r>
      <w:proofErr w:type="spellEnd"/>
      <w:r w:rsidRPr="00BF514B">
        <w:rPr>
          <w:rFonts w:ascii="Arial" w:hAnsi="Arial" w:cs="Arial"/>
          <w:sz w:val="21"/>
          <w:szCs w:val="21"/>
        </w:rPr>
        <w:t>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545C6D55" w:rsidR="00B36C75" w:rsidRPr="00BF514B" w:rsidRDefault="003171C6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>
        <w:rPr>
          <w:rFonts w:ascii="Arial" w:hAnsi="Arial" w:cs="Arial"/>
          <w:sz w:val="21"/>
          <w:szCs w:val="21"/>
        </w:rPr>
        <w:t>Menindaklanjuti</w:t>
      </w:r>
      <w:proofErr w:type="spellEnd"/>
      <w:r>
        <w:rPr>
          <w:rFonts w:ascii="Arial" w:hAnsi="Arial" w:cs="Arial"/>
          <w:sz w:val="21"/>
          <w:szCs w:val="21"/>
        </w:rPr>
        <w:t xml:space="preserve"> Surat </w:t>
      </w:r>
      <w:proofErr w:type="spellStart"/>
      <w:r w:rsidR="008612B1">
        <w:rPr>
          <w:rFonts w:ascii="Arial" w:hAnsi="Arial" w:cs="Arial"/>
          <w:sz w:val="21"/>
          <w:szCs w:val="21"/>
        </w:rPr>
        <w:t>Sekretaris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Direktorat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Jenderal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Badan </w:t>
      </w:r>
      <w:proofErr w:type="spellStart"/>
      <w:r w:rsidR="008612B1">
        <w:rPr>
          <w:rFonts w:ascii="Arial" w:hAnsi="Arial" w:cs="Arial"/>
          <w:sz w:val="21"/>
          <w:szCs w:val="21"/>
        </w:rPr>
        <w:t>Peradilan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8612B1">
        <w:rPr>
          <w:rFonts w:ascii="Arial" w:hAnsi="Arial" w:cs="Arial"/>
          <w:sz w:val="21"/>
          <w:szCs w:val="21"/>
        </w:rPr>
        <w:t>Mahkamah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Agung RI </w:t>
      </w:r>
      <w:proofErr w:type="spellStart"/>
      <w:r w:rsidR="008612B1">
        <w:rPr>
          <w:rFonts w:ascii="Arial" w:hAnsi="Arial" w:cs="Arial"/>
          <w:sz w:val="21"/>
          <w:szCs w:val="21"/>
        </w:rPr>
        <w:t>nomor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3763/DjA.1/KU.01/8/2022 </w:t>
      </w:r>
      <w:proofErr w:type="spellStart"/>
      <w:r w:rsidR="008612B1">
        <w:rPr>
          <w:rFonts w:ascii="Arial" w:hAnsi="Arial" w:cs="Arial"/>
          <w:sz w:val="21"/>
          <w:szCs w:val="21"/>
        </w:rPr>
        <w:t>tanggal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29 </w:t>
      </w:r>
      <w:proofErr w:type="spellStart"/>
      <w:r w:rsidR="008612B1">
        <w:rPr>
          <w:rFonts w:ascii="Arial" w:hAnsi="Arial" w:cs="Arial"/>
          <w:sz w:val="21"/>
          <w:szCs w:val="21"/>
        </w:rPr>
        <w:t>Agustus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2022 </w:t>
      </w:r>
      <w:proofErr w:type="spellStart"/>
      <w:r w:rsidR="008612B1">
        <w:rPr>
          <w:rFonts w:ascii="Arial" w:hAnsi="Arial" w:cs="Arial"/>
          <w:sz w:val="21"/>
          <w:szCs w:val="21"/>
        </w:rPr>
        <w:t>perihal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Permohonan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Permintaan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Dokumen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Biaya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Pindah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Tenaga Teknis, </w:t>
      </w:r>
      <w:proofErr w:type="spellStart"/>
      <w:r w:rsidR="008612B1">
        <w:rPr>
          <w:rFonts w:ascii="Arial" w:hAnsi="Arial" w:cs="Arial"/>
          <w:sz w:val="21"/>
          <w:szCs w:val="21"/>
        </w:rPr>
        <w:t>d</w:t>
      </w:r>
      <w:r w:rsidR="00B36C75" w:rsidRPr="00BF514B">
        <w:rPr>
          <w:rFonts w:ascii="Arial" w:hAnsi="Arial" w:cs="Arial"/>
          <w:sz w:val="21"/>
          <w:szCs w:val="21"/>
        </w:rPr>
        <w:t>engan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ini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kami </w:t>
      </w:r>
      <w:r w:rsidR="00B04D43"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lembar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ke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 (</w:t>
      </w:r>
      <w:proofErr w:type="spellStart"/>
      <w:r w:rsidR="008612B1">
        <w:rPr>
          <w:rFonts w:ascii="Arial" w:hAnsi="Arial" w:cs="Arial"/>
          <w:sz w:val="21"/>
          <w:szCs w:val="21"/>
        </w:rPr>
        <w:t>dua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) SPD </w:t>
      </w:r>
      <w:proofErr w:type="spellStart"/>
      <w:r w:rsidR="008612B1">
        <w:rPr>
          <w:rFonts w:ascii="Arial" w:hAnsi="Arial" w:cs="Arial"/>
          <w:sz w:val="21"/>
          <w:szCs w:val="21"/>
        </w:rPr>
        <w:t>dokumen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biaya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pindah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tenaga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teknis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pada </w:t>
      </w:r>
      <w:proofErr w:type="spellStart"/>
      <w:r w:rsidR="008612B1">
        <w:rPr>
          <w:rFonts w:ascii="Arial" w:hAnsi="Arial" w:cs="Arial"/>
          <w:sz w:val="21"/>
          <w:szCs w:val="21"/>
        </w:rPr>
        <w:t>Pengadilan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Tinggi Agama Padang</w:t>
      </w:r>
      <w:r w:rsidR="00EA5352" w:rsidRPr="00BF514B">
        <w:rPr>
          <w:rFonts w:ascii="Arial" w:hAnsi="Arial" w:cs="Arial"/>
          <w:sz w:val="21"/>
          <w:szCs w:val="21"/>
          <w:lang w:val="id-ID"/>
        </w:rPr>
        <w:t>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DAF2857" w14:textId="77777777" w:rsidR="008612B1" w:rsidRDefault="008612B1" w:rsidP="008612B1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perhatiannya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  <w:lang w:val="id-ID"/>
        </w:rPr>
        <w:t>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7A1AA8">
      <w:pPr>
        <w:ind w:left="5103" w:firstLine="657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7E6EAD0C" w:rsidR="00B80B00" w:rsidRPr="00BF514B" w:rsidRDefault="00B508EB" w:rsidP="007A1AA8">
      <w:pPr>
        <w:ind w:left="5103" w:firstLine="657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Wakil </w:t>
      </w:r>
      <w:proofErr w:type="spellStart"/>
      <w:r w:rsidR="008E3425" w:rsidRPr="00BF514B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05EF1DE5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41638D82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2C1DF936" w:rsidR="00DC5C42" w:rsidRPr="00BF514B" w:rsidRDefault="00B508EB" w:rsidP="007A1AA8">
      <w:pPr>
        <w:ind w:left="5103" w:firstLine="657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>Dr. Drs. Hamdani S., S.H., M.H.I.</w:t>
      </w:r>
    </w:p>
    <w:p w14:paraId="175FC527" w14:textId="02D74196" w:rsidR="003A6D97" w:rsidRPr="00BF514B" w:rsidRDefault="00DC5C42" w:rsidP="007A1AA8">
      <w:pPr>
        <w:ind w:left="5103" w:firstLine="657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602121984031001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66C1576B" w14:textId="7541032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:</w:t>
      </w:r>
    </w:p>
    <w:p w14:paraId="5A233966" w14:textId="6F900C4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Ketua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Pengadilan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sebagai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laporan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).</w:t>
      </w: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361A" w14:textId="77777777" w:rsidR="00380659" w:rsidRDefault="00380659">
      <w:r>
        <w:separator/>
      </w:r>
    </w:p>
  </w:endnote>
  <w:endnote w:type="continuationSeparator" w:id="0">
    <w:p w14:paraId="4FAB11CD" w14:textId="77777777" w:rsidR="00380659" w:rsidRDefault="0038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0AF8" w14:textId="77777777" w:rsidR="00380659" w:rsidRDefault="00380659">
      <w:r>
        <w:separator/>
      </w:r>
    </w:p>
  </w:footnote>
  <w:footnote w:type="continuationSeparator" w:id="0">
    <w:p w14:paraId="542864D3" w14:textId="77777777" w:rsidR="00380659" w:rsidRDefault="0038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3FD1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A234B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171C6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0659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8B0"/>
    <w:rsid w:val="00492B42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279A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44B9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1AA8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12B1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394"/>
    <w:rsid w:val="00DB7630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540C1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877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3</cp:revision>
  <cp:lastPrinted>2022-09-19T04:55:00Z</cp:lastPrinted>
  <dcterms:created xsi:type="dcterms:W3CDTF">2022-09-19T06:42:00Z</dcterms:created>
  <dcterms:modified xsi:type="dcterms:W3CDTF">2022-09-19T06:53:00Z</dcterms:modified>
</cp:coreProperties>
</file>