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148" w:leader="none"/>
          <w:tab w:val="right" w:pos="9981" w:leader="none"/>
        </w:tabs>
        <w:ind w:left="284"/>
        <w:jc w:val="both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ind w:left="28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Bookman Old Style" w:hAnsi="Bookman Old Style"/>
          <w:b/>
          <w:sz w:val="26"/>
          <w:szCs w:val="26"/>
        </w:rPr>
        <w:t>MAHKAMAH AGUNG REPUBLIK INDONESIA</w:t>
      </w:r>
    </w:p>
    <w:p>
      <w:pPr>
        <w:pStyle w:val="Normal"/>
        <w:ind w:left="28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cs="Arial" w:ascii="Bookman Old Style" w:hAnsi="Bookman Old Style"/>
          <w:b/>
          <w:sz w:val="26"/>
          <w:szCs w:val="26"/>
        </w:rPr>
        <w:t>DIREKTORAT JENDERAL BADAN PERADILAN AGAMA</w:t>
      </w:r>
    </w:p>
    <w:p>
      <w:pPr>
        <w:pStyle w:val="Normal"/>
        <w:tabs>
          <w:tab w:val="clear" w:pos="720"/>
          <w:tab w:val="left" w:pos="1148" w:leader="none"/>
          <w:tab w:val="right" w:pos="9981" w:leader="none"/>
        </w:tabs>
        <w:ind w:left="284" w:right="-1"/>
        <w:jc w:val="center"/>
        <w:rPr>
          <w:rFonts w:ascii="Arial" w:hAnsi="Arial" w:cs="Arial"/>
          <w:sz w:val="20"/>
          <w:szCs w:val="22"/>
        </w:rPr>
      </w:pPr>
      <w:r>
        <w:rPr>
          <w:rFonts w:cs="Arial" w:ascii="Bookman Old Style" w:hAnsi="Bookman Old Style"/>
          <w:b/>
          <w:sz w:val="26"/>
          <w:szCs w:val="26"/>
        </w:rPr>
        <w:t>PENGADILAN TINGGI AGAMA PADANG</w:t>
      </w:r>
    </w:p>
    <w:p>
      <w:pPr>
        <w:pStyle w:val="Normal"/>
        <w:ind w:left="28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cs="Arial" w:ascii="Bookman Old Style" w:hAnsi="Bookman Old Style"/>
          <w:bCs/>
          <w:sz w:val="16"/>
          <w:szCs w:val="16"/>
        </w:rPr>
        <w:t>Jalan By Pass KM 24, Batipuh Panjang, Koto Tangah</w:t>
      </w:r>
    </w:p>
    <w:p>
      <w:pPr>
        <w:pStyle w:val="Normal"/>
        <w:ind w:left="28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cs="Arial" w:ascii="Bookman Old Style" w:hAnsi="Bookman Old Style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>
      <w:pPr>
        <w:pStyle w:val="Normal"/>
        <w:tabs>
          <w:tab w:val="clear" w:pos="720"/>
          <w:tab w:val="left" w:pos="1148" w:leader="none"/>
          <w:tab w:val="right" w:pos="9972" w:leader="none"/>
        </w:tabs>
        <w:spacing w:lineRule="auto" w:line="480"/>
        <w:ind w:left="284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mc:AlternateContent>
          <mc:Choice Requires="wps">
            <w:drawing>
              <wp:anchor behindDoc="0" distT="32385" distB="73025" distL="53340" distR="53340" simplePos="0" locked="0" layoutInCell="0" allowOverlap="1" relativeHeight="3" wp14:anchorId="7D504753">
                <wp:simplePos x="0" y="0"/>
                <wp:positionH relativeFrom="margin">
                  <wp:posOffset>106680</wp:posOffset>
                </wp:positionH>
                <wp:positionV relativeFrom="paragraph">
                  <wp:posOffset>144780</wp:posOffset>
                </wp:positionV>
                <wp:extent cx="5985510" cy="635"/>
                <wp:effectExtent l="13335" t="12700" r="12700" b="12700"/>
                <wp:wrapNone/>
                <wp:docPr id="2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53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4pt,11.4pt" to="479.65pt,11.4pt" ID="Straight Connector 1" stroked="t" o:allowincell="f" style="position:absolute;flip:y;mso-position-horizontal-relative:margin" wp14:anchorId="7D504753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1350" w:leader="none"/>
          <w:tab w:val="right" w:pos="9972" w:leader="none"/>
        </w:tabs>
        <w:ind w:left="27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Nomor</w:t>
        <w:tab/>
        <w:t>:         /KPTA.W3-A/KP4.1.3/V/2025</w:t>
        <w:tab/>
        <w:t>Padang, 2 Mei 2025</w:t>
      </w:r>
    </w:p>
    <w:p>
      <w:pPr>
        <w:pStyle w:val="Normal"/>
        <w:tabs>
          <w:tab w:val="clear" w:pos="720"/>
          <w:tab w:val="left" w:pos="1350" w:leader="none"/>
          <w:tab w:val="right" w:pos="9972" w:leader="none"/>
        </w:tabs>
        <w:ind w:left="27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Sifat</w:t>
        <w:tab/>
        <w:t>: Biasa</w:t>
      </w:r>
    </w:p>
    <w:p>
      <w:pPr>
        <w:pStyle w:val="Normal"/>
        <w:tabs>
          <w:tab w:val="clear" w:pos="720"/>
          <w:tab w:val="left" w:pos="1350" w:leader="none"/>
          <w:tab w:val="right" w:pos="9972" w:leader="none"/>
        </w:tabs>
        <w:ind w:left="27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Lampiran</w:t>
        <w:tab/>
        <w:t>: -</w:t>
      </w:r>
    </w:p>
    <w:p>
      <w:pPr>
        <w:pStyle w:val="Normal"/>
        <w:tabs>
          <w:tab w:val="clear" w:pos="720"/>
          <w:tab w:val="left" w:pos="1350" w:leader="none"/>
          <w:tab w:val="right" w:pos="9972" w:leader="none"/>
        </w:tabs>
        <w:ind w:left="27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Hal</w:t>
        <w:tab/>
        <w:t>: Undangan</w:t>
      </w:r>
    </w:p>
    <w:p>
      <w:pPr>
        <w:pStyle w:val="Normal"/>
        <w:spacing w:lineRule="auto" w:line="276"/>
        <w:ind w:left="284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  <w:lang w:val="id-ID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  <w:lang w:val="id-ID"/>
        </w:rPr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276" w:leader="none"/>
        </w:tabs>
        <w:spacing w:lineRule="auto" w:line="276"/>
        <w:ind w:left="270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cs="Arial" w:ascii="Arial" w:hAnsi="Arial"/>
          <w:sz w:val="22"/>
          <w:szCs w:val="22"/>
        </w:rPr>
        <w:t xml:space="preserve">Yth. </w:t>
        <w:br/>
        <w:t xml:space="preserve">Yth. </w:t>
      </w:r>
      <w:r>
        <w:rPr>
          <w:rFonts w:cs="Arial" w:ascii="Arial" w:hAnsi="Arial"/>
          <w:sz w:val="22"/>
          <w:szCs w:val="22"/>
          <w:lang w:val="en-ID"/>
        </w:rPr>
        <w:t>Wakil Ketua, Hakim Tinggi,</w:t>
      </w:r>
    </w:p>
    <w:p>
      <w:pPr>
        <w:pStyle w:val="Normal"/>
        <w:tabs>
          <w:tab w:val="clear" w:pos="720"/>
          <w:tab w:val="left" w:pos="1276" w:leader="none"/>
        </w:tabs>
        <w:spacing w:lineRule="auto" w:line="276"/>
        <w:ind w:left="270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cs="Arial" w:ascii="Arial" w:hAnsi="Arial"/>
          <w:sz w:val="22"/>
          <w:szCs w:val="22"/>
          <w:lang w:val="en-ID"/>
        </w:rPr>
        <w:t>Pejabat Struktural, Fungsional dan Pelaksana</w:t>
      </w:r>
    </w:p>
    <w:p>
      <w:pPr>
        <w:pStyle w:val="Normal"/>
        <w:tabs>
          <w:tab w:val="clear" w:pos="720"/>
          <w:tab w:val="left" w:pos="1276" w:leader="none"/>
        </w:tabs>
        <w:spacing w:lineRule="auto" w:line="276"/>
        <w:ind w:left="270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cs="Arial" w:ascii="Arial" w:hAnsi="Arial"/>
          <w:sz w:val="22"/>
          <w:szCs w:val="22"/>
          <w:lang w:val="en-ID"/>
        </w:rPr>
        <w:t>Pengadilan Tinggi Agama Padang</w:t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  <w:lang w:val="id-ID"/>
        </w:rPr>
        <w:tab/>
      </w:r>
    </w:p>
    <w:p>
      <w:pPr>
        <w:pStyle w:val="Normal"/>
        <w:spacing w:lineRule="auto" w:line="276"/>
        <w:ind w:firstLine="266" w:left="28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  <w:lang w:val="id-ID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Assalamualaikum, wr.wb</w:t>
      </w:r>
    </w:p>
    <w:p>
      <w:pPr>
        <w:pStyle w:val="Normal"/>
        <w:spacing w:lineRule="auto" w:line="276"/>
        <w:ind w:hanging="567" w:left="284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  <w:lang w:val="id-ID"/>
        </w:rPr>
      </w:r>
    </w:p>
    <w:p>
      <w:pPr>
        <w:pStyle w:val="Normal"/>
        <w:spacing w:lineRule="auto" w:line="276"/>
        <w:ind w:firstLine="720" w:left="28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</w:rPr>
        <w:t xml:space="preserve">Sehubungan dengan akan dilaksanakan Wisuda Purnabakti Hakim Tinggi </w:t>
        <w:br/>
        <w:t xml:space="preserve">Pengadilan Tinggi Agama Padang, </w:t>
      </w:r>
      <w:bookmarkStart w:id="0" w:name="__DdeLink__467_2581493078"/>
      <w:r>
        <w:rPr>
          <w:rFonts w:cs="Arial" w:ascii="Arial" w:hAnsi="Arial"/>
          <w:sz w:val="22"/>
          <w:szCs w:val="22"/>
        </w:rPr>
        <w:t xml:space="preserve">Drs. Syafri Amrul, M.H.I., </w:t>
      </w:r>
      <w:bookmarkEnd w:id="0"/>
      <w:r>
        <w:rPr>
          <w:rFonts w:cs="Arial" w:ascii="Arial" w:hAnsi="Arial"/>
          <w:sz w:val="22"/>
          <w:szCs w:val="22"/>
        </w:rPr>
        <w:t xml:space="preserve">dan perpisahan dengan Aparatur Pengadilan Tinggi Agama Padang yang mutasi dan memasuki masa pensiun, maka kami undang Saudara mengikuti acara dimaksud </w:t>
      </w:r>
      <w:r>
        <w:rPr>
          <w:rFonts w:cs="Arial" w:ascii="Arial" w:hAnsi="Arial"/>
          <w:sz w:val="22"/>
          <w:szCs w:val="22"/>
          <w:lang w:val="en-ID"/>
        </w:rPr>
        <w:t>pada</w:t>
      </w:r>
      <w:r>
        <w:rPr>
          <w:rFonts w:cs="Arial" w:ascii="Arial" w:hAnsi="Arial"/>
          <w:sz w:val="22"/>
          <w:szCs w:val="22"/>
          <w:lang w:val="id-ID"/>
        </w:rPr>
        <w:t>:</w:t>
      </w:r>
    </w:p>
    <w:p>
      <w:pPr>
        <w:pStyle w:val="Normal"/>
        <w:spacing w:lineRule="auto" w:line="276"/>
        <w:ind w:firstLine="720" w:left="284"/>
        <w:jc w:val="both"/>
        <w:rPr>
          <w:rFonts w:ascii="Arial" w:hAnsi="Arial" w:cs="Arial"/>
          <w:sz w:val="8"/>
          <w:szCs w:val="8"/>
          <w:lang w:val="id-ID"/>
        </w:rPr>
      </w:pPr>
      <w:r>
        <w:rPr>
          <w:rFonts w:cs="Arial" w:ascii="Arial" w:hAnsi="Arial"/>
          <w:sz w:val="8"/>
          <w:szCs w:val="8"/>
          <w:lang w:val="id-ID"/>
        </w:rPr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</w:t>
      </w:r>
      <w:r>
        <w:rPr>
          <w:rFonts w:cs="Arial" w:ascii="Arial" w:hAnsi="Arial"/>
          <w:sz w:val="22"/>
          <w:szCs w:val="22"/>
          <w:lang w:val="id-ID"/>
        </w:rPr>
        <w:t>Hari/Tanggal</w:t>
        <w:tab/>
        <w:t xml:space="preserve">: </w:t>
      </w:r>
      <w:r>
        <w:rPr>
          <w:rFonts w:cs="Arial" w:ascii="Arial" w:hAnsi="Arial"/>
          <w:sz w:val="22"/>
          <w:szCs w:val="22"/>
        </w:rPr>
        <w:t>Selasa, 6 Mei 2025</w:t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Pukul</w:t>
        <w:tab/>
        <w:tab/>
        <w:t>: Jadwal terlampir</w:t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 Tempat</w:t>
        <w:tab/>
        <w:tab/>
      </w:r>
      <w:bookmarkStart w:id="1" w:name="__DdeLink__506_3769788603"/>
      <w:r>
        <w:rPr>
          <w:rFonts w:cs="Arial" w:ascii="Arial" w:hAnsi="Arial"/>
          <w:sz w:val="22"/>
          <w:szCs w:val="22"/>
        </w:rPr>
        <w:t>: Command Center Pengadilan Tinggi Agama Padang</w:t>
      </w:r>
      <w:bookmarkEnd w:id="1"/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 xml:space="preserve">  Jalan By Pass KM 24, Batipuh Panjang, Koto Tangah, Kota Padang</w:t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  <w:lang w:val="id-ID"/>
        </w:rPr>
      </w:r>
    </w:p>
    <w:p>
      <w:pPr>
        <w:pStyle w:val="Normal"/>
        <w:spacing w:lineRule="auto" w:line="276"/>
        <w:ind w:firstLine="709"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id-ID"/>
        </w:rPr>
        <w:t>Demikian</w:t>
      </w:r>
      <w:r>
        <w:rPr>
          <w:rFonts w:cs="Arial" w:ascii="Arial" w:hAnsi="Arial"/>
          <w:sz w:val="22"/>
          <w:szCs w:val="22"/>
          <w:lang w:val="en-ID"/>
        </w:rPr>
        <w:t xml:space="preserve"> disampaikan</w:t>
      </w:r>
      <w:r>
        <w:rPr>
          <w:rFonts w:cs="Arial" w:ascii="Arial" w:hAnsi="Arial"/>
          <w:sz w:val="22"/>
          <w:szCs w:val="22"/>
        </w:rPr>
        <w:t xml:space="preserve"> dan</w:t>
      </w:r>
      <w:r>
        <w:rPr>
          <w:rFonts w:cs="Arial" w:ascii="Arial" w:hAnsi="Arial"/>
          <w:sz w:val="22"/>
          <w:szCs w:val="22"/>
          <w:lang w:val="id-ID"/>
        </w:rPr>
        <w:t xml:space="preserve"> terima kasih.</w:t>
      </w:r>
      <w:r>
        <w:rPr/>
        <w:t xml:space="preserve"> </w:t>
      </w:r>
    </w:p>
    <w:p>
      <w:pPr>
        <w:pStyle w:val="Normal"/>
        <w:spacing w:lineRule="auto" w:line="276"/>
        <w:ind w:left="284"/>
        <w:rPr>
          <w:rFonts w:ascii="Arial" w:hAnsi="Arial" w:cs="Arial"/>
          <w:sz w:val="22"/>
          <w:szCs w:val="22"/>
          <w:lang w:val="id-ID"/>
        </w:rPr>
      </w:pPr>
      <w:r>
        <w:rPr>
          <w:rFonts w:cs="Arial" w:ascii="Arial" w:hAnsi="Arial"/>
          <w:sz w:val="22"/>
          <w:szCs w:val="22"/>
          <w:lang w:val="id-ID"/>
        </w:rPr>
        <w:t xml:space="preserve">   </w:t>
      </w:r>
      <w:r>
        <w:rPr>
          <w:rFonts w:cs="Arial" w:ascii="Arial" w:hAnsi="Arial"/>
          <w:sz w:val="22"/>
          <w:szCs w:val="22"/>
          <w:lang w:val="id-ID"/>
        </w:rPr>
        <w:tab/>
      </w:r>
    </w:p>
    <w:p>
      <w:pPr>
        <w:pStyle w:val="Normal"/>
        <w:spacing w:lineRule="auto" w:line="276"/>
        <w:ind w:left="6237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cs="Arial" w:ascii="Arial" w:hAnsi="Arial"/>
          <w:bCs/>
          <w:sz w:val="22"/>
          <w:szCs w:val="22"/>
          <w:lang w:val="id-ID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cs="Arial" w:ascii="Arial" w:hAnsi="Arial"/>
          <w:bCs/>
          <w:sz w:val="22"/>
          <w:szCs w:val="22"/>
          <w:lang w:val="id-ID"/>
        </w:rPr>
        <w:t>Wassalam,</w:t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Ketua </w:t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3418205</wp:posOffset>
            </wp:positionH>
            <wp:positionV relativeFrom="paragraph">
              <wp:posOffset>6115685</wp:posOffset>
            </wp:positionV>
            <wp:extent cx="3123565" cy="608965"/>
            <wp:effectExtent l="0" t="0" r="0" b="0"/>
            <wp:wrapNone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Cs/>
          <w:sz w:val="22"/>
          <w:szCs w:val="22"/>
        </w:rPr>
        <w:t>Abd. Hakim</w:t>
      </w:r>
    </w:p>
    <w:p>
      <w:pPr>
        <w:pStyle w:val="Normal"/>
        <w:spacing w:lineRule="auto" w:line="276"/>
        <w:ind w:firstLine="526"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284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486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6210" w:leader="none"/>
        </w:tabs>
        <w:ind w:left="513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Lampiran Surat Ketua </w:t>
        <w:br/>
        <w:t>Pengadilan Tinggi Agama Padang</w:t>
      </w:r>
    </w:p>
    <w:p>
      <w:pPr>
        <w:pStyle w:val="Normal"/>
        <w:tabs>
          <w:tab w:val="clear" w:pos="720"/>
          <w:tab w:val="left" w:pos="6210" w:leader="none"/>
        </w:tabs>
        <w:ind w:left="513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Nomor</w:t>
        <w:tab/>
        <w:t xml:space="preserve">: </w:t>
      </w:r>
      <w:r>
        <w:rPr>
          <w:rFonts w:cs="Arial" w:ascii="Arial" w:hAnsi="Arial"/>
          <w:sz w:val="22"/>
          <w:szCs w:val="22"/>
        </w:rPr>
        <w:t xml:space="preserve">        /KPTA.W3-A/KP4.1.3/V/2025</w:t>
      </w:r>
    </w:p>
    <w:p>
      <w:pPr>
        <w:pStyle w:val="Normal"/>
        <w:tabs>
          <w:tab w:val="clear" w:pos="720"/>
          <w:tab w:val="left" w:pos="6210" w:leader="none"/>
        </w:tabs>
        <w:ind w:left="513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Tanggal</w:t>
        <w:tab/>
        <w:t>: 2 MEI 2025</w:t>
      </w:r>
    </w:p>
    <w:p>
      <w:pPr>
        <w:pStyle w:val="Normal"/>
        <w:ind w:left="486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486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6096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JADWAL ACARA </w:t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PURNABAKTI HAKIM TINGGI DAN PERPISAHAN </w:t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APARATUR YANG MEMASUKI MASA PENSIUN DAN MUTASI</w:t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tbl>
      <w:tblPr>
        <w:tblStyle w:val="TableGrid"/>
        <w:tblW w:w="99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1258"/>
        <w:gridCol w:w="2429"/>
        <w:gridCol w:w="1980"/>
        <w:gridCol w:w="2699"/>
        <w:gridCol w:w="630"/>
      </w:tblGrid>
      <w:tr>
        <w:trPr>
          <w:trHeight w:val="332" w:hRule="atLeast"/>
        </w:trPr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HARI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Pukul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ACARA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PESERTA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PAKAIAN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KET</w:t>
            </w:r>
          </w:p>
        </w:tc>
      </w:tr>
      <w:tr>
        <w:trPr>
          <w:trHeight w:val="917" w:hRule="atLeast"/>
        </w:trPr>
        <w:tc>
          <w:tcPr>
            <w:tcW w:w="9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Senin/ </w:t>
              <w:br/>
              <w:t>5 Mei 2025</w:t>
            </w:r>
          </w:p>
        </w:tc>
        <w:tc>
          <w:tcPr>
            <w:tcW w:w="12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10:00 WIB s.d. selesai</w:t>
            </w:r>
          </w:p>
        </w:tc>
        <w:tc>
          <w:tcPr>
            <w:tcW w:w="242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Gladi kotor acara wisuda purnabakti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Hakim Tinggi PTA Padang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Toga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Pria : Peci Nasional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Perempuan : Jilbab Hijau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4" w:hRule="atLeast"/>
        </w:trPr>
        <w:tc>
          <w:tcPr>
            <w:tcW w:w="9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Panitia Wisuda Purnabakti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PDH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926" w:hRule="atLeast"/>
        </w:trPr>
        <w:tc>
          <w:tcPr>
            <w:tcW w:w="9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Selasa/ 6 Mei 2025</w:t>
            </w:r>
          </w:p>
        </w:tc>
        <w:tc>
          <w:tcPr>
            <w:tcW w:w="12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09:00 WIB s.d. selesai</w:t>
            </w:r>
          </w:p>
        </w:tc>
        <w:tc>
          <w:tcPr>
            <w:tcW w:w="242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Wisuda Purnabakti Hakim Tinggi Pengadilan Tinggi Agama Padang (Drs. Syafri Amrul, M.H.I.)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Hakim Tinggi PTA Padang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Toga dan Peci Nasional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Pria : Peci Nasional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Perempuan : Jilbab Hijau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Panitera dan Sekretaris PTA Padang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PDH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cs="Arial" w:ascii="Arial" w:hAnsi="Arial"/>
                <w:sz w:val="20"/>
                <w:szCs w:val="20"/>
                <w:lang w:val="id-ID"/>
              </w:rPr>
            </w:r>
          </w:p>
        </w:tc>
      </w:tr>
      <w:tr>
        <w:trPr/>
        <w:tc>
          <w:tcPr>
            <w:tcW w:w="9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Pegawai PTA Padang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PDH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993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Selasa/ 6 Mei 2025</w:t>
            </w:r>
          </w:p>
        </w:tc>
        <w:tc>
          <w:tcPr>
            <w:tcW w:w="1258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10:00 WIB s.d. Selesai</w:t>
            </w: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Perpisahan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Hakim Tinggi PTA Padang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PDH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46" w:hRule="atLeast"/>
        </w:trPr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Panitera dan Sekretaris PTA Padang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PDH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55" w:hRule="atLeast"/>
        </w:trPr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Pegawai PTA Padang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n-US" w:eastAsia="en-US" w:bidi="ar-SA"/>
              </w:rPr>
              <w:t>PDH</w:t>
            </w:r>
          </w:p>
        </w:tc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6096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6096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Ketua </w:t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526" w:left="6237"/>
        <w:rPr>
          <w:rFonts w:ascii="Arial" w:hAnsi="Arial" w:cs="Arial"/>
          <w:bCs/>
          <w:sz w:val="22"/>
          <w:szCs w:val="22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3418205</wp:posOffset>
            </wp:positionH>
            <wp:positionV relativeFrom="paragraph">
              <wp:posOffset>6115685</wp:posOffset>
            </wp:positionV>
            <wp:extent cx="3123565" cy="608965"/>
            <wp:effectExtent l="0" t="0" r="0" b="0"/>
            <wp:wrapNone/>
            <wp:docPr id="4" name="Picture 8647406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647406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Cs/>
          <w:sz w:val="22"/>
          <w:szCs w:val="22"/>
        </w:rPr>
        <w:t>Abd. Hakim</w:t>
      </w:r>
    </w:p>
    <w:p>
      <w:pPr>
        <w:pStyle w:val="Normal"/>
        <w:ind w:left="6096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type w:val="nextPage"/>
      <w:pgSz w:w="11906" w:h="16838"/>
      <w:pgMar w:left="1021" w:right="656" w:gutter="0" w:header="0" w:top="567" w:footer="0" w:bottom="567"/>
      <w:paperSrc w:first="0" w:oth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34a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135b66"/>
    <w:rPr>
      <w:rFonts w:ascii="Tahoma" w:hAnsi="Tahoma" w:eastAsia="Times New Roman" w:cs="Tahoma"/>
      <w:sz w:val="16"/>
      <w:szCs w:val="16"/>
      <w:lang w:val="en-US"/>
    </w:rPr>
  </w:style>
  <w:style w:type="character" w:styleId="Hyperlink">
    <w:name w:val="Hyperlink"/>
    <w:rsid w:val="00171b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73d5c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b86ef1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9034a9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b66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5361e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AFD0-961D-4710-B746-5E44F993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Collabora_Office/24.04.5.1$Linux_X86_64 LibreOffice_project/1a3f03794512d34616fade0d3c4c8f27890f0674</Application>
  <AppVersion>15.0000</AppVersion>
  <Pages>2</Pages>
  <Words>279</Words>
  <Characters>1595</Characters>
  <CharactersWithSpaces>1846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2025-02-03T12:06:00Z</dcterms:created>
  <dc:creator>user</dc:creator>
  <dc:description/>
  <dc:language>en-US</dc:language>
  <cp:lastModifiedBy/>
  <cp:lastPrinted>2025-02-04T01:12:00Z</cp:lastPrinted>
  <dcterms:modified xsi:type="dcterms:W3CDTF">2025-05-07T16:30:20Z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