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40DB5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C068BF7" w:rsidR="00DD04EC" w:rsidRPr="00640DB5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640DB5">
        <w:rPr>
          <w:rFonts w:ascii="Arial" w:hAnsi="Arial" w:cs="Arial"/>
          <w:sz w:val="22"/>
          <w:szCs w:val="22"/>
        </w:rPr>
        <w:t xml:space="preserve">Nomor     </w:t>
      </w:r>
      <w:r w:rsidRPr="00640DB5">
        <w:rPr>
          <w:rFonts w:ascii="Arial" w:hAnsi="Arial" w:cs="Arial"/>
          <w:sz w:val="22"/>
          <w:szCs w:val="22"/>
        </w:rPr>
        <w:tab/>
        <w:t>: W3-A</w:t>
      </w:r>
      <w:r w:rsidRPr="00640DB5">
        <w:rPr>
          <w:rFonts w:ascii="Arial" w:hAnsi="Arial" w:cs="Arial"/>
          <w:sz w:val="22"/>
          <w:szCs w:val="22"/>
          <w:lang w:val="id-ID"/>
        </w:rPr>
        <w:t>/</w:t>
      </w:r>
      <w:r w:rsidR="00DA1972">
        <w:rPr>
          <w:rFonts w:ascii="Arial" w:hAnsi="Arial" w:cs="Arial"/>
          <w:sz w:val="22"/>
          <w:szCs w:val="22"/>
        </w:rPr>
        <w:t xml:space="preserve">           </w:t>
      </w:r>
      <w:r w:rsidRPr="00640DB5">
        <w:rPr>
          <w:rFonts w:ascii="Arial" w:hAnsi="Arial" w:cs="Arial"/>
          <w:sz w:val="22"/>
          <w:szCs w:val="22"/>
        </w:rPr>
        <w:t>/</w:t>
      </w:r>
      <w:r w:rsidR="00460E3E" w:rsidRPr="00640DB5">
        <w:rPr>
          <w:rFonts w:ascii="Arial" w:hAnsi="Arial" w:cs="Arial"/>
          <w:sz w:val="22"/>
          <w:szCs w:val="22"/>
        </w:rPr>
        <w:t>OT.00</w:t>
      </w:r>
      <w:r w:rsidRPr="00640DB5">
        <w:rPr>
          <w:rFonts w:ascii="Arial" w:hAnsi="Arial" w:cs="Arial"/>
          <w:sz w:val="22"/>
          <w:szCs w:val="22"/>
        </w:rPr>
        <w:t>/</w:t>
      </w:r>
      <w:r w:rsidR="00A33D18" w:rsidRPr="00640DB5">
        <w:rPr>
          <w:rFonts w:ascii="Arial" w:hAnsi="Arial" w:cs="Arial"/>
          <w:sz w:val="22"/>
          <w:szCs w:val="22"/>
        </w:rPr>
        <w:t>9</w:t>
      </w:r>
      <w:r w:rsidRPr="00640DB5">
        <w:rPr>
          <w:rFonts w:ascii="Arial" w:hAnsi="Arial" w:cs="Arial"/>
          <w:sz w:val="22"/>
          <w:szCs w:val="22"/>
        </w:rPr>
        <w:t>/20</w:t>
      </w:r>
      <w:r w:rsidRPr="00640DB5">
        <w:rPr>
          <w:rFonts w:ascii="Arial" w:hAnsi="Arial" w:cs="Arial"/>
          <w:sz w:val="22"/>
          <w:szCs w:val="22"/>
          <w:lang w:val="en-ID"/>
        </w:rPr>
        <w:t>2</w:t>
      </w:r>
      <w:r w:rsidR="00460E3E" w:rsidRPr="00640DB5">
        <w:rPr>
          <w:rFonts w:ascii="Arial" w:hAnsi="Arial" w:cs="Arial"/>
          <w:sz w:val="22"/>
          <w:szCs w:val="22"/>
          <w:lang w:val="en-ID"/>
        </w:rPr>
        <w:t>2</w:t>
      </w:r>
      <w:r w:rsidRPr="00640DB5">
        <w:rPr>
          <w:rFonts w:ascii="Arial" w:hAnsi="Arial" w:cs="Arial"/>
          <w:sz w:val="22"/>
          <w:szCs w:val="22"/>
        </w:rPr>
        <w:tab/>
      </w:r>
      <w:r w:rsidR="00DA1972">
        <w:rPr>
          <w:rFonts w:ascii="Arial" w:hAnsi="Arial" w:cs="Arial"/>
          <w:sz w:val="22"/>
          <w:szCs w:val="22"/>
          <w:lang w:val="en-ID"/>
        </w:rPr>
        <w:t>26</w:t>
      </w:r>
      <w:r w:rsidR="00A33D18" w:rsidRPr="00640DB5">
        <w:rPr>
          <w:rFonts w:ascii="Arial" w:hAnsi="Arial" w:cs="Arial"/>
          <w:sz w:val="22"/>
          <w:szCs w:val="22"/>
          <w:lang w:val="en-ID"/>
        </w:rPr>
        <w:t xml:space="preserve"> September</w:t>
      </w:r>
      <w:r w:rsidR="00460E3E" w:rsidRPr="00640DB5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3327AFC9" w14:textId="77777777" w:rsidR="00DD04EC" w:rsidRPr="00640DB5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</w:rPr>
        <w:t>Lampiran</w:t>
      </w:r>
      <w:r w:rsidRPr="00640DB5">
        <w:rPr>
          <w:rFonts w:ascii="Arial" w:hAnsi="Arial" w:cs="Arial"/>
          <w:sz w:val="22"/>
          <w:szCs w:val="22"/>
        </w:rPr>
        <w:tab/>
        <w:t>: -</w:t>
      </w:r>
    </w:p>
    <w:p w14:paraId="148F73A9" w14:textId="2494A501" w:rsidR="00DD04EC" w:rsidRPr="00640DB5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</w:rPr>
        <w:t>Perihal</w:t>
      </w:r>
      <w:r w:rsidRPr="00640DB5">
        <w:rPr>
          <w:rFonts w:ascii="Arial" w:hAnsi="Arial" w:cs="Arial"/>
          <w:sz w:val="22"/>
          <w:szCs w:val="22"/>
        </w:rPr>
        <w:tab/>
        <w:t>:</w:t>
      </w:r>
      <w:r w:rsidRPr="00640DB5">
        <w:rPr>
          <w:rFonts w:ascii="Arial" w:hAnsi="Arial" w:cs="Arial"/>
          <w:sz w:val="22"/>
          <w:szCs w:val="22"/>
        </w:rPr>
        <w:tab/>
      </w:r>
      <w:r w:rsidR="008637E6" w:rsidRPr="00640DB5">
        <w:rPr>
          <w:rFonts w:ascii="Arial" w:hAnsi="Arial" w:cs="Arial"/>
          <w:sz w:val="22"/>
          <w:szCs w:val="22"/>
          <w:lang w:val="en-ID"/>
        </w:rPr>
        <w:t xml:space="preserve">Undangan </w:t>
      </w:r>
    </w:p>
    <w:p w14:paraId="5E54D25D" w14:textId="77777777" w:rsidR="00DD04EC" w:rsidRPr="00640DB5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640DB5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640DB5" w:rsidRDefault="00DD04EC" w:rsidP="00A33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 xml:space="preserve">Yth. </w:t>
      </w:r>
    </w:p>
    <w:p w14:paraId="4E64AC7E" w14:textId="6D5366E4" w:rsidR="00DD04EC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</w:t>
      </w:r>
      <w:r w:rsidR="00460E3E" w:rsidRPr="00640DB5">
        <w:rPr>
          <w:rFonts w:ascii="Arial" w:hAnsi="Arial" w:cs="Arial"/>
          <w:sz w:val="22"/>
          <w:szCs w:val="22"/>
          <w:lang w:val="en-ID"/>
        </w:rPr>
        <w:t xml:space="preserve"> PTA Padang</w:t>
      </w:r>
      <w:r w:rsidR="00DD04EC" w:rsidRPr="00640DB5">
        <w:rPr>
          <w:rFonts w:ascii="Arial" w:hAnsi="Arial" w:cs="Arial"/>
          <w:sz w:val="22"/>
          <w:szCs w:val="22"/>
          <w:lang w:val="en-ID"/>
        </w:rPr>
        <w:t>;</w:t>
      </w:r>
    </w:p>
    <w:p w14:paraId="62F26F7D" w14:textId="6CFCF3E8" w:rsidR="008F266D" w:rsidRPr="008F266D" w:rsidRDefault="008F266D" w:rsidP="008F266D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 w:rsidRPr="00640DB5">
        <w:rPr>
          <w:rFonts w:ascii="Arial" w:hAnsi="Arial" w:cs="Arial"/>
          <w:sz w:val="22"/>
          <w:szCs w:val="22"/>
          <w:lang w:val="en-ID"/>
        </w:rPr>
        <w:t>Panitera PTA Padang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7A391B2B" w14:textId="2FB697DB" w:rsidR="00640DB5" w:rsidRPr="00640DB5" w:rsidRDefault="00640DB5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 w:rsidRPr="00640DB5">
        <w:rPr>
          <w:rFonts w:ascii="Arial" w:hAnsi="Arial" w:cs="Arial"/>
          <w:sz w:val="22"/>
          <w:szCs w:val="22"/>
          <w:lang w:val="en-ID"/>
        </w:rPr>
        <w:t>Panitera Muda PTA Padang;</w:t>
      </w:r>
    </w:p>
    <w:p w14:paraId="3E18CED9" w14:textId="230D886A" w:rsidR="00460E3E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Panitera Pengganti PTA Padang;</w:t>
      </w:r>
    </w:p>
    <w:p w14:paraId="59372146" w14:textId="3844FB09" w:rsidR="008F266D" w:rsidRPr="00640DB5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Staf/Pelaksana Kepaniteraan.</w:t>
      </w:r>
    </w:p>
    <w:p w14:paraId="3DBDC306" w14:textId="77777777" w:rsidR="00DD04EC" w:rsidRPr="00640DB5" w:rsidRDefault="00DD04EC" w:rsidP="008F266D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640DB5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B2EFFD8" w14:textId="43AF8926" w:rsidR="008637E6" w:rsidRPr="00640DB5" w:rsidRDefault="008637E6" w:rsidP="00A33D1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 xml:space="preserve">Dalam rangka </w:t>
      </w:r>
      <w:r w:rsidR="00460E3E" w:rsidRPr="00640DB5">
        <w:rPr>
          <w:rFonts w:ascii="Arial" w:hAnsi="Arial" w:cs="Arial"/>
          <w:sz w:val="22"/>
          <w:szCs w:val="22"/>
        </w:rPr>
        <w:t>kelancaran pelaksanaan tugas</w:t>
      </w:r>
      <w:r w:rsidR="00BA736B" w:rsidRPr="00640DB5">
        <w:rPr>
          <w:rFonts w:ascii="Arial" w:hAnsi="Arial" w:cs="Arial"/>
          <w:sz w:val="22"/>
          <w:szCs w:val="22"/>
        </w:rPr>
        <w:t>,</w:t>
      </w:r>
      <w:r w:rsidR="00460E3E" w:rsidRPr="00640DB5">
        <w:rPr>
          <w:rFonts w:ascii="Arial" w:hAnsi="Arial" w:cs="Arial"/>
          <w:sz w:val="22"/>
          <w:szCs w:val="22"/>
        </w:rPr>
        <w:t xml:space="preserve"> </w:t>
      </w:r>
      <w:r w:rsidR="00BA736B" w:rsidRPr="00640DB5">
        <w:rPr>
          <w:rFonts w:ascii="Arial" w:hAnsi="Arial" w:cs="Arial"/>
          <w:sz w:val="22"/>
          <w:szCs w:val="22"/>
        </w:rPr>
        <w:t>dengan ini kami undang saudara untuk mengikuti rapat</w:t>
      </w:r>
      <w:r w:rsidR="00A0556E">
        <w:rPr>
          <w:rFonts w:ascii="Arial" w:hAnsi="Arial" w:cs="Arial"/>
          <w:sz w:val="22"/>
          <w:szCs w:val="22"/>
        </w:rPr>
        <w:t xml:space="preserve"> </w:t>
      </w:r>
      <w:r w:rsidR="008F266D">
        <w:rPr>
          <w:rFonts w:ascii="Arial" w:hAnsi="Arial" w:cs="Arial"/>
          <w:sz w:val="22"/>
          <w:szCs w:val="22"/>
        </w:rPr>
        <w:t xml:space="preserve">dan pembinaan </w:t>
      </w:r>
      <w:r w:rsidR="00A33D18" w:rsidRPr="00640DB5">
        <w:rPr>
          <w:rFonts w:ascii="Arial" w:hAnsi="Arial" w:cs="Arial"/>
          <w:sz w:val="22"/>
          <w:szCs w:val="22"/>
        </w:rPr>
        <w:t xml:space="preserve">dengan </w:t>
      </w:r>
      <w:r w:rsidR="00953FFF" w:rsidRPr="00640DB5">
        <w:rPr>
          <w:rFonts w:ascii="Arial" w:hAnsi="Arial" w:cs="Arial"/>
          <w:sz w:val="22"/>
          <w:szCs w:val="22"/>
        </w:rPr>
        <w:t>pimpinan</w:t>
      </w:r>
      <w:r w:rsidR="00A33D18" w:rsidRPr="00640DB5">
        <w:rPr>
          <w:rFonts w:ascii="Arial" w:hAnsi="Arial" w:cs="Arial"/>
          <w:sz w:val="22"/>
          <w:szCs w:val="22"/>
        </w:rPr>
        <w:t xml:space="preserve"> Pengadilan Tinggi Agama Padang</w:t>
      </w:r>
      <w:r w:rsidR="00BA736B" w:rsidRPr="00640DB5">
        <w:rPr>
          <w:rFonts w:ascii="Arial" w:hAnsi="Arial" w:cs="Arial"/>
          <w:sz w:val="22"/>
          <w:szCs w:val="22"/>
        </w:rPr>
        <w:t xml:space="preserve"> </w:t>
      </w:r>
      <w:r w:rsidR="00BA736B" w:rsidRPr="00640DB5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640DB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640DB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3519F66F" w14:textId="741EE0C8" w:rsidR="008637E6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>Hari/Tanggal</w:t>
      </w:r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</w:rPr>
        <w:tab/>
      </w:r>
      <w:r w:rsidRPr="00640DB5">
        <w:rPr>
          <w:rFonts w:ascii="Arial" w:hAnsi="Arial" w:cs="Arial"/>
          <w:sz w:val="22"/>
          <w:szCs w:val="22"/>
        </w:rPr>
        <w:t xml:space="preserve">: </w:t>
      </w:r>
      <w:r w:rsidR="00DA1972">
        <w:rPr>
          <w:rFonts w:ascii="Arial" w:hAnsi="Arial" w:cs="Arial"/>
          <w:sz w:val="22"/>
          <w:szCs w:val="22"/>
        </w:rPr>
        <w:t>Selasa</w:t>
      </w:r>
      <w:r w:rsidRPr="00640DB5">
        <w:rPr>
          <w:rFonts w:ascii="Arial" w:hAnsi="Arial" w:cs="Arial"/>
          <w:sz w:val="22"/>
          <w:szCs w:val="22"/>
        </w:rPr>
        <w:t>/</w:t>
      </w:r>
      <w:r w:rsidR="00BA736B" w:rsidRPr="00640DB5">
        <w:rPr>
          <w:rFonts w:ascii="Arial" w:hAnsi="Arial" w:cs="Arial"/>
          <w:sz w:val="22"/>
          <w:szCs w:val="22"/>
        </w:rPr>
        <w:t xml:space="preserve"> </w:t>
      </w:r>
      <w:r w:rsidR="00DA1972">
        <w:rPr>
          <w:rFonts w:ascii="Arial" w:hAnsi="Arial" w:cs="Arial"/>
          <w:sz w:val="22"/>
          <w:szCs w:val="22"/>
        </w:rPr>
        <w:t>27</w:t>
      </w:r>
      <w:r w:rsidR="00A33D18" w:rsidRPr="00640DB5">
        <w:rPr>
          <w:rFonts w:ascii="Arial" w:hAnsi="Arial" w:cs="Arial"/>
          <w:sz w:val="22"/>
          <w:szCs w:val="22"/>
        </w:rPr>
        <w:t xml:space="preserve"> September</w:t>
      </w:r>
      <w:r w:rsidR="00BA736B" w:rsidRPr="00640DB5">
        <w:rPr>
          <w:rFonts w:ascii="Arial" w:hAnsi="Arial" w:cs="Arial"/>
          <w:sz w:val="22"/>
          <w:szCs w:val="22"/>
        </w:rPr>
        <w:t xml:space="preserve"> 2022</w:t>
      </w:r>
    </w:p>
    <w:p w14:paraId="400FC88E" w14:textId="297EE3AB" w:rsidR="008637E6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Jam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</w:rPr>
        <w:t>: 0</w:t>
      </w:r>
      <w:r w:rsidR="00A33D18" w:rsidRPr="00640DB5">
        <w:rPr>
          <w:rFonts w:ascii="Arial" w:hAnsi="Arial" w:cs="Arial"/>
          <w:sz w:val="22"/>
          <w:szCs w:val="22"/>
        </w:rPr>
        <w:t>8</w:t>
      </w:r>
      <w:r w:rsidRPr="00640DB5">
        <w:rPr>
          <w:rFonts w:ascii="Arial" w:hAnsi="Arial" w:cs="Arial"/>
          <w:sz w:val="22"/>
          <w:szCs w:val="22"/>
        </w:rPr>
        <w:t>.</w:t>
      </w:r>
      <w:r w:rsidR="00C7528E">
        <w:rPr>
          <w:rFonts w:ascii="Arial" w:hAnsi="Arial" w:cs="Arial"/>
          <w:sz w:val="22"/>
          <w:szCs w:val="22"/>
        </w:rPr>
        <w:t>3</w:t>
      </w:r>
      <w:r w:rsidRPr="00640DB5">
        <w:rPr>
          <w:rFonts w:ascii="Arial" w:hAnsi="Arial" w:cs="Arial"/>
          <w:sz w:val="22"/>
          <w:szCs w:val="22"/>
        </w:rPr>
        <w:t>0 W</w:t>
      </w:r>
      <w:r w:rsidRPr="00640DB5">
        <w:rPr>
          <w:rFonts w:ascii="Arial" w:hAnsi="Arial" w:cs="Arial"/>
          <w:sz w:val="22"/>
          <w:szCs w:val="22"/>
          <w:lang w:val="id-ID"/>
        </w:rPr>
        <w:t>IB</w:t>
      </w:r>
      <w:r w:rsidRPr="00640DB5">
        <w:rPr>
          <w:rFonts w:ascii="Arial" w:hAnsi="Arial" w:cs="Arial"/>
          <w:sz w:val="22"/>
          <w:szCs w:val="22"/>
        </w:rPr>
        <w:t xml:space="preserve"> s</w:t>
      </w:r>
      <w:r w:rsidRPr="00640DB5">
        <w:rPr>
          <w:rFonts w:ascii="Arial" w:hAnsi="Arial" w:cs="Arial"/>
          <w:sz w:val="22"/>
          <w:szCs w:val="22"/>
          <w:lang w:val="id-ID"/>
        </w:rPr>
        <w:t>.</w:t>
      </w:r>
      <w:r w:rsidRPr="00640DB5">
        <w:rPr>
          <w:rFonts w:ascii="Arial" w:hAnsi="Arial" w:cs="Arial"/>
          <w:sz w:val="22"/>
          <w:szCs w:val="22"/>
        </w:rPr>
        <w:t>d</w:t>
      </w:r>
      <w:r w:rsidRPr="00640DB5">
        <w:rPr>
          <w:rFonts w:ascii="Arial" w:hAnsi="Arial" w:cs="Arial"/>
          <w:sz w:val="22"/>
          <w:szCs w:val="22"/>
          <w:lang w:val="id-ID"/>
        </w:rPr>
        <w:t>.</w:t>
      </w:r>
      <w:r w:rsidRPr="00640DB5">
        <w:rPr>
          <w:rFonts w:ascii="Arial" w:hAnsi="Arial" w:cs="Arial"/>
          <w:sz w:val="22"/>
          <w:szCs w:val="22"/>
        </w:rPr>
        <w:t xml:space="preserve"> selesai </w:t>
      </w:r>
    </w:p>
    <w:p w14:paraId="3C17322F" w14:textId="78F3D2FB" w:rsidR="00BA736B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Tempat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</w:rPr>
        <w:t xml:space="preserve">: </w:t>
      </w:r>
      <w:r w:rsidR="00BA736B" w:rsidRPr="00640DB5">
        <w:rPr>
          <w:rFonts w:ascii="Arial" w:hAnsi="Arial" w:cs="Arial"/>
          <w:sz w:val="22"/>
          <w:szCs w:val="22"/>
        </w:rPr>
        <w:t xml:space="preserve">Ruang </w:t>
      </w:r>
      <w:r w:rsidR="00C7528E">
        <w:rPr>
          <w:rFonts w:ascii="Arial" w:hAnsi="Arial" w:cs="Arial"/>
          <w:sz w:val="22"/>
          <w:szCs w:val="22"/>
        </w:rPr>
        <w:t>Command Center</w:t>
      </w:r>
    </w:p>
    <w:p w14:paraId="3E81B8CA" w14:textId="36DE5FB6" w:rsidR="00B219D4" w:rsidRPr="00640DB5" w:rsidRDefault="00BA736B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ab/>
      </w:r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</w:rPr>
        <w:t xml:space="preserve"> </w:t>
      </w:r>
      <w:r w:rsidR="008637E6" w:rsidRPr="00640DB5">
        <w:rPr>
          <w:rFonts w:ascii="Arial" w:hAnsi="Arial" w:cs="Arial"/>
          <w:sz w:val="22"/>
          <w:szCs w:val="22"/>
        </w:rPr>
        <w:t xml:space="preserve"> Pengadilan Tinggi Agama Padang</w:t>
      </w:r>
    </w:p>
    <w:p w14:paraId="4CEC5AE0" w14:textId="29FFFB15" w:rsidR="008637E6" w:rsidRPr="00640DB5" w:rsidRDefault="008637E6" w:rsidP="00A33D18">
      <w:pPr>
        <w:tabs>
          <w:tab w:val="left" w:pos="2070"/>
          <w:tab w:val="left" w:pos="2250"/>
        </w:tabs>
        <w:spacing w:line="276" w:lineRule="auto"/>
        <w:ind w:left="1260" w:firstLine="720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pacing w:val="-6"/>
          <w:sz w:val="22"/>
          <w:szCs w:val="22"/>
        </w:rPr>
        <w:tab/>
      </w:r>
      <w:r w:rsidRPr="00640DB5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4746D8" w:rsidR="008637E6" w:rsidRPr="00640DB5" w:rsidRDefault="008637E6" w:rsidP="00A33D1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Demikian</w:t>
      </w:r>
      <w:r w:rsidRPr="00640DB5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640DB5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4655DCE7" w:rsidR="008637E6" w:rsidRPr="00640DB5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 xml:space="preserve">   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</w:p>
    <w:p w14:paraId="1D05CA04" w14:textId="77777777" w:rsidR="00A33D18" w:rsidRPr="00640DB5" w:rsidRDefault="00A33D18" w:rsidP="00A33D18">
      <w:pPr>
        <w:rPr>
          <w:rFonts w:ascii="Arial" w:hAnsi="Arial" w:cs="Arial"/>
          <w:sz w:val="22"/>
          <w:szCs w:val="22"/>
          <w:lang w:val="id-ID"/>
        </w:rPr>
      </w:pPr>
    </w:p>
    <w:p w14:paraId="737A9374" w14:textId="30AA8665" w:rsidR="00A33D18" w:rsidRPr="00640DB5" w:rsidRDefault="00A33D18" w:rsidP="00A33D18">
      <w:pPr>
        <w:rPr>
          <w:rFonts w:ascii="Arial" w:hAnsi="Arial" w:cs="Arial"/>
          <w:bCs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Pr="00640DB5">
        <w:rPr>
          <w:rFonts w:ascii="Arial" w:hAnsi="Arial" w:cs="Arial"/>
          <w:bCs/>
          <w:sz w:val="22"/>
          <w:szCs w:val="22"/>
        </w:rPr>
        <w:t xml:space="preserve">  </w:t>
      </w:r>
      <w:r w:rsidRPr="00640DB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077B76F" w14:textId="7334B649" w:rsidR="00A33D18" w:rsidRPr="00640DB5" w:rsidRDefault="00A33D18" w:rsidP="00A33D18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640DB5">
        <w:rPr>
          <w:rFonts w:ascii="Arial" w:hAnsi="Arial" w:cs="Arial"/>
          <w:b/>
          <w:sz w:val="22"/>
          <w:szCs w:val="22"/>
        </w:rPr>
        <w:t>Ketu</w:t>
      </w:r>
      <w:r w:rsidRPr="00640DB5">
        <w:rPr>
          <w:rFonts w:ascii="Arial" w:hAnsi="Arial" w:cs="Arial"/>
          <w:b/>
          <w:sz w:val="22"/>
          <w:szCs w:val="22"/>
          <w:lang w:val="id-ID"/>
        </w:rPr>
        <w:t>a</w:t>
      </w:r>
      <w:r w:rsidRPr="00640DB5">
        <w:rPr>
          <w:rFonts w:ascii="Arial" w:hAnsi="Arial" w:cs="Arial"/>
          <w:b/>
          <w:sz w:val="22"/>
          <w:szCs w:val="22"/>
        </w:rPr>
        <w:t>,</w:t>
      </w:r>
    </w:p>
    <w:p w14:paraId="4BC5058D" w14:textId="089DBF40" w:rsidR="00A33D18" w:rsidRPr="00640DB5" w:rsidRDefault="00A33D18" w:rsidP="00A33D18">
      <w:pPr>
        <w:ind w:left="6237"/>
        <w:rPr>
          <w:rFonts w:ascii="Arial" w:hAnsi="Arial" w:cs="Arial"/>
          <w:b/>
          <w:sz w:val="22"/>
          <w:szCs w:val="22"/>
        </w:rPr>
      </w:pPr>
    </w:p>
    <w:p w14:paraId="2D1A09DC" w14:textId="3B118785" w:rsidR="00A33D18" w:rsidRDefault="00A33D18" w:rsidP="00C7528E">
      <w:pPr>
        <w:rPr>
          <w:rFonts w:ascii="Arial" w:hAnsi="Arial" w:cs="Arial"/>
          <w:b/>
          <w:sz w:val="22"/>
          <w:szCs w:val="22"/>
        </w:rPr>
      </w:pPr>
    </w:p>
    <w:p w14:paraId="1747E054" w14:textId="35BF3BB0" w:rsidR="00C7528E" w:rsidRPr="00640DB5" w:rsidRDefault="00C7528E" w:rsidP="00C7528E">
      <w:pPr>
        <w:rPr>
          <w:rFonts w:ascii="Arial" w:hAnsi="Arial" w:cs="Arial"/>
          <w:b/>
          <w:sz w:val="22"/>
          <w:szCs w:val="22"/>
        </w:rPr>
      </w:pPr>
    </w:p>
    <w:p w14:paraId="5AF9065A" w14:textId="7FE3C760" w:rsidR="00A33D18" w:rsidRPr="00640DB5" w:rsidRDefault="00A33D18" w:rsidP="00A33D18">
      <w:pPr>
        <w:ind w:left="6237"/>
        <w:rPr>
          <w:rFonts w:ascii="Arial" w:hAnsi="Arial" w:cs="Arial"/>
          <w:b/>
          <w:sz w:val="22"/>
          <w:szCs w:val="22"/>
        </w:rPr>
      </w:pPr>
    </w:p>
    <w:p w14:paraId="75E6DD17" w14:textId="27C67398" w:rsidR="008637E6" w:rsidRPr="00640DB5" w:rsidRDefault="00DA1972" w:rsidP="00DA1972">
      <w:pPr>
        <w:spacing w:line="276" w:lineRule="auto"/>
        <w:ind w:left="6187" w:firstLine="423"/>
        <w:rPr>
          <w:rFonts w:ascii="Bookman Old Style" w:hAnsi="Bookman Old Style"/>
          <w:b/>
          <w:sz w:val="22"/>
          <w:szCs w:val="22"/>
        </w:rPr>
      </w:pPr>
      <w:r w:rsidRPr="00DA1972">
        <w:rPr>
          <w:rFonts w:ascii="Arial" w:hAnsi="Arial" w:cs="Arial"/>
          <w:b/>
          <w:sz w:val="22"/>
          <w:szCs w:val="22"/>
        </w:rPr>
        <w:t>Dr. Drs. H. Pelmizar, M.H.I.</w:t>
      </w:r>
    </w:p>
    <w:p w14:paraId="34BCAFA5" w14:textId="77777777" w:rsidR="008637E6" w:rsidRPr="00640DB5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640DB5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40DB5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Pr="00640DB5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CE3D" w14:textId="77777777" w:rsidR="00F65796" w:rsidRDefault="00F65796">
      <w:r>
        <w:separator/>
      </w:r>
    </w:p>
  </w:endnote>
  <w:endnote w:type="continuationSeparator" w:id="0">
    <w:p w14:paraId="10C0DBD4" w14:textId="77777777" w:rsidR="00F65796" w:rsidRDefault="00F6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B1A" w14:textId="77777777" w:rsidR="00F65796" w:rsidRDefault="00F65796">
      <w:r>
        <w:separator/>
      </w:r>
    </w:p>
  </w:footnote>
  <w:footnote w:type="continuationSeparator" w:id="0">
    <w:p w14:paraId="1ED8444C" w14:textId="77777777" w:rsidR="00F65796" w:rsidRDefault="00F6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6366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0DB5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6F7D6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517F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66D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3FFF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0556E"/>
    <w:rsid w:val="00A13E73"/>
    <w:rsid w:val="00A17B9F"/>
    <w:rsid w:val="00A273CA"/>
    <w:rsid w:val="00A31316"/>
    <w:rsid w:val="00A33190"/>
    <w:rsid w:val="00A33D18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76A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2D57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528E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1972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57DF5"/>
    <w:rsid w:val="00F619B1"/>
    <w:rsid w:val="00F62045"/>
    <w:rsid w:val="00F648BC"/>
    <w:rsid w:val="00F65796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2022-09-12T08:58:00Z</cp:lastPrinted>
  <dcterms:created xsi:type="dcterms:W3CDTF">2022-09-16T10:02:00Z</dcterms:created>
  <dcterms:modified xsi:type="dcterms:W3CDTF">2022-09-26T09:17:00Z</dcterms:modified>
</cp:coreProperties>
</file>