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E86A27">
      <w:pPr>
        <w:shd w:val="clear" w:color="auto" w:fill="FFFFFF" w:themeFill="background1"/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6705FD8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="00222121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7D7212">
        <w:rPr>
          <w:rFonts w:ascii="Bookman Old Style" w:hAnsi="Bookman Old Style" w:cs="Arial"/>
          <w:bCs/>
          <w:sz w:val="26"/>
          <w:szCs w:val="26"/>
        </w:rPr>
        <w:t xml:space="preserve">        </w:t>
      </w:r>
      <w:bookmarkStart w:id="0" w:name="_GoBack"/>
      <w:bookmarkEnd w:id="0"/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</w:t>
      </w:r>
      <w:r w:rsidR="00E86A27" w:rsidRPr="00E86A27">
        <w:rPr>
          <w:rFonts w:ascii="Source Sans Pro" w:hAnsi="Source Sans Pro"/>
          <w:color w:val="212529"/>
          <w:shd w:val="clear" w:color="auto" w:fill="FFFFFF" w:themeFill="background1"/>
        </w:rPr>
        <w:t>RT1.1.2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9375A2">
        <w:rPr>
          <w:rFonts w:ascii="Bookman Old Style" w:hAnsi="Bookman Old Style" w:cs="Arial"/>
          <w:bCs/>
          <w:sz w:val="26"/>
          <w:szCs w:val="26"/>
        </w:rPr>
        <w:t>X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6C07A5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Pembuat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Komitmen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Pengadaan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Tata Usaha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C3DE4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CC3DE4"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71BA9AF6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Pemeliharaan</w:t>
      </w:r>
      <w:proofErr w:type="spellEnd"/>
      <w:r w:rsidR="00C537A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peralatan</w:t>
      </w:r>
      <w:proofErr w:type="spellEnd"/>
      <w:r w:rsidR="00C537A6">
        <w:rPr>
          <w:rFonts w:ascii="Bookman Old Style" w:hAnsi="Bookman Old Style" w:cs="Arial"/>
          <w:bCs/>
          <w:sz w:val="26"/>
          <w:szCs w:val="26"/>
        </w:rPr>
        <w:t xml:space="preserve"> dan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mesin</w:t>
      </w:r>
      <w:proofErr w:type="spellEnd"/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73DE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6898A752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</w:t>
      </w:r>
      <w:proofErr w:type="spellStart"/>
      <w:r w:rsidR="006021E0" w:rsidRPr="006021E0">
        <w:rPr>
          <w:rFonts w:ascii="Bookman Old Style" w:hAnsi="Bookman Old Style"/>
          <w:bCs/>
        </w:rPr>
        <w:t>ini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disampaikan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Rencana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Belanja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Pemeliharaan</w:t>
      </w:r>
      <w:proofErr w:type="spellEnd"/>
      <w:r w:rsidR="00C537A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peralatan</w:t>
      </w:r>
      <w:proofErr w:type="spellEnd"/>
      <w:r w:rsidR="00C537A6">
        <w:rPr>
          <w:rFonts w:ascii="Bookman Old Style" w:hAnsi="Bookman Old Style" w:cs="Arial"/>
          <w:bCs/>
          <w:sz w:val="26"/>
          <w:szCs w:val="26"/>
        </w:rPr>
        <w:t xml:space="preserve"> dan </w:t>
      </w:r>
      <w:proofErr w:type="spellStart"/>
      <w:r w:rsidR="00C537A6">
        <w:rPr>
          <w:rFonts w:ascii="Bookman Old Style" w:hAnsi="Bookman Old Style" w:cs="Arial"/>
          <w:bCs/>
          <w:sz w:val="26"/>
          <w:szCs w:val="26"/>
        </w:rPr>
        <w:t>mesin</w:t>
      </w:r>
      <w:proofErr w:type="spellEnd"/>
      <w:r w:rsidR="00C537A6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dengan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rincian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sebagaimana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terlampir</w:t>
      </w:r>
      <w:proofErr w:type="spellEnd"/>
      <w:r w:rsidR="00C85F02">
        <w:rPr>
          <w:rFonts w:ascii="Bookman Old Style" w:hAnsi="Bookman Old Style"/>
          <w:bCs/>
        </w:rPr>
        <w:t>.</w:t>
      </w:r>
    </w:p>
    <w:p w14:paraId="14AF3ACE" w14:textId="138B7874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proofErr w:type="spellStart"/>
      <w:r w:rsidRPr="006021E0">
        <w:rPr>
          <w:rFonts w:ascii="Bookman Old Style" w:hAnsi="Bookman Old Style"/>
          <w:bCs/>
        </w:rPr>
        <w:t>Demikian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disampaikan</w:t>
      </w:r>
      <w:proofErr w:type="spellEnd"/>
      <w:r w:rsidRPr="006021E0">
        <w:rPr>
          <w:rFonts w:ascii="Bookman Old Style" w:hAnsi="Bookman Old Style"/>
          <w:bCs/>
        </w:rPr>
        <w:t xml:space="preserve">, </w:t>
      </w:r>
      <w:proofErr w:type="spellStart"/>
      <w:r w:rsidRPr="006021E0">
        <w:rPr>
          <w:rFonts w:ascii="Bookman Old Style" w:hAnsi="Bookman Old Style"/>
          <w:bCs/>
        </w:rPr>
        <w:t>atas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kerjasamanya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diucapkan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terimakasih</w:t>
      </w:r>
      <w:proofErr w:type="spellEnd"/>
      <w:r w:rsidR="00C85F02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796D1D0B" w14:textId="77777777" w:rsidR="00161BB7" w:rsidRDefault="00161BB7" w:rsidP="005E620D">
      <w:pPr>
        <w:rPr>
          <w:bCs/>
        </w:rPr>
      </w:pPr>
    </w:p>
    <w:p w14:paraId="6A002681" w14:textId="77777777" w:rsidR="00161BB7" w:rsidRDefault="00161BB7" w:rsidP="005E620D">
      <w:pPr>
        <w:rPr>
          <w:bCs/>
        </w:rPr>
      </w:pPr>
    </w:p>
    <w:p w14:paraId="07C315D0" w14:textId="77777777" w:rsidR="00161BB7" w:rsidRDefault="00161BB7" w:rsidP="005E620D">
      <w:pPr>
        <w:rPr>
          <w:bCs/>
        </w:rPr>
      </w:pPr>
    </w:p>
    <w:p w14:paraId="1B77672B" w14:textId="3C16B64A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</w:t>
      </w:r>
      <w:r w:rsidR="007D7212">
        <w:rPr>
          <w:rFonts w:ascii="Bookman Old Style" w:hAnsi="Bookman Old Style" w:cs="Arial"/>
          <w:bCs/>
          <w:sz w:val="26"/>
          <w:szCs w:val="26"/>
        </w:rPr>
        <w:t xml:space="preserve">29 </w:t>
      </w:r>
      <w:proofErr w:type="spellStart"/>
      <w:r w:rsidR="009375A2">
        <w:rPr>
          <w:rFonts w:ascii="Bookman Old Style" w:hAnsi="Bookman Old Style" w:cs="Arial"/>
          <w:bCs/>
          <w:sz w:val="26"/>
          <w:szCs w:val="26"/>
        </w:rPr>
        <w:t>Oktober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2025</w:t>
      </w:r>
    </w:p>
    <w:p w14:paraId="4EBDADD8" w14:textId="77777777" w:rsidR="00161BB7" w:rsidRDefault="00161BB7" w:rsidP="00161BB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Menyetujui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(PPK PTA </w:t>
      </w:r>
      <w:proofErr w:type="gramStart"/>
      <w:r>
        <w:rPr>
          <w:rFonts w:ascii="Bookman Old Style" w:hAnsi="Bookman Old Style" w:cs="Arial"/>
          <w:bCs/>
          <w:sz w:val="26"/>
          <w:szCs w:val="26"/>
        </w:rPr>
        <w:t xml:space="preserve">Padang)   </w:t>
      </w:r>
      <w:proofErr w:type="gramEnd"/>
      <w:r>
        <w:rPr>
          <w:rFonts w:ascii="Bookman Old Style" w:hAnsi="Bookman Old Style" w:cs="Arial"/>
          <w:bCs/>
          <w:sz w:val="26"/>
          <w:szCs w:val="26"/>
        </w:rPr>
        <w:t xml:space="preserve">                       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TU &amp; RT</w:t>
      </w:r>
    </w:p>
    <w:p w14:paraId="5DC3246A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258D465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44D8F105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1A32DD9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C22C049" w14:textId="77777777" w:rsidR="00161BB7" w:rsidRDefault="00161BB7" w:rsidP="00161BB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Nurasiyah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Handayani</w:t>
      </w:r>
      <w:proofErr w:type="spellEnd"/>
    </w:p>
    <w:p w14:paraId="0F42FCEF" w14:textId="17EE1E3D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161BB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proofErr w:type="spellStart"/>
            <w:proofErr w:type="gramStart"/>
            <w:r w:rsidRPr="00161BB7">
              <w:rPr>
                <w:rFonts w:ascii="Bookman Old Style" w:hAnsi="Bookman Old Style" w:cs="Arial"/>
                <w:lang w:val="en-ID" w:eastAsia="en-ID"/>
              </w:rPr>
              <w:t>Catatan</w:t>
            </w:r>
            <w:proofErr w:type="spellEnd"/>
            <w:r w:rsidRPr="00161BB7">
              <w:rPr>
                <w:rFonts w:ascii="Bookman Old Style" w:hAnsi="Bookman Old Style" w:cs="Arial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161BB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161BB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4E5C19E3" w:rsidR="00713468" w:rsidRPr="00161BB7" w:rsidRDefault="004E710A" w:rsidP="007D7212">
            <w:pPr>
              <w:rPr>
                <w:rFonts w:ascii="Bookman Old Style" w:hAnsi="Bookman Old Style" w:cs="Arial"/>
                <w:lang w:val="en-ID" w:eastAsia="en-ID"/>
              </w:rPr>
            </w:pPr>
            <w:proofErr w:type="spellStart"/>
            <w:r w:rsidRPr="00161BB7">
              <w:rPr>
                <w:rFonts w:ascii="Bookman Old Style" w:hAnsi="Bookman Old Style" w:cs="Arial"/>
                <w:lang w:val="en-ID" w:eastAsia="en-ID"/>
              </w:rPr>
              <w:t>Telah</w:t>
            </w:r>
            <w:proofErr w:type="spellEnd"/>
            <w:r w:rsidRPr="00161BB7">
              <w:rPr>
                <w:rFonts w:ascii="Bookman Old Style" w:hAnsi="Bookman Old Style" w:cs="Arial"/>
                <w:lang w:val="en-ID" w:eastAsia="en-ID"/>
              </w:rPr>
              <w:t xml:space="preserve"> </w:t>
            </w:r>
            <w:proofErr w:type="spellStart"/>
            <w:r w:rsidRPr="00161BB7">
              <w:rPr>
                <w:rFonts w:ascii="Bookman Old Style" w:hAnsi="Bookman Old Style" w:cs="Arial"/>
                <w:lang w:val="en-ID" w:eastAsia="en-ID"/>
              </w:rPr>
              <w:t>dilaksanakan</w:t>
            </w:r>
            <w:proofErr w:type="spellEnd"/>
            <w:r w:rsidR="00316F95" w:rsidRPr="00161BB7">
              <w:rPr>
                <w:rFonts w:ascii="Bookman Old Style" w:hAnsi="Bookman Old Style" w:cs="Arial"/>
                <w:lang w:val="en-ID" w:eastAsia="en-ID"/>
              </w:rPr>
              <w:t xml:space="preserve"> Pada </w:t>
            </w:r>
            <w:proofErr w:type="spellStart"/>
            <w:proofErr w:type="gramStart"/>
            <w:r w:rsidR="00316F95" w:rsidRPr="00161BB7">
              <w:rPr>
                <w:rFonts w:ascii="Bookman Old Style" w:hAnsi="Bookman Old Style" w:cs="Arial"/>
                <w:lang w:val="en-ID" w:eastAsia="en-ID"/>
              </w:rPr>
              <w:t>Tanggal</w:t>
            </w:r>
            <w:proofErr w:type="spellEnd"/>
            <w:r w:rsidR="00316F95" w:rsidRPr="00161BB7">
              <w:rPr>
                <w:rFonts w:ascii="Bookman Old Style" w:hAnsi="Bookman Old Style" w:cs="Arial"/>
                <w:lang w:val="en-ID" w:eastAsia="en-ID"/>
              </w:rPr>
              <w:t xml:space="preserve"> :</w:t>
            </w:r>
            <w:proofErr w:type="gramEnd"/>
            <w:r w:rsidR="00316F95" w:rsidRPr="00161BB7">
              <w:rPr>
                <w:rFonts w:ascii="Bookman Old Style" w:hAnsi="Bookman Old Style" w:cs="Arial"/>
                <w:lang w:val="en-ID" w:eastAsia="en-ID"/>
              </w:rPr>
              <w:t xml:space="preserve">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55CC28C1" w:rsidR="004F2976" w:rsidRDefault="004F2976" w:rsidP="00941103">
      <w:pPr>
        <w:rPr>
          <w:bCs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8BBC2" w14:textId="77777777" w:rsidR="0013223F" w:rsidRDefault="0013223F" w:rsidP="004F2976">
      <w:r>
        <w:separator/>
      </w:r>
    </w:p>
  </w:endnote>
  <w:endnote w:type="continuationSeparator" w:id="0">
    <w:p w14:paraId="38A4C768" w14:textId="77777777" w:rsidR="0013223F" w:rsidRDefault="0013223F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libri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0CEB" w14:textId="77777777" w:rsidR="0013223F" w:rsidRDefault="0013223F" w:rsidP="004F2976">
      <w:r>
        <w:separator/>
      </w:r>
    </w:p>
  </w:footnote>
  <w:footnote w:type="continuationSeparator" w:id="0">
    <w:p w14:paraId="61634C51" w14:textId="77777777" w:rsidR="0013223F" w:rsidRDefault="0013223F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9AA"/>
    <w:rsid w:val="0002283F"/>
    <w:rsid w:val="00027B96"/>
    <w:rsid w:val="000752A8"/>
    <w:rsid w:val="00090F33"/>
    <w:rsid w:val="000A0A58"/>
    <w:rsid w:val="000A2812"/>
    <w:rsid w:val="000D7902"/>
    <w:rsid w:val="0013223F"/>
    <w:rsid w:val="00161BB7"/>
    <w:rsid w:val="0016239E"/>
    <w:rsid w:val="00185D37"/>
    <w:rsid w:val="00222121"/>
    <w:rsid w:val="00284D4E"/>
    <w:rsid w:val="00286211"/>
    <w:rsid w:val="002B45FE"/>
    <w:rsid w:val="002E1595"/>
    <w:rsid w:val="00305F7A"/>
    <w:rsid w:val="00316F95"/>
    <w:rsid w:val="00330EC1"/>
    <w:rsid w:val="00337EC7"/>
    <w:rsid w:val="00344014"/>
    <w:rsid w:val="0039792E"/>
    <w:rsid w:val="003A2BC2"/>
    <w:rsid w:val="004219D6"/>
    <w:rsid w:val="00425F4B"/>
    <w:rsid w:val="004C79E8"/>
    <w:rsid w:val="004D11C4"/>
    <w:rsid w:val="004D4A28"/>
    <w:rsid w:val="004E710A"/>
    <w:rsid w:val="004F2976"/>
    <w:rsid w:val="00554837"/>
    <w:rsid w:val="00561265"/>
    <w:rsid w:val="005D2958"/>
    <w:rsid w:val="005E620D"/>
    <w:rsid w:val="006021E0"/>
    <w:rsid w:val="00605CCF"/>
    <w:rsid w:val="0064506D"/>
    <w:rsid w:val="006C07A5"/>
    <w:rsid w:val="00713468"/>
    <w:rsid w:val="00730796"/>
    <w:rsid w:val="0078352D"/>
    <w:rsid w:val="007D7212"/>
    <w:rsid w:val="007E6E49"/>
    <w:rsid w:val="00804D46"/>
    <w:rsid w:val="00857C5C"/>
    <w:rsid w:val="008B12DF"/>
    <w:rsid w:val="00904033"/>
    <w:rsid w:val="009375A2"/>
    <w:rsid w:val="00941103"/>
    <w:rsid w:val="00994709"/>
    <w:rsid w:val="009C4B63"/>
    <w:rsid w:val="009E3C6F"/>
    <w:rsid w:val="00A249AA"/>
    <w:rsid w:val="00A27CAF"/>
    <w:rsid w:val="00A43DE8"/>
    <w:rsid w:val="00A73A9E"/>
    <w:rsid w:val="00AA69A6"/>
    <w:rsid w:val="00AC080E"/>
    <w:rsid w:val="00AD41C2"/>
    <w:rsid w:val="00AE7675"/>
    <w:rsid w:val="00AF55D3"/>
    <w:rsid w:val="00B11C5A"/>
    <w:rsid w:val="00B51EB7"/>
    <w:rsid w:val="00B84DE5"/>
    <w:rsid w:val="00BD4077"/>
    <w:rsid w:val="00BE6891"/>
    <w:rsid w:val="00C537A6"/>
    <w:rsid w:val="00C57B66"/>
    <w:rsid w:val="00C707B1"/>
    <w:rsid w:val="00C738B6"/>
    <w:rsid w:val="00C756CA"/>
    <w:rsid w:val="00C85F02"/>
    <w:rsid w:val="00C90D0D"/>
    <w:rsid w:val="00CC3DE4"/>
    <w:rsid w:val="00D24297"/>
    <w:rsid w:val="00D55D04"/>
    <w:rsid w:val="00D756E3"/>
    <w:rsid w:val="00D83A5A"/>
    <w:rsid w:val="00D94539"/>
    <w:rsid w:val="00DC649D"/>
    <w:rsid w:val="00DD266A"/>
    <w:rsid w:val="00DD35AA"/>
    <w:rsid w:val="00E77162"/>
    <w:rsid w:val="00E81E01"/>
    <w:rsid w:val="00E86A27"/>
    <w:rsid w:val="00ED33D1"/>
    <w:rsid w:val="00F27D1C"/>
    <w:rsid w:val="00F32E5D"/>
    <w:rsid w:val="00FB3F23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  <w15:docId w15:val="{BF68F61A-C379-4A52-9958-8792F89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MyBook PRO K3</cp:lastModifiedBy>
  <cp:revision>52</cp:revision>
  <cp:lastPrinted>2025-10-29T08:02:00Z</cp:lastPrinted>
  <dcterms:created xsi:type="dcterms:W3CDTF">2023-09-07T07:04:00Z</dcterms:created>
  <dcterms:modified xsi:type="dcterms:W3CDTF">2025-10-29T08:02:00Z</dcterms:modified>
</cp:coreProperties>
</file>