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D3978" w14:textId="77C43C06" w:rsidR="00463182" w:rsidRDefault="00450485" w:rsidP="002A7DDB">
      <w:pPr>
        <w:spacing w:line="276" w:lineRule="auto"/>
        <w:jc w:val="both"/>
        <w:rPr>
          <w:rFonts w:cstheme="minorHAnsi"/>
        </w:rPr>
      </w:pPr>
      <w:r>
        <w:rPr>
          <w:rFonts w:cstheme="minorHAnsi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87CD90C" wp14:editId="5DE94B8A">
            <wp:simplePos x="0" y="0"/>
            <wp:positionH relativeFrom="margin">
              <wp:posOffset>2668905</wp:posOffset>
            </wp:positionH>
            <wp:positionV relativeFrom="paragraph">
              <wp:posOffset>106680</wp:posOffset>
            </wp:positionV>
            <wp:extent cx="616585" cy="772795"/>
            <wp:effectExtent l="0" t="0" r="0" b="82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658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528CE7" w14:textId="2C6D4A32" w:rsidR="00463182" w:rsidRDefault="00463182" w:rsidP="002A7DDB">
      <w:pPr>
        <w:spacing w:line="276" w:lineRule="auto"/>
        <w:jc w:val="both"/>
        <w:rPr>
          <w:rFonts w:cstheme="minorHAnsi"/>
        </w:rPr>
      </w:pPr>
    </w:p>
    <w:p w14:paraId="2AE4FFC9" w14:textId="3D739DE2" w:rsidR="00450485" w:rsidRDefault="00450485" w:rsidP="002A7DDB">
      <w:pPr>
        <w:spacing w:after="0" w:line="276" w:lineRule="auto"/>
        <w:jc w:val="center"/>
        <w:rPr>
          <w:rFonts w:cstheme="minorHAnsi"/>
          <w:b/>
          <w:lang w:eastAsia="zh-CN"/>
        </w:rPr>
      </w:pPr>
    </w:p>
    <w:p w14:paraId="177CBE52" w14:textId="77777777" w:rsidR="00450485" w:rsidRDefault="00450485" w:rsidP="002A7DDB">
      <w:pPr>
        <w:spacing w:after="0" w:line="276" w:lineRule="auto"/>
        <w:jc w:val="center"/>
        <w:rPr>
          <w:rFonts w:ascii="Bookman Old Style" w:hAnsi="Bookman Old Style" w:cstheme="minorHAnsi"/>
          <w:b/>
          <w:sz w:val="24"/>
          <w:szCs w:val="24"/>
          <w:lang w:val="en-GB" w:eastAsia="zh-CN"/>
        </w:rPr>
      </w:pPr>
    </w:p>
    <w:p w14:paraId="332424C7" w14:textId="7D7AD875" w:rsidR="007357C3" w:rsidRPr="00450485" w:rsidRDefault="008B230B" w:rsidP="002A7DDB">
      <w:pPr>
        <w:spacing w:after="0" w:line="276" w:lineRule="auto"/>
        <w:jc w:val="center"/>
        <w:rPr>
          <w:rFonts w:ascii="Bookman Old Style" w:hAnsi="Bookman Old Style" w:cstheme="minorHAnsi"/>
          <w:b/>
          <w:szCs w:val="24"/>
          <w:lang w:val="en-GB" w:eastAsia="zh-CN"/>
        </w:rPr>
      </w:pPr>
      <w:r w:rsidRPr="00450485">
        <w:rPr>
          <w:rFonts w:ascii="Bookman Old Style" w:hAnsi="Bookman Old Style" w:cstheme="minorHAnsi"/>
          <w:b/>
          <w:szCs w:val="24"/>
          <w:lang w:val="en-GB" w:eastAsia="zh-CN"/>
        </w:rPr>
        <w:t>KETUA</w:t>
      </w:r>
    </w:p>
    <w:p w14:paraId="322057F1" w14:textId="35630784" w:rsidR="007357C3" w:rsidRPr="00450485" w:rsidRDefault="007357C3" w:rsidP="002A7DDB">
      <w:pPr>
        <w:spacing w:after="0" w:line="276" w:lineRule="auto"/>
        <w:jc w:val="center"/>
        <w:rPr>
          <w:rFonts w:ascii="Bookman Old Style" w:hAnsi="Bookman Old Style" w:cstheme="minorHAnsi"/>
          <w:b/>
          <w:szCs w:val="24"/>
          <w:lang w:val="en-GB"/>
        </w:rPr>
      </w:pPr>
      <w:r w:rsidRPr="00450485">
        <w:rPr>
          <w:rFonts w:ascii="Bookman Old Style" w:hAnsi="Bookman Old Style" w:cstheme="minorHAnsi"/>
          <w:b/>
          <w:szCs w:val="24"/>
        </w:rPr>
        <w:t>PENGADILAN TINGGI AGAMA PADANG</w:t>
      </w:r>
    </w:p>
    <w:p w14:paraId="48CEC6FE" w14:textId="77777777" w:rsidR="00CB5D20" w:rsidRPr="00450485" w:rsidRDefault="00CB5D20" w:rsidP="009B000B">
      <w:pPr>
        <w:spacing w:after="0" w:line="276" w:lineRule="auto"/>
        <w:rPr>
          <w:rFonts w:ascii="Bookman Old Style" w:hAnsi="Bookman Old Style" w:cstheme="minorHAnsi"/>
          <w:b/>
          <w:szCs w:val="24"/>
          <w:lang w:val="en-GB"/>
        </w:rPr>
      </w:pPr>
    </w:p>
    <w:p w14:paraId="0743FE77" w14:textId="55DA6A28" w:rsidR="00463182" w:rsidRPr="00450485" w:rsidRDefault="00AD161D" w:rsidP="002A7DDB">
      <w:pPr>
        <w:spacing w:after="0" w:line="276" w:lineRule="auto"/>
        <w:jc w:val="center"/>
        <w:rPr>
          <w:rFonts w:ascii="Bookman Old Style" w:hAnsi="Bookman Old Style" w:cstheme="minorHAnsi"/>
          <w:b/>
          <w:szCs w:val="24"/>
          <w:lang w:val="en-GB"/>
        </w:rPr>
      </w:pPr>
      <w:r w:rsidRPr="00450485">
        <w:rPr>
          <w:rFonts w:ascii="Bookman Old Style" w:hAnsi="Bookman Old Style" w:cstheme="minorHAnsi"/>
          <w:b/>
          <w:szCs w:val="24"/>
        </w:rPr>
        <w:t xml:space="preserve">KEPUTUSAN </w:t>
      </w:r>
      <w:r w:rsidR="008B230B" w:rsidRPr="00450485">
        <w:rPr>
          <w:rFonts w:ascii="Bookman Old Style" w:hAnsi="Bookman Old Style" w:cstheme="minorHAnsi"/>
          <w:b/>
          <w:szCs w:val="24"/>
          <w:lang w:val="en-GB"/>
        </w:rPr>
        <w:t>KETUA</w:t>
      </w:r>
    </w:p>
    <w:p w14:paraId="53900BC0" w14:textId="581F94FF" w:rsidR="007357C3" w:rsidRPr="00450485" w:rsidRDefault="007357C3" w:rsidP="002A7DDB">
      <w:pPr>
        <w:spacing w:after="0" w:line="276" w:lineRule="auto"/>
        <w:jc w:val="center"/>
        <w:rPr>
          <w:rFonts w:ascii="Bookman Old Style" w:hAnsi="Bookman Old Style" w:cstheme="minorHAnsi"/>
          <w:b/>
          <w:szCs w:val="24"/>
          <w:lang w:val="en-GB"/>
        </w:rPr>
      </w:pPr>
      <w:r w:rsidRPr="00450485">
        <w:rPr>
          <w:rFonts w:ascii="Bookman Old Style" w:hAnsi="Bookman Old Style" w:cstheme="minorHAnsi"/>
          <w:b/>
          <w:szCs w:val="24"/>
        </w:rPr>
        <w:t>PENGADILAN TINGGI AGAMA PADANG</w:t>
      </w:r>
    </w:p>
    <w:p w14:paraId="5685BF92" w14:textId="01409F4D" w:rsidR="00463182" w:rsidRPr="00450485" w:rsidRDefault="00AD161D" w:rsidP="002A7DDB">
      <w:pPr>
        <w:spacing w:after="0" w:line="276" w:lineRule="auto"/>
        <w:jc w:val="center"/>
        <w:rPr>
          <w:rFonts w:ascii="Bookman Old Style" w:hAnsi="Bookman Old Style" w:cstheme="minorHAnsi"/>
          <w:szCs w:val="24"/>
          <w:lang w:val="en-US"/>
        </w:rPr>
      </w:pPr>
      <w:r w:rsidRPr="00450485">
        <w:rPr>
          <w:rFonts w:ascii="Bookman Old Style" w:hAnsi="Bookman Old Style" w:cstheme="minorHAnsi"/>
          <w:szCs w:val="24"/>
        </w:rPr>
        <w:t xml:space="preserve">Nomor: </w:t>
      </w:r>
      <w:r w:rsidR="00E4520F" w:rsidRPr="00450485">
        <w:rPr>
          <w:rFonts w:ascii="Bookman Old Style" w:hAnsi="Bookman Old Style" w:cstheme="minorHAnsi"/>
          <w:szCs w:val="24"/>
          <w:lang w:val="en-GB"/>
        </w:rPr>
        <w:t xml:space="preserve"> </w:t>
      </w:r>
      <w:r w:rsidR="002A7DDB" w:rsidRPr="00450485">
        <w:rPr>
          <w:rFonts w:ascii="Bookman Old Style" w:hAnsi="Bookman Old Style" w:cstheme="minorHAnsi"/>
          <w:szCs w:val="24"/>
          <w:lang w:val="en-GB"/>
        </w:rPr>
        <w:t xml:space="preserve"> </w:t>
      </w:r>
      <w:r w:rsidR="008B230B" w:rsidRPr="00450485">
        <w:rPr>
          <w:rFonts w:ascii="Bookman Old Style" w:hAnsi="Bookman Old Style"/>
          <w:b/>
          <w:bCs/>
          <w:szCs w:val="24"/>
          <w:lang w:val="en-US"/>
        </w:rPr>
        <w:t xml:space="preserve"> </w:t>
      </w:r>
      <w:r w:rsidR="00CB65D6" w:rsidRPr="00450485">
        <w:rPr>
          <w:rFonts w:ascii="Bookman Old Style" w:hAnsi="Bookman Old Style"/>
          <w:b/>
          <w:bCs/>
          <w:szCs w:val="24"/>
          <w:lang w:val="en-US"/>
        </w:rPr>
        <w:t xml:space="preserve"> </w:t>
      </w:r>
      <w:r w:rsidR="008B230B" w:rsidRPr="00450485">
        <w:rPr>
          <w:rFonts w:ascii="Bookman Old Style" w:hAnsi="Bookman Old Style"/>
          <w:szCs w:val="24"/>
          <w:lang w:val="en-US"/>
        </w:rPr>
        <w:t xml:space="preserve">  </w:t>
      </w:r>
      <w:r w:rsidR="00C50CBC">
        <w:rPr>
          <w:rFonts w:ascii="Bookman Old Style" w:hAnsi="Bookman Old Style"/>
          <w:szCs w:val="24"/>
          <w:lang w:val="en-US"/>
        </w:rPr>
        <w:t xml:space="preserve"> </w:t>
      </w:r>
      <w:r w:rsidR="008B230B" w:rsidRPr="00450485">
        <w:rPr>
          <w:rFonts w:ascii="Bookman Old Style" w:hAnsi="Bookman Old Style"/>
          <w:szCs w:val="24"/>
        </w:rPr>
        <w:t>/KP</w:t>
      </w:r>
      <w:r w:rsidR="008B230B" w:rsidRPr="00450485">
        <w:rPr>
          <w:rFonts w:ascii="Bookman Old Style" w:hAnsi="Bookman Old Style"/>
          <w:szCs w:val="24"/>
          <w:lang w:val="en-US"/>
        </w:rPr>
        <w:t>T</w:t>
      </w:r>
      <w:r w:rsidR="008B230B" w:rsidRPr="00450485">
        <w:rPr>
          <w:rFonts w:ascii="Bookman Old Style" w:hAnsi="Bookman Old Style"/>
          <w:szCs w:val="24"/>
        </w:rPr>
        <w:t>A.W3-A</w:t>
      </w:r>
      <w:r w:rsidR="008B230B" w:rsidRPr="00450485">
        <w:rPr>
          <w:rFonts w:ascii="Bookman Old Style" w:hAnsi="Bookman Old Style"/>
          <w:szCs w:val="24"/>
          <w:lang w:val="en-US"/>
        </w:rPr>
        <w:t>/</w:t>
      </w:r>
      <w:r w:rsidR="008B230B" w:rsidRPr="00450485">
        <w:rPr>
          <w:rFonts w:ascii="Bookman Old Style" w:hAnsi="Bookman Old Style"/>
          <w:szCs w:val="24"/>
        </w:rPr>
        <w:t>OT1.1/</w:t>
      </w:r>
      <w:r w:rsidR="008B230B" w:rsidRPr="00450485">
        <w:rPr>
          <w:rFonts w:ascii="Bookman Old Style" w:hAnsi="Bookman Old Style"/>
          <w:szCs w:val="24"/>
          <w:lang w:val="en-US"/>
        </w:rPr>
        <w:t>X</w:t>
      </w:r>
      <w:r w:rsidR="008B230B" w:rsidRPr="00450485">
        <w:rPr>
          <w:rFonts w:ascii="Bookman Old Style" w:hAnsi="Bookman Old Style"/>
          <w:szCs w:val="24"/>
        </w:rPr>
        <w:t>/2025</w:t>
      </w:r>
    </w:p>
    <w:p w14:paraId="6413218C" w14:textId="77777777" w:rsidR="00463182" w:rsidRPr="00450485" w:rsidRDefault="00463182" w:rsidP="002A7DDB">
      <w:pPr>
        <w:spacing w:after="0" w:line="276" w:lineRule="auto"/>
        <w:jc w:val="center"/>
        <w:rPr>
          <w:rFonts w:ascii="Bookman Old Style" w:hAnsi="Bookman Old Style" w:cstheme="minorHAnsi"/>
          <w:b/>
          <w:szCs w:val="24"/>
        </w:rPr>
      </w:pPr>
    </w:p>
    <w:p w14:paraId="4CFAEC13" w14:textId="77777777" w:rsidR="00463182" w:rsidRPr="00450485" w:rsidRDefault="00AD161D" w:rsidP="002A7DDB">
      <w:pPr>
        <w:spacing w:after="0" w:line="276" w:lineRule="auto"/>
        <w:jc w:val="center"/>
        <w:rPr>
          <w:rFonts w:ascii="Bookman Old Style" w:hAnsi="Bookman Old Style" w:cstheme="minorHAnsi"/>
          <w:b/>
          <w:szCs w:val="24"/>
        </w:rPr>
      </w:pPr>
      <w:r w:rsidRPr="00450485">
        <w:rPr>
          <w:rFonts w:ascii="Bookman Old Style" w:hAnsi="Bookman Old Style" w:cstheme="minorHAnsi"/>
          <w:b/>
          <w:szCs w:val="24"/>
        </w:rPr>
        <w:t>TENTANG</w:t>
      </w:r>
    </w:p>
    <w:p w14:paraId="4FFD617B" w14:textId="66382399" w:rsidR="00D377F3" w:rsidRPr="00450485" w:rsidRDefault="00D377F3" w:rsidP="002A7DDB">
      <w:pPr>
        <w:spacing w:after="0" w:line="276" w:lineRule="auto"/>
        <w:jc w:val="center"/>
        <w:rPr>
          <w:rFonts w:ascii="Bookman Old Style" w:hAnsi="Bookman Old Style"/>
          <w:b/>
          <w:szCs w:val="24"/>
          <w:lang w:val="en-US"/>
        </w:rPr>
      </w:pPr>
      <w:r w:rsidRPr="00450485">
        <w:rPr>
          <w:rFonts w:ascii="Bookman Old Style" w:hAnsi="Bookman Old Style"/>
          <w:b/>
          <w:szCs w:val="24"/>
        </w:rPr>
        <w:t xml:space="preserve">PENETAPAN PELAKSANAAN </w:t>
      </w:r>
      <w:r w:rsidRPr="00450485">
        <w:rPr>
          <w:rFonts w:ascii="Bookman Old Style" w:hAnsi="Bookman Old Style"/>
          <w:b/>
          <w:szCs w:val="24"/>
          <w:lang w:val="en-US"/>
        </w:rPr>
        <w:t xml:space="preserve">KEGIATAN </w:t>
      </w:r>
      <w:r w:rsidR="000912C3" w:rsidRPr="00450485">
        <w:rPr>
          <w:rFonts w:ascii="Bookman Old Style" w:hAnsi="Bookman Old Style"/>
          <w:b/>
          <w:szCs w:val="24"/>
          <w:lang w:val="en-US"/>
        </w:rPr>
        <w:t>JUMAT BERSIH DAN SEHAT</w:t>
      </w:r>
    </w:p>
    <w:p w14:paraId="3C624CE4" w14:textId="1723DFB1" w:rsidR="00CB5D20" w:rsidRPr="00450485" w:rsidRDefault="00AD161D" w:rsidP="000912C3">
      <w:pPr>
        <w:spacing w:after="0" w:line="276" w:lineRule="auto"/>
        <w:jc w:val="center"/>
        <w:rPr>
          <w:rFonts w:ascii="Bookman Old Style" w:hAnsi="Bookman Old Style"/>
          <w:b/>
          <w:szCs w:val="24"/>
          <w:lang w:val="en-US"/>
        </w:rPr>
      </w:pPr>
      <w:r w:rsidRPr="00450485">
        <w:rPr>
          <w:rFonts w:ascii="Bookman Old Style" w:hAnsi="Bookman Old Style" w:cstheme="minorHAnsi"/>
          <w:b/>
          <w:szCs w:val="24"/>
        </w:rPr>
        <w:t>PENGADILAN TINGGI AGAMA PADANG</w:t>
      </w:r>
      <w:r w:rsidR="000B6575" w:rsidRPr="00450485">
        <w:rPr>
          <w:rFonts w:ascii="Bookman Old Style" w:hAnsi="Bookman Old Style" w:cstheme="minorHAnsi"/>
          <w:b/>
          <w:szCs w:val="24"/>
          <w:lang w:val="en-US"/>
        </w:rPr>
        <w:t xml:space="preserve"> </w:t>
      </w:r>
      <w:r w:rsidR="000B6575" w:rsidRPr="00450485">
        <w:rPr>
          <w:rFonts w:ascii="Bookman Old Style" w:hAnsi="Bookman Old Style" w:cstheme="minorHAnsi"/>
          <w:b/>
          <w:szCs w:val="24"/>
        </w:rPr>
        <w:t>TAHUN 2025</w:t>
      </w:r>
    </w:p>
    <w:p w14:paraId="56493F06" w14:textId="77777777" w:rsidR="000912C3" w:rsidRPr="00450485" w:rsidRDefault="000912C3" w:rsidP="000912C3">
      <w:pPr>
        <w:spacing w:after="0" w:line="276" w:lineRule="auto"/>
        <w:jc w:val="center"/>
        <w:rPr>
          <w:rFonts w:ascii="Bookman Old Style" w:hAnsi="Bookman Old Style"/>
          <w:b/>
          <w:szCs w:val="24"/>
          <w:lang w:val="en-US"/>
        </w:rPr>
      </w:pPr>
    </w:p>
    <w:p w14:paraId="73DD077F" w14:textId="77777777" w:rsidR="00CB5D20" w:rsidRPr="00450485" w:rsidRDefault="00CB5D20" w:rsidP="002A7DDB">
      <w:pPr>
        <w:spacing w:after="0" w:line="276" w:lineRule="auto"/>
        <w:jc w:val="center"/>
        <w:rPr>
          <w:rFonts w:ascii="Bookman Old Style" w:hAnsi="Bookman Old Style" w:cstheme="minorHAnsi"/>
          <w:b/>
          <w:szCs w:val="24"/>
          <w:lang w:eastAsia="zh-CN"/>
        </w:rPr>
      </w:pPr>
    </w:p>
    <w:p w14:paraId="5AD58AC9" w14:textId="575EAD60" w:rsidR="00463182" w:rsidRPr="00450485" w:rsidRDefault="00AD161D" w:rsidP="009B000B">
      <w:pPr>
        <w:tabs>
          <w:tab w:val="left" w:pos="1560"/>
          <w:tab w:val="left" w:pos="1843"/>
          <w:tab w:val="left" w:pos="2268"/>
        </w:tabs>
        <w:spacing w:after="0" w:line="240" w:lineRule="auto"/>
        <w:ind w:left="2268" w:hanging="2268"/>
        <w:jc w:val="both"/>
        <w:rPr>
          <w:rFonts w:ascii="Bookman Old Style" w:hAnsi="Bookman Old Style" w:cstheme="minorHAnsi"/>
          <w:szCs w:val="24"/>
          <w:lang w:val="en-US" w:eastAsia="zh-CN"/>
        </w:rPr>
      </w:pPr>
      <w:r w:rsidRPr="00450485">
        <w:rPr>
          <w:rFonts w:ascii="Bookman Old Style" w:hAnsi="Bookman Old Style" w:cstheme="minorHAnsi"/>
          <w:szCs w:val="24"/>
          <w:lang w:eastAsia="zh-CN"/>
        </w:rPr>
        <w:t>Menimbang</w:t>
      </w:r>
      <w:r w:rsidRPr="00450485">
        <w:rPr>
          <w:rFonts w:ascii="Bookman Old Style" w:hAnsi="Bookman Old Style" w:cstheme="minorHAnsi"/>
          <w:szCs w:val="24"/>
          <w:lang w:eastAsia="zh-CN"/>
        </w:rPr>
        <w:tab/>
        <w:t>:</w:t>
      </w:r>
      <w:r w:rsidRPr="00450485">
        <w:rPr>
          <w:rFonts w:ascii="Bookman Old Style" w:hAnsi="Bookman Old Style" w:cstheme="minorHAnsi"/>
          <w:szCs w:val="24"/>
          <w:lang w:eastAsia="zh-CN"/>
        </w:rPr>
        <w:tab/>
        <w:t xml:space="preserve">a. </w:t>
      </w:r>
      <w:r w:rsidRPr="00450485">
        <w:rPr>
          <w:rFonts w:ascii="Bookman Old Style" w:hAnsi="Bookman Old Style" w:cstheme="minorHAnsi"/>
          <w:szCs w:val="24"/>
          <w:lang w:eastAsia="zh-CN"/>
        </w:rPr>
        <w:tab/>
      </w:r>
      <w:r w:rsidR="000B6575" w:rsidRPr="00450485">
        <w:rPr>
          <w:rFonts w:ascii="Bookman Old Style" w:hAnsi="Bookman Old Style" w:cstheme="minorHAnsi"/>
          <w:szCs w:val="24"/>
          <w:lang w:eastAsia="zh-CN"/>
        </w:rPr>
        <w:t>B</w:t>
      </w:r>
      <w:r w:rsidR="00062E32" w:rsidRPr="00450485">
        <w:rPr>
          <w:rFonts w:ascii="Bookman Old Style" w:hAnsi="Bookman Old Style" w:cstheme="minorHAnsi"/>
          <w:szCs w:val="24"/>
          <w:lang w:val="en-US" w:eastAsia="zh-CN"/>
        </w:rPr>
        <w:t>ahwa dalam rangka menjaga kebersihan, kerapian, dan kenyamanan lingkungan kerja di Pengadilan Tinggi Agama Padang</w:t>
      </w:r>
      <w:r w:rsidR="00B00187" w:rsidRPr="00450485">
        <w:rPr>
          <w:rFonts w:ascii="Bookman Old Style" w:hAnsi="Bookman Old Style" w:cstheme="minorHAnsi"/>
          <w:szCs w:val="24"/>
          <w:lang w:val="en-US" w:eastAsia="zh-CN"/>
        </w:rPr>
        <w:t>,</w:t>
      </w:r>
      <w:r w:rsidR="00062E32" w:rsidRPr="00450485">
        <w:rPr>
          <w:rFonts w:ascii="Bookman Old Style" w:hAnsi="Bookman Old Style" w:cstheme="minorHAnsi"/>
          <w:szCs w:val="24"/>
          <w:lang w:val="en-US" w:eastAsia="zh-CN"/>
        </w:rPr>
        <w:t xml:space="preserve"> diperlukan partisipasi aktif seluruh pegawai dalam kegiatan gotong royong bersama;</w:t>
      </w:r>
    </w:p>
    <w:p w14:paraId="637DC378" w14:textId="59AED0F6" w:rsidR="0019069C" w:rsidRPr="00450485" w:rsidRDefault="00AD161D" w:rsidP="009B000B">
      <w:pPr>
        <w:tabs>
          <w:tab w:val="left" w:pos="1560"/>
          <w:tab w:val="left" w:pos="1843"/>
          <w:tab w:val="left" w:pos="2268"/>
        </w:tabs>
        <w:spacing w:after="0" w:line="240" w:lineRule="auto"/>
        <w:ind w:left="2268" w:hanging="2268"/>
        <w:jc w:val="both"/>
        <w:rPr>
          <w:rFonts w:ascii="Bookman Old Style" w:hAnsi="Bookman Old Style" w:cstheme="minorHAnsi"/>
          <w:szCs w:val="24"/>
          <w:lang w:val="en-US" w:eastAsia="zh-CN"/>
        </w:rPr>
      </w:pPr>
      <w:r w:rsidRPr="00450485">
        <w:rPr>
          <w:rFonts w:ascii="Bookman Old Style" w:hAnsi="Bookman Old Style" w:cstheme="minorHAnsi"/>
          <w:szCs w:val="24"/>
          <w:lang w:eastAsia="zh-CN"/>
        </w:rPr>
        <w:tab/>
      </w:r>
      <w:r w:rsidRPr="00450485">
        <w:rPr>
          <w:rFonts w:ascii="Bookman Old Style" w:hAnsi="Bookman Old Style" w:cstheme="minorHAnsi"/>
          <w:szCs w:val="24"/>
          <w:lang w:eastAsia="zh-CN"/>
        </w:rPr>
        <w:tab/>
      </w:r>
      <w:r w:rsidRPr="00450485">
        <w:rPr>
          <w:rFonts w:ascii="Bookman Old Style" w:hAnsi="Bookman Old Style" w:cstheme="minorHAnsi"/>
          <w:szCs w:val="24"/>
        </w:rPr>
        <w:t>b</w:t>
      </w:r>
      <w:r w:rsidR="0019069C" w:rsidRPr="00450485">
        <w:rPr>
          <w:rFonts w:ascii="Bookman Old Style" w:hAnsi="Bookman Old Style" w:cstheme="minorHAnsi"/>
          <w:szCs w:val="24"/>
        </w:rPr>
        <w:t xml:space="preserve">. </w:t>
      </w:r>
      <w:r w:rsidR="0019069C" w:rsidRPr="00450485">
        <w:rPr>
          <w:rFonts w:ascii="Bookman Old Style" w:hAnsi="Bookman Old Style" w:cstheme="minorHAnsi"/>
          <w:szCs w:val="24"/>
        </w:rPr>
        <w:tab/>
      </w:r>
      <w:r w:rsidR="00062E32" w:rsidRPr="00450485">
        <w:rPr>
          <w:rFonts w:ascii="Bookman Old Style" w:hAnsi="Bookman Old Style" w:cstheme="minorHAnsi"/>
          <w:szCs w:val="24"/>
          <w:lang w:val="en-US" w:eastAsia="zh-CN"/>
        </w:rPr>
        <w:t>Bahwa untuk meningkatkan kesehatan jasmani diperlukan kegiatan olahraga rutin</w:t>
      </w:r>
      <w:r w:rsidR="00B00187" w:rsidRPr="00450485">
        <w:rPr>
          <w:rFonts w:ascii="Bookman Old Style" w:hAnsi="Bookman Old Style" w:cstheme="minorHAnsi"/>
          <w:szCs w:val="24"/>
          <w:lang w:val="en-US" w:eastAsia="zh-CN"/>
        </w:rPr>
        <w:t xml:space="preserve"> bersama</w:t>
      </w:r>
      <w:r w:rsidR="00062E32" w:rsidRPr="00450485">
        <w:rPr>
          <w:rFonts w:ascii="Bookman Old Style" w:hAnsi="Bookman Old Style" w:cstheme="minorHAnsi"/>
          <w:szCs w:val="24"/>
          <w:lang w:val="en-US" w:eastAsia="zh-CN"/>
        </w:rPr>
        <w:t>;</w:t>
      </w:r>
    </w:p>
    <w:p w14:paraId="7B263781" w14:textId="6A0068BE" w:rsidR="000B6575" w:rsidRPr="00450485" w:rsidRDefault="000B6575" w:rsidP="009B000B">
      <w:pPr>
        <w:tabs>
          <w:tab w:val="left" w:pos="1560"/>
          <w:tab w:val="left" w:pos="1843"/>
          <w:tab w:val="left" w:pos="2268"/>
        </w:tabs>
        <w:spacing w:after="0" w:line="240" w:lineRule="auto"/>
        <w:ind w:left="2268" w:hanging="2268"/>
        <w:jc w:val="both"/>
        <w:rPr>
          <w:rFonts w:ascii="Bookman Old Style" w:hAnsi="Bookman Old Style" w:cstheme="minorHAnsi"/>
          <w:szCs w:val="24"/>
          <w:lang w:val="en-US" w:eastAsia="zh-CN"/>
        </w:rPr>
      </w:pPr>
      <w:r w:rsidRPr="00450485">
        <w:rPr>
          <w:rFonts w:ascii="Bookman Old Style" w:hAnsi="Bookman Old Style" w:cstheme="minorHAnsi"/>
          <w:szCs w:val="24"/>
          <w:lang w:eastAsia="zh-CN"/>
        </w:rPr>
        <w:tab/>
      </w:r>
      <w:r w:rsidRPr="00450485">
        <w:rPr>
          <w:rFonts w:ascii="Bookman Old Style" w:hAnsi="Bookman Old Style" w:cstheme="minorHAnsi"/>
          <w:szCs w:val="24"/>
          <w:lang w:eastAsia="zh-CN"/>
        </w:rPr>
        <w:tab/>
      </w:r>
      <w:r w:rsidRPr="00450485">
        <w:rPr>
          <w:rFonts w:ascii="Bookman Old Style" w:hAnsi="Bookman Old Style" w:cstheme="minorHAnsi"/>
          <w:szCs w:val="24"/>
          <w:lang w:val="en-US" w:eastAsia="zh-CN"/>
        </w:rPr>
        <w:t>c</w:t>
      </w:r>
      <w:r w:rsidRPr="00450485">
        <w:rPr>
          <w:rFonts w:ascii="Bookman Old Style" w:hAnsi="Bookman Old Style" w:cstheme="minorHAnsi"/>
          <w:szCs w:val="24"/>
          <w:lang w:eastAsia="zh-CN"/>
        </w:rPr>
        <w:t xml:space="preserve">. </w:t>
      </w:r>
      <w:r w:rsidRPr="00450485">
        <w:rPr>
          <w:rFonts w:ascii="Bookman Old Style" w:hAnsi="Bookman Old Style" w:cstheme="minorHAnsi"/>
          <w:szCs w:val="24"/>
          <w:lang w:eastAsia="zh-CN"/>
        </w:rPr>
        <w:tab/>
      </w:r>
      <w:r w:rsidR="00062E32" w:rsidRPr="00450485">
        <w:rPr>
          <w:rFonts w:ascii="Bookman Old Style" w:hAnsi="Bookman Old Style" w:cstheme="minorHAnsi"/>
          <w:szCs w:val="24"/>
          <w:lang w:val="en-US" w:eastAsia="zh-CN"/>
        </w:rPr>
        <w:t>B</w:t>
      </w:r>
      <w:r w:rsidR="00062E32" w:rsidRPr="00450485">
        <w:rPr>
          <w:rFonts w:ascii="Bookman Old Style" w:hAnsi="Bookman Old Style" w:cstheme="minorHAnsi"/>
          <w:szCs w:val="24"/>
          <w:lang w:eastAsia="zh-CN"/>
        </w:rPr>
        <w:t>ahwa berdasarkan pertimbangan tersebut, dipandang perlu menetapkan kegiatan rutin berupa Jumat Sehat (olahraga) dan Jumat Bersih (gotong royong) secara bergantian setiap minggu</w:t>
      </w:r>
      <w:r w:rsidRPr="00450485">
        <w:rPr>
          <w:rFonts w:ascii="Bookman Old Style" w:hAnsi="Bookman Old Style" w:cstheme="minorHAnsi"/>
          <w:szCs w:val="24"/>
          <w:lang w:val="en-US" w:eastAsia="zh-CN"/>
        </w:rPr>
        <w:t>;</w:t>
      </w:r>
    </w:p>
    <w:p w14:paraId="2CBF3217" w14:textId="77777777" w:rsidR="00CB5D20" w:rsidRPr="00450485" w:rsidRDefault="00CB5D20" w:rsidP="002A7DDB">
      <w:pPr>
        <w:tabs>
          <w:tab w:val="left" w:pos="1560"/>
          <w:tab w:val="left" w:pos="1843"/>
          <w:tab w:val="left" w:pos="2268"/>
        </w:tabs>
        <w:spacing w:after="0" w:line="276" w:lineRule="auto"/>
        <w:ind w:left="2268" w:hanging="2268"/>
        <w:jc w:val="both"/>
        <w:rPr>
          <w:rFonts w:ascii="Bookman Old Style" w:hAnsi="Bookman Old Style" w:cstheme="minorHAnsi"/>
          <w:szCs w:val="24"/>
          <w:lang w:val="en-US" w:eastAsia="zh-CN"/>
        </w:rPr>
      </w:pPr>
    </w:p>
    <w:p w14:paraId="69DEF003" w14:textId="77777777" w:rsidR="00024B33" w:rsidRPr="00450485" w:rsidRDefault="00AD161D" w:rsidP="009B000B">
      <w:pPr>
        <w:tabs>
          <w:tab w:val="left" w:pos="1560"/>
          <w:tab w:val="left" w:pos="1843"/>
          <w:tab w:val="left" w:pos="2268"/>
        </w:tabs>
        <w:spacing w:after="0" w:line="240" w:lineRule="auto"/>
        <w:ind w:left="2268" w:hanging="2268"/>
        <w:jc w:val="both"/>
        <w:rPr>
          <w:rFonts w:ascii="Bookman Old Style" w:hAnsi="Bookman Old Style" w:cstheme="minorHAnsi"/>
          <w:szCs w:val="24"/>
          <w:lang w:eastAsia="zh-CN"/>
        </w:rPr>
      </w:pPr>
      <w:r w:rsidRPr="00450485">
        <w:rPr>
          <w:rFonts w:ascii="Bookman Old Style" w:hAnsi="Bookman Old Style" w:cstheme="minorHAnsi"/>
          <w:szCs w:val="24"/>
        </w:rPr>
        <w:t>Mengingat</w:t>
      </w:r>
      <w:r w:rsidRPr="00450485">
        <w:rPr>
          <w:rFonts w:ascii="Bookman Old Style" w:hAnsi="Bookman Old Style" w:cstheme="minorHAnsi"/>
          <w:szCs w:val="24"/>
        </w:rPr>
        <w:tab/>
        <w:t xml:space="preserve">: </w:t>
      </w:r>
      <w:r w:rsidRPr="00450485">
        <w:rPr>
          <w:rFonts w:ascii="Bookman Old Style" w:hAnsi="Bookman Old Style" w:cstheme="minorHAnsi"/>
          <w:szCs w:val="24"/>
        </w:rPr>
        <w:tab/>
        <w:t xml:space="preserve">1. </w:t>
      </w:r>
      <w:r w:rsidRPr="00450485">
        <w:rPr>
          <w:rFonts w:ascii="Bookman Old Style" w:hAnsi="Bookman Old Style" w:cstheme="minorHAnsi"/>
          <w:szCs w:val="24"/>
        </w:rPr>
        <w:tab/>
      </w:r>
      <w:r w:rsidR="00024B33" w:rsidRPr="00450485">
        <w:rPr>
          <w:rFonts w:ascii="Bookman Old Style" w:hAnsi="Bookman Old Style" w:cstheme="minorHAnsi"/>
          <w:szCs w:val="24"/>
        </w:rPr>
        <w:t>Undang-Undang Nomor 48 tahun 2009 tentang Kekuasaan Kehakiman;</w:t>
      </w:r>
    </w:p>
    <w:p w14:paraId="0CAEA6D6" w14:textId="38A975F0" w:rsidR="00463182" w:rsidRPr="00450485" w:rsidRDefault="00AD161D" w:rsidP="009B000B">
      <w:pPr>
        <w:tabs>
          <w:tab w:val="left" w:pos="1560"/>
          <w:tab w:val="left" w:pos="1843"/>
          <w:tab w:val="left" w:pos="2268"/>
        </w:tabs>
        <w:spacing w:after="0" w:line="240" w:lineRule="auto"/>
        <w:ind w:left="2268" w:hanging="2268"/>
        <w:jc w:val="both"/>
        <w:rPr>
          <w:rFonts w:ascii="Bookman Old Style" w:hAnsi="Bookman Old Style" w:cstheme="minorHAnsi"/>
          <w:szCs w:val="24"/>
        </w:rPr>
      </w:pPr>
      <w:r w:rsidRPr="00450485">
        <w:rPr>
          <w:rFonts w:ascii="Bookman Old Style" w:hAnsi="Bookman Old Style" w:cstheme="minorHAnsi"/>
          <w:szCs w:val="24"/>
        </w:rPr>
        <w:tab/>
      </w:r>
      <w:r w:rsidRPr="00450485">
        <w:rPr>
          <w:rFonts w:ascii="Bookman Old Style" w:hAnsi="Bookman Old Style" w:cstheme="minorHAnsi"/>
          <w:szCs w:val="24"/>
        </w:rPr>
        <w:tab/>
        <w:t>2.</w:t>
      </w:r>
      <w:r w:rsidRPr="00450485">
        <w:rPr>
          <w:rFonts w:ascii="Bookman Old Style" w:hAnsi="Bookman Old Style" w:cstheme="minorHAnsi"/>
          <w:szCs w:val="24"/>
        </w:rPr>
        <w:tab/>
      </w:r>
      <w:r w:rsidR="00024B33" w:rsidRPr="00450485">
        <w:rPr>
          <w:rFonts w:ascii="Bookman Old Style" w:hAnsi="Bookman Old Style" w:cstheme="minorHAnsi"/>
          <w:szCs w:val="24"/>
        </w:rPr>
        <w:t>Undang-Undang Nomor 03 tahun 2009 tentang Mahkamah Agung;</w:t>
      </w:r>
    </w:p>
    <w:p w14:paraId="2343286D" w14:textId="7304824A" w:rsidR="00463182" w:rsidRPr="00450485" w:rsidRDefault="00AD161D" w:rsidP="009B000B">
      <w:pPr>
        <w:tabs>
          <w:tab w:val="left" w:pos="1560"/>
          <w:tab w:val="left" w:pos="1843"/>
          <w:tab w:val="left" w:pos="2268"/>
        </w:tabs>
        <w:spacing w:after="0" w:line="240" w:lineRule="auto"/>
        <w:ind w:left="2268" w:hanging="2268"/>
        <w:jc w:val="both"/>
        <w:rPr>
          <w:rFonts w:ascii="Bookman Old Style" w:hAnsi="Bookman Old Style" w:cstheme="minorHAnsi"/>
          <w:szCs w:val="24"/>
        </w:rPr>
      </w:pPr>
      <w:r w:rsidRPr="00450485">
        <w:rPr>
          <w:rFonts w:ascii="Bookman Old Style" w:hAnsi="Bookman Old Style" w:cstheme="minorHAnsi"/>
          <w:szCs w:val="24"/>
        </w:rPr>
        <w:tab/>
      </w:r>
      <w:r w:rsidRPr="00450485">
        <w:rPr>
          <w:rFonts w:ascii="Bookman Old Style" w:hAnsi="Bookman Old Style" w:cstheme="minorHAnsi"/>
          <w:szCs w:val="24"/>
        </w:rPr>
        <w:tab/>
        <w:t xml:space="preserve">3. </w:t>
      </w:r>
      <w:r w:rsidRPr="00450485">
        <w:rPr>
          <w:rFonts w:ascii="Bookman Old Style" w:hAnsi="Bookman Old Style" w:cstheme="minorHAnsi"/>
          <w:szCs w:val="24"/>
        </w:rPr>
        <w:tab/>
      </w:r>
      <w:r w:rsidR="008D0E26" w:rsidRPr="00450485">
        <w:rPr>
          <w:rFonts w:ascii="Bookman Old Style" w:hAnsi="Bookman Old Style" w:cstheme="minorHAnsi"/>
          <w:szCs w:val="24"/>
        </w:rPr>
        <w:t>Undang-Undang Nomor 50 tahun 2009 Peradilan Agama</w:t>
      </w:r>
      <w:r w:rsidRPr="00450485">
        <w:rPr>
          <w:rFonts w:ascii="Bookman Old Style" w:hAnsi="Bookman Old Style" w:cstheme="minorHAnsi"/>
          <w:szCs w:val="24"/>
        </w:rPr>
        <w:t>;</w:t>
      </w:r>
    </w:p>
    <w:p w14:paraId="6272986A" w14:textId="4A384EF0" w:rsidR="00463182" w:rsidRPr="00450485" w:rsidRDefault="00AD161D" w:rsidP="009B000B">
      <w:pPr>
        <w:tabs>
          <w:tab w:val="left" w:pos="1560"/>
          <w:tab w:val="left" w:pos="1843"/>
          <w:tab w:val="left" w:pos="2268"/>
        </w:tabs>
        <w:spacing w:after="0" w:line="240" w:lineRule="auto"/>
        <w:ind w:left="2268" w:hanging="2268"/>
        <w:jc w:val="both"/>
        <w:rPr>
          <w:rFonts w:ascii="Bookman Old Style" w:hAnsi="Bookman Old Style" w:cstheme="minorHAnsi"/>
          <w:szCs w:val="24"/>
          <w:lang w:eastAsia="zh-CN"/>
        </w:rPr>
      </w:pPr>
      <w:r w:rsidRPr="00450485">
        <w:rPr>
          <w:rFonts w:ascii="Bookman Old Style" w:hAnsi="Bookman Old Style" w:cstheme="minorHAnsi"/>
          <w:szCs w:val="24"/>
        </w:rPr>
        <w:tab/>
      </w:r>
      <w:r w:rsidRPr="00450485">
        <w:rPr>
          <w:rFonts w:ascii="Bookman Old Style" w:hAnsi="Bookman Old Style" w:cstheme="minorHAnsi"/>
          <w:szCs w:val="24"/>
        </w:rPr>
        <w:tab/>
        <w:t>4.</w:t>
      </w:r>
      <w:r w:rsidRPr="00450485">
        <w:rPr>
          <w:rFonts w:ascii="Bookman Old Style" w:hAnsi="Bookman Old Style" w:cstheme="minorHAnsi"/>
          <w:szCs w:val="24"/>
        </w:rPr>
        <w:tab/>
      </w:r>
      <w:r w:rsidR="00514ED1" w:rsidRPr="00450485">
        <w:rPr>
          <w:rFonts w:ascii="Bookman Old Style" w:hAnsi="Bookman Old Style" w:cstheme="minorHAnsi"/>
          <w:szCs w:val="24"/>
        </w:rPr>
        <w:t>Undang-Undang Nomor 5 tahun 2014 tentang Aparatur Sipil Negara</w:t>
      </w:r>
      <w:r w:rsidRPr="00450485">
        <w:rPr>
          <w:rFonts w:ascii="Bookman Old Style" w:hAnsi="Bookman Old Style" w:cstheme="minorHAnsi"/>
          <w:szCs w:val="24"/>
        </w:rPr>
        <w:t>;</w:t>
      </w:r>
    </w:p>
    <w:p w14:paraId="0A050515" w14:textId="7E3F599B" w:rsidR="00463182" w:rsidRPr="00450485" w:rsidRDefault="00AD161D" w:rsidP="009B000B">
      <w:pPr>
        <w:tabs>
          <w:tab w:val="left" w:pos="1560"/>
          <w:tab w:val="left" w:pos="1843"/>
          <w:tab w:val="left" w:pos="2268"/>
        </w:tabs>
        <w:spacing w:after="0" w:line="240" w:lineRule="auto"/>
        <w:ind w:left="2268" w:hanging="2268"/>
        <w:jc w:val="both"/>
        <w:rPr>
          <w:rFonts w:ascii="Bookman Old Style" w:hAnsi="Bookman Old Style" w:cstheme="minorHAnsi"/>
          <w:szCs w:val="24"/>
        </w:rPr>
      </w:pPr>
      <w:r w:rsidRPr="00450485">
        <w:rPr>
          <w:rFonts w:ascii="Bookman Old Style" w:hAnsi="Bookman Old Style" w:cstheme="minorHAnsi"/>
          <w:szCs w:val="24"/>
        </w:rPr>
        <w:tab/>
      </w:r>
      <w:r w:rsidRPr="00450485">
        <w:rPr>
          <w:rFonts w:ascii="Bookman Old Style" w:hAnsi="Bookman Old Style" w:cstheme="minorHAnsi"/>
          <w:szCs w:val="24"/>
        </w:rPr>
        <w:tab/>
        <w:t xml:space="preserve">5. </w:t>
      </w:r>
      <w:r w:rsidRPr="00450485">
        <w:rPr>
          <w:rFonts w:ascii="Bookman Old Style" w:hAnsi="Bookman Old Style" w:cstheme="minorHAnsi"/>
          <w:szCs w:val="24"/>
        </w:rPr>
        <w:tab/>
      </w:r>
      <w:r w:rsidR="00514ED1" w:rsidRPr="00450485">
        <w:rPr>
          <w:rFonts w:ascii="Bookman Old Style" w:hAnsi="Bookman Old Style" w:cstheme="minorHAnsi"/>
          <w:szCs w:val="24"/>
        </w:rPr>
        <w:t>Keputusan Sekretaris Mahkamah Agung Republik Indonesia Nomor 588/SEK/SK/VI/2021 tentang Pedoman Pakaian Dinas Bagi Aparatur Sipil Negara di Lingkungan Mahkamah Agung dan Badan Peradilan yang berada dibawahnya</w:t>
      </w:r>
      <w:r w:rsidRPr="00450485">
        <w:rPr>
          <w:rFonts w:ascii="Bookman Old Style" w:hAnsi="Bookman Old Style" w:cstheme="minorHAnsi"/>
          <w:szCs w:val="24"/>
        </w:rPr>
        <w:t>;</w:t>
      </w:r>
    </w:p>
    <w:p w14:paraId="41272042" w14:textId="3D518F39" w:rsidR="007357C3" w:rsidRPr="00450485" w:rsidRDefault="007357C3" w:rsidP="009B000B">
      <w:pPr>
        <w:tabs>
          <w:tab w:val="left" w:pos="1560"/>
          <w:tab w:val="left" w:pos="1843"/>
          <w:tab w:val="left" w:pos="2268"/>
        </w:tabs>
        <w:spacing w:after="0" w:line="240" w:lineRule="auto"/>
        <w:ind w:left="2268" w:hanging="2268"/>
        <w:jc w:val="both"/>
        <w:rPr>
          <w:rFonts w:ascii="Bookman Old Style" w:hAnsi="Bookman Old Style" w:cstheme="minorHAnsi"/>
          <w:szCs w:val="24"/>
          <w:lang w:val="en-GB" w:eastAsia="zh-CN"/>
        </w:rPr>
      </w:pPr>
      <w:r w:rsidRPr="00450485">
        <w:rPr>
          <w:rFonts w:ascii="Bookman Old Style" w:hAnsi="Bookman Old Style" w:cstheme="minorHAnsi"/>
          <w:szCs w:val="24"/>
          <w:lang w:eastAsia="zh-CN"/>
        </w:rPr>
        <w:tab/>
      </w:r>
      <w:r w:rsidRPr="00450485">
        <w:rPr>
          <w:rFonts w:ascii="Bookman Old Style" w:hAnsi="Bookman Old Style" w:cstheme="minorHAnsi"/>
          <w:szCs w:val="24"/>
          <w:lang w:eastAsia="zh-CN"/>
        </w:rPr>
        <w:tab/>
      </w:r>
      <w:r w:rsidRPr="00450485">
        <w:rPr>
          <w:rFonts w:ascii="Bookman Old Style" w:hAnsi="Bookman Old Style" w:cstheme="minorHAnsi"/>
          <w:szCs w:val="24"/>
          <w:lang w:val="en-GB" w:eastAsia="zh-CN"/>
        </w:rPr>
        <w:t>6</w:t>
      </w:r>
      <w:r w:rsidR="00E24DAF" w:rsidRPr="00450485">
        <w:rPr>
          <w:rFonts w:ascii="Bookman Old Style" w:hAnsi="Bookman Old Style" w:cstheme="minorHAnsi"/>
          <w:szCs w:val="24"/>
          <w:lang w:val="en-GB" w:eastAsia="zh-CN"/>
        </w:rPr>
        <w:t>.</w:t>
      </w:r>
      <w:r w:rsidRPr="00450485">
        <w:rPr>
          <w:rFonts w:ascii="Bookman Old Style" w:hAnsi="Bookman Old Style" w:cstheme="minorHAnsi"/>
          <w:szCs w:val="24"/>
          <w:lang w:val="en-GB" w:eastAsia="zh-CN"/>
        </w:rPr>
        <w:t xml:space="preserve"> </w:t>
      </w:r>
      <w:r w:rsidRPr="00450485">
        <w:rPr>
          <w:rFonts w:ascii="Bookman Old Style" w:hAnsi="Bookman Old Style" w:cstheme="minorHAnsi"/>
          <w:szCs w:val="24"/>
          <w:lang w:val="en-GB" w:eastAsia="zh-CN"/>
        </w:rPr>
        <w:tab/>
      </w:r>
      <w:r w:rsidR="001D5F78" w:rsidRPr="00450485">
        <w:rPr>
          <w:rFonts w:ascii="Bookman Old Style" w:hAnsi="Bookman Old Style" w:cstheme="minorHAnsi"/>
          <w:szCs w:val="24"/>
          <w:lang w:val="en-GB" w:eastAsia="zh-CN"/>
        </w:rPr>
        <w:t>Surat Direktur Jenderal Badan Peradilan Agama Nomor 809/DjA/HM.01/03/2020 tanggal 04 Maret 2020 tentang Himbauan Pelaksanaan Budaya Jumat bersih dan Sehat</w:t>
      </w:r>
      <w:r w:rsidR="002E285F" w:rsidRPr="00450485">
        <w:rPr>
          <w:rFonts w:ascii="Bookman Old Style" w:hAnsi="Bookman Old Style" w:cstheme="minorHAnsi"/>
          <w:szCs w:val="24"/>
          <w:lang w:val="en-GB" w:eastAsia="zh-CN"/>
        </w:rPr>
        <w:t>;</w:t>
      </w:r>
    </w:p>
    <w:p w14:paraId="7CF061CF" w14:textId="77777777" w:rsidR="00CB65D6" w:rsidRPr="00450485" w:rsidRDefault="00CB65D6" w:rsidP="002A7DDB">
      <w:pPr>
        <w:tabs>
          <w:tab w:val="left" w:pos="1560"/>
          <w:tab w:val="left" w:pos="1843"/>
          <w:tab w:val="left" w:pos="2268"/>
        </w:tabs>
        <w:spacing w:after="0" w:line="276" w:lineRule="auto"/>
        <w:ind w:left="2268" w:hanging="2268"/>
        <w:jc w:val="both"/>
        <w:rPr>
          <w:rFonts w:ascii="Bookman Old Style" w:hAnsi="Bookman Old Style" w:cstheme="minorHAnsi"/>
          <w:szCs w:val="24"/>
          <w:lang w:val="en-GB" w:eastAsia="zh-CN"/>
        </w:rPr>
      </w:pPr>
    </w:p>
    <w:p w14:paraId="06E18D53" w14:textId="2CE535D1" w:rsidR="00463182" w:rsidRPr="00450485" w:rsidRDefault="00AD161D" w:rsidP="002A7DDB">
      <w:pPr>
        <w:tabs>
          <w:tab w:val="left" w:pos="1560"/>
          <w:tab w:val="left" w:pos="1843"/>
          <w:tab w:val="left" w:pos="2268"/>
        </w:tabs>
        <w:spacing w:after="0" w:line="276" w:lineRule="auto"/>
        <w:ind w:left="2268" w:hanging="2268"/>
        <w:jc w:val="center"/>
        <w:rPr>
          <w:rFonts w:ascii="Bookman Old Style" w:hAnsi="Bookman Old Style" w:cstheme="minorHAnsi"/>
          <w:b/>
          <w:szCs w:val="24"/>
          <w:lang w:eastAsia="zh-CN"/>
        </w:rPr>
      </w:pPr>
      <w:r w:rsidRPr="00450485">
        <w:rPr>
          <w:rFonts w:ascii="Bookman Old Style" w:hAnsi="Bookman Old Style" w:cstheme="minorHAnsi"/>
          <w:b/>
          <w:szCs w:val="24"/>
        </w:rPr>
        <w:t>MEMUTUSKAN</w:t>
      </w:r>
    </w:p>
    <w:p w14:paraId="704E50E4" w14:textId="77777777" w:rsidR="00CB65D6" w:rsidRPr="00450485" w:rsidRDefault="00CB65D6" w:rsidP="002A7DDB">
      <w:pPr>
        <w:tabs>
          <w:tab w:val="left" w:pos="1560"/>
          <w:tab w:val="left" w:pos="1843"/>
          <w:tab w:val="left" w:pos="2268"/>
        </w:tabs>
        <w:spacing w:after="0" w:line="276" w:lineRule="auto"/>
        <w:ind w:left="2268" w:hanging="2268"/>
        <w:jc w:val="center"/>
        <w:rPr>
          <w:rFonts w:ascii="Bookman Old Style" w:hAnsi="Bookman Old Style" w:cstheme="minorHAnsi"/>
          <w:b/>
          <w:szCs w:val="24"/>
          <w:lang w:eastAsia="zh-CN"/>
        </w:rPr>
      </w:pPr>
    </w:p>
    <w:p w14:paraId="15F751D7" w14:textId="265BDA71" w:rsidR="00463182" w:rsidRPr="00450485" w:rsidRDefault="00AD161D" w:rsidP="002A7DDB">
      <w:pPr>
        <w:tabs>
          <w:tab w:val="left" w:pos="1560"/>
          <w:tab w:val="left" w:pos="1843"/>
          <w:tab w:val="left" w:pos="2268"/>
        </w:tabs>
        <w:spacing w:after="0" w:line="276" w:lineRule="auto"/>
        <w:ind w:left="2268" w:hanging="2268"/>
        <w:jc w:val="both"/>
        <w:rPr>
          <w:rFonts w:ascii="Bookman Old Style" w:hAnsi="Bookman Old Style" w:cstheme="minorHAnsi"/>
          <w:szCs w:val="24"/>
        </w:rPr>
      </w:pPr>
      <w:r w:rsidRPr="00450485">
        <w:rPr>
          <w:rFonts w:ascii="Bookman Old Style" w:hAnsi="Bookman Old Style" w:cstheme="minorHAnsi"/>
          <w:b/>
          <w:szCs w:val="24"/>
        </w:rPr>
        <w:t>Menetapkan</w:t>
      </w:r>
      <w:r w:rsidRPr="00450485">
        <w:rPr>
          <w:rFonts w:ascii="Bookman Old Style" w:hAnsi="Bookman Old Style" w:cstheme="minorHAnsi"/>
          <w:szCs w:val="24"/>
        </w:rPr>
        <w:tab/>
      </w:r>
      <w:r w:rsidRPr="00450485">
        <w:rPr>
          <w:rFonts w:ascii="Bookman Old Style" w:hAnsi="Bookman Old Style" w:cstheme="minorHAnsi"/>
          <w:szCs w:val="24"/>
        </w:rPr>
        <w:tab/>
        <w:t xml:space="preserve">: </w:t>
      </w:r>
      <w:r w:rsidRPr="00450485">
        <w:rPr>
          <w:rFonts w:ascii="Bookman Old Style" w:hAnsi="Bookman Old Style" w:cstheme="minorHAnsi"/>
          <w:szCs w:val="24"/>
        </w:rPr>
        <w:tab/>
        <w:t xml:space="preserve">KEPUTUSAN </w:t>
      </w:r>
      <w:r w:rsidR="00E14545" w:rsidRPr="00450485">
        <w:rPr>
          <w:rFonts w:ascii="Bookman Old Style" w:hAnsi="Bookman Old Style" w:cstheme="minorHAnsi"/>
          <w:szCs w:val="24"/>
          <w:lang w:val="en-GB"/>
        </w:rPr>
        <w:t>KETUA PENGADILAN TINGGI AGAMA PADANG</w:t>
      </w:r>
      <w:r w:rsidRPr="00450485">
        <w:rPr>
          <w:rFonts w:ascii="Bookman Old Style" w:hAnsi="Bookman Old Style" w:cstheme="minorHAnsi"/>
          <w:szCs w:val="24"/>
        </w:rPr>
        <w:t xml:space="preserve"> TENTANG </w:t>
      </w:r>
      <w:r w:rsidR="00E14545" w:rsidRPr="00450485">
        <w:rPr>
          <w:rFonts w:ascii="Bookman Old Style" w:hAnsi="Bookman Old Style" w:cstheme="minorHAnsi"/>
          <w:szCs w:val="24"/>
        </w:rPr>
        <w:t xml:space="preserve">PENETAPAN PELAKSANAAN KEGIATAN </w:t>
      </w:r>
      <w:r w:rsidR="000912C3" w:rsidRPr="00450485">
        <w:rPr>
          <w:rFonts w:ascii="Bookman Old Style" w:hAnsi="Bookman Old Style" w:cstheme="minorHAnsi"/>
          <w:szCs w:val="24"/>
        </w:rPr>
        <w:t>JUMAT BERSIH DAN SEHAT</w:t>
      </w:r>
      <w:r w:rsidR="00E14545" w:rsidRPr="00450485">
        <w:rPr>
          <w:rFonts w:ascii="Bookman Old Style" w:hAnsi="Bookman Old Style" w:cstheme="minorHAnsi"/>
          <w:szCs w:val="24"/>
        </w:rPr>
        <w:t xml:space="preserve"> PENGADILAN TINGGI AGAMA PADANG TAHUN 2025</w:t>
      </w:r>
      <w:r w:rsidRPr="00450485">
        <w:rPr>
          <w:rFonts w:ascii="Bookman Old Style" w:hAnsi="Bookman Old Style" w:cstheme="minorHAnsi"/>
          <w:szCs w:val="24"/>
        </w:rPr>
        <w:t>;</w:t>
      </w:r>
    </w:p>
    <w:p w14:paraId="3F8DA1B7" w14:textId="5A4C2160" w:rsidR="00EF4AA5" w:rsidRPr="00450485" w:rsidRDefault="00AD161D" w:rsidP="002A7DDB">
      <w:pPr>
        <w:tabs>
          <w:tab w:val="left" w:pos="1560"/>
          <w:tab w:val="left" w:pos="1843"/>
          <w:tab w:val="left" w:pos="2268"/>
        </w:tabs>
        <w:spacing w:after="0" w:line="276" w:lineRule="auto"/>
        <w:ind w:left="2268" w:hanging="2268"/>
        <w:jc w:val="both"/>
        <w:rPr>
          <w:rFonts w:ascii="Bookman Old Style" w:hAnsi="Bookman Old Style" w:cstheme="minorHAnsi"/>
          <w:szCs w:val="24"/>
          <w:lang w:val="en-US"/>
        </w:rPr>
      </w:pPr>
      <w:r w:rsidRPr="00450485">
        <w:rPr>
          <w:rFonts w:ascii="Bookman Old Style" w:hAnsi="Bookman Old Style" w:cstheme="minorHAnsi"/>
          <w:b/>
          <w:szCs w:val="24"/>
        </w:rPr>
        <w:t>PERTAMA</w:t>
      </w:r>
      <w:r w:rsidRPr="00450485">
        <w:rPr>
          <w:rFonts w:ascii="Bookman Old Style" w:hAnsi="Bookman Old Style" w:cstheme="minorHAnsi"/>
          <w:szCs w:val="24"/>
        </w:rPr>
        <w:tab/>
      </w:r>
      <w:r w:rsidRPr="00450485">
        <w:rPr>
          <w:rFonts w:ascii="Bookman Old Style" w:hAnsi="Bookman Old Style" w:cstheme="minorHAnsi"/>
          <w:szCs w:val="24"/>
        </w:rPr>
        <w:tab/>
        <w:t xml:space="preserve">: </w:t>
      </w:r>
      <w:r w:rsidRPr="00450485">
        <w:rPr>
          <w:rFonts w:ascii="Bookman Old Style" w:hAnsi="Bookman Old Style" w:cstheme="minorHAnsi"/>
          <w:szCs w:val="24"/>
        </w:rPr>
        <w:tab/>
      </w:r>
      <w:r w:rsidR="00113960" w:rsidRPr="00450485">
        <w:rPr>
          <w:rFonts w:ascii="Bookman Old Style" w:hAnsi="Bookman Old Style"/>
          <w:szCs w:val="24"/>
        </w:rPr>
        <w:t xml:space="preserve">Menetapkan waktu kegiatan </w:t>
      </w:r>
      <w:r w:rsidR="00ED42C1" w:rsidRPr="00450485">
        <w:rPr>
          <w:rFonts w:ascii="Bookman Old Style" w:hAnsi="Bookman Old Style"/>
          <w:szCs w:val="24"/>
        </w:rPr>
        <w:t xml:space="preserve">Jumat Bersih </w:t>
      </w:r>
      <w:r w:rsidR="00ED42C1" w:rsidRPr="00450485">
        <w:rPr>
          <w:rFonts w:ascii="Bookman Old Style" w:hAnsi="Bookman Old Style"/>
          <w:szCs w:val="24"/>
          <w:lang w:val="en-US"/>
        </w:rPr>
        <w:t>d</w:t>
      </w:r>
      <w:r w:rsidR="00ED42C1" w:rsidRPr="00450485">
        <w:rPr>
          <w:rFonts w:ascii="Bookman Old Style" w:hAnsi="Bookman Old Style"/>
          <w:szCs w:val="24"/>
        </w:rPr>
        <w:t xml:space="preserve">an Sehat </w:t>
      </w:r>
      <w:r w:rsidR="00113960" w:rsidRPr="00450485">
        <w:rPr>
          <w:rFonts w:ascii="Bookman Old Style" w:hAnsi="Bookman Old Style"/>
          <w:szCs w:val="24"/>
        </w:rPr>
        <w:t>di Pengadil</w:t>
      </w:r>
      <w:r w:rsidR="00113960" w:rsidRPr="00450485">
        <w:rPr>
          <w:rFonts w:ascii="Bookman Old Style" w:hAnsi="Bookman Old Style"/>
          <w:szCs w:val="24"/>
          <w:lang w:val="en-US"/>
        </w:rPr>
        <w:t>an Tinggi Agama Padang</w:t>
      </w:r>
      <w:r w:rsidR="00113960" w:rsidRPr="00450485">
        <w:rPr>
          <w:rFonts w:ascii="Bookman Old Style" w:hAnsi="Bookman Old Style"/>
          <w:szCs w:val="24"/>
        </w:rPr>
        <w:t xml:space="preserve"> tahun 2025 dilaksanakan setiap hari Jum’at sesuai dengan jadwal </w:t>
      </w:r>
      <w:r w:rsidR="00113960" w:rsidRPr="00450485">
        <w:rPr>
          <w:rFonts w:ascii="Bookman Old Style" w:hAnsi="Bookman Old Style"/>
          <w:szCs w:val="24"/>
          <w:lang w:val="en-US"/>
        </w:rPr>
        <w:t>kegiatan</w:t>
      </w:r>
      <w:r w:rsidR="00113960" w:rsidRPr="00450485">
        <w:rPr>
          <w:rFonts w:ascii="Bookman Old Style" w:hAnsi="Bookman Old Style"/>
          <w:szCs w:val="24"/>
        </w:rPr>
        <w:t xml:space="preserve"> yang ditetapkan dan dapat berubah sesuai keadaan yang diperlukan;</w:t>
      </w:r>
    </w:p>
    <w:p w14:paraId="2E2D2C50" w14:textId="1D55A0A6" w:rsidR="000912C3" w:rsidRPr="00450485" w:rsidRDefault="00AD161D" w:rsidP="009B000B">
      <w:pPr>
        <w:tabs>
          <w:tab w:val="left" w:pos="1560"/>
          <w:tab w:val="left" w:pos="1843"/>
          <w:tab w:val="left" w:pos="2268"/>
        </w:tabs>
        <w:spacing w:after="0" w:line="276" w:lineRule="auto"/>
        <w:ind w:left="2268" w:hanging="2268"/>
        <w:jc w:val="both"/>
        <w:rPr>
          <w:rFonts w:ascii="Bookman Old Style" w:hAnsi="Bookman Old Style" w:cstheme="minorHAnsi"/>
          <w:szCs w:val="24"/>
          <w:lang w:eastAsia="zh-CN"/>
        </w:rPr>
      </w:pPr>
      <w:r w:rsidRPr="00450485">
        <w:rPr>
          <w:rFonts w:ascii="Bookman Old Style" w:hAnsi="Bookman Old Style" w:cstheme="minorHAnsi"/>
          <w:b/>
          <w:szCs w:val="24"/>
          <w:lang w:eastAsia="zh-CN"/>
        </w:rPr>
        <w:t>KEDUA</w:t>
      </w:r>
      <w:r w:rsidRPr="00450485">
        <w:rPr>
          <w:rFonts w:ascii="Bookman Old Style" w:hAnsi="Bookman Old Style" w:cstheme="minorHAnsi"/>
          <w:szCs w:val="24"/>
          <w:lang w:eastAsia="zh-CN"/>
        </w:rPr>
        <w:tab/>
      </w:r>
      <w:r w:rsidRPr="00450485">
        <w:rPr>
          <w:rFonts w:ascii="Bookman Old Style" w:hAnsi="Bookman Old Style" w:cstheme="minorHAnsi"/>
          <w:szCs w:val="24"/>
          <w:lang w:eastAsia="zh-CN"/>
        </w:rPr>
        <w:tab/>
        <w:t xml:space="preserve">: </w:t>
      </w:r>
      <w:r w:rsidRPr="00450485">
        <w:rPr>
          <w:rFonts w:ascii="Bookman Old Style" w:hAnsi="Bookman Old Style" w:cstheme="minorHAnsi"/>
          <w:szCs w:val="24"/>
          <w:lang w:eastAsia="zh-CN"/>
        </w:rPr>
        <w:tab/>
      </w:r>
      <w:r w:rsidR="00113960" w:rsidRPr="00450485">
        <w:rPr>
          <w:rFonts w:ascii="Bookman Old Style" w:hAnsi="Bookman Old Style"/>
          <w:szCs w:val="24"/>
        </w:rPr>
        <w:t>Jadwal kegiatan</w:t>
      </w:r>
      <w:r w:rsidR="00113960" w:rsidRPr="00450485">
        <w:rPr>
          <w:rFonts w:ascii="Bookman Old Style" w:hAnsi="Bookman Old Style"/>
          <w:szCs w:val="24"/>
          <w:lang w:val="en-US"/>
        </w:rPr>
        <w:t xml:space="preserve"> </w:t>
      </w:r>
      <w:r w:rsidR="000912C3" w:rsidRPr="00450485">
        <w:rPr>
          <w:rFonts w:ascii="Bookman Old Style" w:hAnsi="Bookman Old Style"/>
          <w:szCs w:val="24"/>
          <w:lang w:val="en-US"/>
        </w:rPr>
        <w:t>Jumat Bersih dan Sehat</w:t>
      </w:r>
      <w:r w:rsidR="000912C3" w:rsidRPr="00450485">
        <w:rPr>
          <w:rFonts w:ascii="Bookman Old Style" w:hAnsi="Bookman Old Style"/>
          <w:szCs w:val="24"/>
        </w:rPr>
        <w:t xml:space="preserve"> </w:t>
      </w:r>
      <w:r w:rsidR="00113960" w:rsidRPr="00450485">
        <w:rPr>
          <w:rFonts w:ascii="Bookman Old Style" w:hAnsi="Bookman Old Style"/>
          <w:szCs w:val="24"/>
        </w:rPr>
        <w:t>sebagaimana tercantum dalam Lampiran I Keputusan ini dan merupakan bagian yang tidak terpisahkan</w:t>
      </w:r>
      <w:r w:rsidR="00EF4AA5" w:rsidRPr="00450485">
        <w:rPr>
          <w:rFonts w:ascii="Bookman Old Style" w:hAnsi="Bookman Old Style" w:cstheme="minorHAnsi"/>
          <w:szCs w:val="24"/>
          <w:lang w:val="en-US"/>
        </w:rPr>
        <w:t>;</w:t>
      </w:r>
    </w:p>
    <w:p w14:paraId="1EC37F48" w14:textId="61812F71" w:rsidR="00113960" w:rsidRPr="00450485" w:rsidRDefault="00AD161D" w:rsidP="002A7DDB">
      <w:pPr>
        <w:tabs>
          <w:tab w:val="left" w:pos="1560"/>
          <w:tab w:val="left" w:pos="1843"/>
          <w:tab w:val="left" w:pos="2268"/>
        </w:tabs>
        <w:spacing w:after="0" w:line="276" w:lineRule="auto"/>
        <w:ind w:left="2268" w:hanging="2268"/>
        <w:jc w:val="both"/>
        <w:rPr>
          <w:rFonts w:ascii="Bookman Old Style" w:hAnsi="Bookman Old Style"/>
          <w:bCs/>
          <w:szCs w:val="24"/>
          <w:lang w:val="en-US" w:eastAsia="zh-CN"/>
        </w:rPr>
      </w:pPr>
      <w:r w:rsidRPr="00450485">
        <w:rPr>
          <w:rFonts w:ascii="Bookman Old Style" w:hAnsi="Bookman Old Style" w:cstheme="minorHAnsi"/>
          <w:b/>
          <w:szCs w:val="24"/>
        </w:rPr>
        <w:lastRenderedPageBreak/>
        <w:t>KE</w:t>
      </w:r>
      <w:r w:rsidRPr="00450485">
        <w:rPr>
          <w:rFonts w:ascii="Bookman Old Style" w:hAnsi="Bookman Old Style" w:cstheme="minorHAnsi"/>
          <w:b/>
          <w:szCs w:val="24"/>
          <w:lang w:val="id-ID"/>
        </w:rPr>
        <w:t>TIGA</w:t>
      </w:r>
      <w:r w:rsidRPr="00450485">
        <w:rPr>
          <w:rFonts w:ascii="Bookman Old Style" w:hAnsi="Bookman Old Style" w:cstheme="minorHAnsi"/>
          <w:szCs w:val="24"/>
        </w:rPr>
        <w:tab/>
      </w:r>
      <w:r w:rsidRPr="00450485">
        <w:rPr>
          <w:rFonts w:ascii="Bookman Old Style" w:hAnsi="Bookman Old Style" w:cstheme="minorHAnsi"/>
          <w:szCs w:val="24"/>
        </w:rPr>
        <w:tab/>
        <w:t>:</w:t>
      </w:r>
      <w:r w:rsidRPr="00450485">
        <w:rPr>
          <w:rFonts w:ascii="Bookman Old Style" w:hAnsi="Bookman Old Style" w:cstheme="minorHAnsi"/>
          <w:szCs w:val="24"/>
        </w:rPr>
        <w:tab/>
      </w:r>
      <w:r w:rsidR="00113960" w:rsidRPr="00450485">
        <w:rPr>
          <w:rFonts w:ascii="Bookman Old Style" w:hAnsi="Bookman Old Style"/>
          <w:bCs/>
          <w:szCs w:val="24"/>
        </w:rPr>
        <w:t xml:space="preserve">Kegiatan </w:t>
      </w:r>
      <w:r w:rsidR="000912C3" w:rsidRPr="00450485">
        <w:rPr>
          <w:rFonts w:ascii="Bookman Old Style" w:hAnsi="Bookman Old Style"/>
          <w:szCs w:val="24"/>
          <w:lang w:val="en-US"/>
        </w:rPr>
        <w:t>Jumat Bersih dan Sehat</w:t>
      </w:r>
      <w:r w:rsidR="00113960" w:rsidRPr="00450485">
        <w:rPr>
          <w:rFonts w:ascii="Bookman Old Style" w:hAnsi="Bookman Old Style"/>
          <w:bCs/>
          <w:szCs w:val="24"/>
        </w:rPr>
        <w:t xml:space="preserve"> wajib diikuti oleh </w:t>
      </w:r>
      <w:r w:rsidR="00ED42C1" w:rsidRPr="00450485">
        <w:rPr>
          <w:rFonts w:ascii="Bookman Old Style" w:hAnsi="Bookman Old Style"/>
          <w:bCs/>
          <w:szCs w:val="24"/>
          <w:lang w:val="en-US"/>
        </w:rPr>
        <w:t>Pimpinan, Hakim Tinggi</w:t>
      </w:r>
      <w:r w:rsidR="00113960" w:rsidRPr="00450485">
        <w:rPr>
          <w:rFonts w:ascii="Bookman Old Style" w:hAnsi="Bookman Old Style"/>
          <w:bCs/>
          <w:szCs w:val="24"/>
        </w:rPr>
        <w:t xml:space="preserve">, </w:t>
      </w:r>
      <w:r w:rsidR="00ED42C1" w:rsidRPr="00450485">
        <w:rPr>
          <w:rFonts w:ascii="Bookman Old Style" w:hAnsi="Bookman Old Style"/>
          <w:bCs/>
          <w:szCs w:val="24"/>
          <w:lang w:val="en-US"/>
        </w:rPr>
        <w:t xml:space="preserve">Pejabat </w:t>
      </w:r>
      <w:r w:rsidR="00113960" w:rsidRPr="00450485">
        <w:rPr>
          <w:rFonts w:ascii="Bookman Old Style" w:hAnsi="Bookman Old Style"/>
          <w:bCs/>
          <w:szCs w:val="24"/>
        </w:rPr>
        <w:t xml:space="preserve">Fungsional, Struktural serta </w:t>
      </w:r>
      <w:r w:rsidR="00ED42C1" w:rsidRPr="00450485">
        <w:rPr>
          <w:rFonts w:ascii="Bookman Old Style" w:hAnsi="Bookman Old Style"/>
          <w:bCs/>
          <w:szCs w:val="24"/>
          <w:lang w:val="en-US"/>
        </w:rPr>
        <w:t xml:space="preserve">seluruh </w:t>
      </w:r>
      <w:r w:rsidR="0074128F" w:rsidRPr="00450485">
        <w:rPr>
          <w:rFonts w:ascii="Bookman Old Style" w:hAnsi="Bookman Old Style"/>
          <w:bCs/>
          <w:szCs w:val="24"/>
          <w:lang w:val="en-US"/>
        </w:rPr>
        <w:t>aparatur</w:t>
      </w:r>
      <w:r w:rsidR="00113960" w:rsidRPr="00450485">
        <w:rPr>
          <w:rFonts w:ascii="Bookman Old Style" w:hAnsi="Bookman Old Style"/>
          <w:bCs/>
          <w:szCs w:val="24"/>
        </w:rPr>
        <w:t xml:space="preserve"> Pengadilan </w:t>
      </w:r>
      <w:r w:rsidR="00CB65D6" w:rsidRPr="00450485">
        <w:rPr>
          <w:rFonts w:ascii="Bookman Old Style" w:hAnsi="Bookman Old Style"/>
          <w:bCs/>
          <w:szCs w:val="24"/>
          <w:lang w:val="en-US"/>
        </w:rPr>
        <w:t>Tinggi Agama Padang</w:t>
      </w:r>
      <w:r w:rsidR="00182444" w:rsidRPr="00450485">
        <w:rPr>
          <w:rFonts w:ascii="Bookman Old Style" w:hAnsi="Bookman Old Style"/>
          <w:bCs/>
          <w:szCs w:val="24"/>
          <w:lang w:val="en-US"/>
        </w:rPr>
        <w:t>,</w:t>
      </w:r>
      <w:r w:rsidR="00113960" w:rsidRPr="00450485">
        <w:rPr>
          <w:rFonts w:ascii="Bookman Old Style" w:hAnsi="Bookman Old Style"/>
          <w:bCs/>
          <w:szCs w:val="24"/>
        </w:rPr>
        <w:t xml:space="preserve"> kecuali bagi aparatur yang melaksanakan kepentingan dinas</w:t>
      </w:r>
      <w:r w:rsidR="00CB65D6" w:rsidRPr="00450485">
        <w:rPr>
          <w:rFonts w:ascii="Bookman Old Style" w:hAnsi="Bookman Old Style"/>
          <w:bCs/>
          <w:szCs w:val="24"/>
          <w:lang w:val="en-US"/>
        </w:rPr>
        <w:t xml:space="preserve"> atau dalam keadaan cuti;</w:t>
      </w:r>
    </w:p>
    <w:p w14:paraId="0E25B58D" w14:textId="37E71EC2" w:rsidR="00463182" w:rsidRPr="00450485" w:rsidRDefault="00113960" w:rsidP="002A7DDB">
      <w:pPr>
        <w:tabs>
          <w:tab w:val="left" w:pos="1560"/>
          <w:tab w:val="left" w:pos="1843"/>
          <w:tab w:val="left" w:pos="2268"/>
        </w:tabs>
        <w:spacing w:after="0" w:line="276" w:lineRule="auto"/>
        <w:ind w:left="2268" w:hanging="2268"/>
        <w:jc w:val="both"/>
        <w:rPr>
          <w:rFonts w:ascii="Bookman Old Style" w:hAnsi="Bookman Old Style" w:cstheme="minorHAnsi"/>
          <w:szCs w:val="24"/>
          <w:lang w:val="en-US" w:eastAsia="zh-CN"/>
        </w:rPr>
      </w:pPr>
      <w:r w:rsidRPr="00450485">
        <w:rPr>
          <w:rFonts w:ascii="Bookman Old Style" w:hAnsi="Bookman Old Style" w:cstheme="minorHAnsi"/>
          <w:b/>
          <w:szCs w:val="24"/>
          <w:lang w:val="en-US"/>
        </w:rPr>
        <w:t>KEEMPAT</w:t>
      </w:r>
      <w:r w:rsidRPr="00450485">
        <w:rPr>
          <w:rFonts w:ascii="Bookman Old Style" w:hAnsi="Bookman Old Style"/>
          <w:bCs/>
          <w:szCs w:val="24"/>
        </w:rPr>
        <w:t xml:space="preserve"> </w:t>
      </w:r>
      <w:r w:rsidRPr="00450485">
        <w:rPr>
          <w:rFonts w:ascii="Bookman Old Style" w:hAnsi="Bookman Old Style"/>
          <w:bCs/>
          <w:szCs w:val="24"/>
        </w:rPr>
        <w:tab/>
      </w:r>
      <w:r w:rsidRPr="00450485">
        <w:rPr>
          <w:rFonts w:ascii="Bookman Old Style" w:hAnsi="Bookman Old Style"/>
          <w:bCs/>
          <w:szCs w:val="24"/>
        </w:rPr>
        <w:tab/>
      </w:r>
      <w:r w:rsidRPr="00450485">
        <w:rPr>
          <w:rFonts w:ascii="Bookman Old Style" w:hAnsi="Bookman Old Style"/>
          <w:bCs/>
          <w:szCs w:val="24"/>
          <w:lang w:val="en-US"/>
        </w:rPr>
        <w:t>:</w:t>
      </w:r>
      <w:r w:rsidRPr="00450485">
        <w:rPr>
          <w:rFonts w:ascii="Bookman Old Style" w:hAnsi="Bookman Old Style"/>
          <w:bCs/>
          <w:szCs w:val="24"/>
          <w:lang w:val="en-US"/>
        </w:rPr>
        <w:tab/>
      </w:r>
      <w:r w:rsidRPr="00450485">
        <w:rPr>
          <w:rFonts w:ascii="Bookman Old Style" w:hAnsi="Bookman Old Style"/>
          <w:bCs/>
          <w:szCs w:val="24"/>
        </w:rPr>
        <w:t xml:space="preserve">Apabila Jadwal pelaksanaan </w:t>
      </w:r>
      <w:r w:rsidR="000912C3" w:rsidRPr="00450485">
        <w:rPr>
          <w:rFonts w:ascii="Bookman Old Style" w:hAnsi="Bookman Old Style"/>
          <w:szCs w:val="24"/>
          <w:lang w:val="en-US"/>
        </w:rPr>
        <w:t>Jumat Bersih dan Sehat</w:t>
      </w:r>
      <w:r w:rsidR="000912C3" w:rsidRPr="00450485">
        <w:rPr>
          <w:rFonts w:ascii="Bookman Old Style" w:hAnsi="Bookman Old Style"/>
          <w:szCs w:val="24"/>
        </w:rPr>
        <w:t xml:space="preserve"> </w:t>
      </w:r>
      <w:r w:rsidRPr="00450485">
        <w:rPr>
          <w:rFonts w:ascii="Bookman Old Style" w:hAnsi="Bookman Old Style"/>
          <w:bCs/>
          <w:szCs w:val="24"/>
        </w:rPr>
        <w:t>bertepatan dengan kegiatan-kegiatan yang lebih urgensi atau terdapat Minggu ke-5 dalam bulan tersebut maka jadwal Jum’at bersih dan sehat akan disesuaikan dengan waktu dan kesempatan</w:t>
      </w:r>
      <w:r w:rsidR="00CB65D6" w:rsidRPr="00450485">
        <w:rPr>
          <w:rFonts w:ascii="Bookman Old Style" w:hAnsi="Bookman Old Style"/>
          <w:bCs/>
          <w:szCs w:val="24"/>
          <w:lang w:val="en-US"/>
        </w:rPr>
        <w:t>;</w:t>
      </w:r>
    </w:p>
    <w:p w14:paraId="37F0F4E7" w14:textId="2C710C03" w:rsidR="00517644" w:rsidRPr="00450485" w:rsidRDefault="00113960" w:rsidP="002A7DDB">
      <w:pPr>
        <w:tabs>
          <w:tab w:val="left" w:pos="1560"/>
          <w:tab w:val="left" w:pos="1843"/>
          <w:tab w:val="left" w:pos="2268"/>
        </w:tabs>
        <w:spacing w:after="0" w:line="276" w:lineRule="auto"/>
        <w:ind w:left="2268" w:hanging="2268"/>
        <w:jc w:val="both"/>
        <w:rPr>
          <w:rFonts w:ascii="Bookman Old Style" w:hAnsi="Bookman Old Style" w:cstheme="minorHAnsi"/>
          <w:szCs w:val="24"/>
          <w:lang w:val="en-US"/>
        </w:rPr>
      </w:pPr>
      <w:r w:rsidRPr="00450485">
        <w:rPr>
          <w:rFonts w:ascii="Bookman Old Style" w:hAnsi="Bookman Old Style" w:cstheme="minorHAnsi"/>
          <w:b/>
          <w:szCs w:val="24"/>
          <w:lang w:val="en-US"/>
        </w:rPr>
        <w:t>KEENAM</w:t>
      </w:r>
      <w:r w:rsidR="004455DC" w:rsidRPr="00450485">
        <w:rPr>
          <w:rFonts w:ascii="Bookman Old Style" w:hAnsi="Bookman Old Style" w:cstheme="minorHAnsi"/>
          <w:szCs w:val="24"/>
        </w:rPr>
        <w:tab/>
      </w:r>
      <w:r w:rsidR="004455DC" w:rsidRPr="00450485">
        <w:rPr>
          <w:rFonts w:ascii="Bookman Old Style" w:hAnsi="Bookman Old Style" w:cstheme="minorHAnsi"/>
          <w:szCs w:val="24"/>
        </w:rPr>
        <w:tab/>
        <w:t>:</w:t>
      </w:r>
      <w:r w:rsidR="004455DC" w:rsidRPr="00450485">
        <w:rPr>
          <w:rFonts w:ascii="Bookman Old Style" w:hAnsi="Bookman Old Style" w:cstheme="minorHAnsi"/>
          <w:szCs w:val="24"/>
        </w:rPr>
        <w:tab/>
      </w:r>
      <w:r w:rsidR="008B230B" w:rsidRPr="00450485">
        <w:rPr>
          <w:rFonts w:ascii="Bookman Old Style" w:hAnsi="Bookman Old Style" w:cstheme="minorHAnsi"/>
          <w:szCs w:val="24"/>
        </w:rPr>
        <w:t xml:space="preserve">Keputusan ini </w:t>
      </w:r>
      <w:r w:rsidR="00182444" w:rsidRPr="00450485">
        <w:rPr>
          <w:rFonts w:ascii="Bookman Old Style" w:hAnsi="Bookman Old Style"/>
          <w:bCs/>
          <w:szCs w:val="24"/>
        </w:rPr>
        <w:t>berlaku mulai tanggal ditetapkan dengan ketentuan apabila dikemudian hari ternyata terdapat kekeliruan dalam keputusan ini akan diperbaiki sebagaimana mestinya</w:t>
      </w:r>
    </w:p>
    <w:p w14:paraId="7FF096E2" w14:textId="77777777" w:rsidR="00113960" w:rsidRPr="00450485" w:rsidRDefault="00113960" w:rsidP="002A7DDB">
      <w:pPr>
        <w:tabs>
          <w:tab w:val="left" w:pos="7938"/>
        </w:tabs>
        <w:spacing w:after="0" w:line="276" w:lineRule="auto"/>
        <w:ind w:left="5954"/>
        <w:jc w:val="both"/>
        <w:rPr>
          <w:rFonts w:ascii="Bookman Old Style" w:hAnsi="Bookman Old Style" w:cs="Arial"/>
          <w:szCs w:val="24"/>
        </w:rPr>
      </w:pPr>
    </w:p>
    <w:p w14:paraId="4BD961B3" w14:textId="77777777" w:rsidR="00113960" w:rsidRPr="00450485" w:rsidRDefault="00113960" w:rsidP="00450485">
      <w:pPr>
        <w:tabs>
          <w:tab w:val="left" w:pos="7938"/>
        </w:tabs>
        <w:spacing w:after="0" w:line="276" w:lineRule="auto"/>
        <w:ind w:left="5245"/>
        <w:jc w:val="both"/>
        <w:rPr>
          <w:rFonts w:ascii="Bookman Old Style" w:hAnsi="Bookman Old Style" w:cs="Tahoma"/>
          <w:szCs w:val="24"/>
        </w:rPr>
      </w:pPr>
      <w:r w:rsidRPr="00450485">
        <w:rPr>
          <w:rFonts w:ascii="Bookman Old Style" w:hAnsi="Bookman Old Style" w:cs="Tahoma"/>
          <w:szCs w:val="24"/>
        </w:rPr>
        <w:t>Ditetapkan di Padang</w:t>
      </w:r>
    </w:p>
    <w:p w14:paraId="6D85E4C5" w14:textId="0FB24E5B" w:rsidR="00113960" w:rsidRPr="00450485" w:rsidRDefault="00113960" w:rsidP="00450485">
      <w:pPr>
        <w:tabs>
          <w:tab w:val="left" w:pos="7938"/>
        </w:tabs>
        <w:spacing w:after="0" w:line="276" w:lineRule="auto"/>
        <w:ind w:left="5245"/>
        <w:jc w:val="both"/>
        <w:rPr>
          <w:rFonts w:ascii="Bookman Old Style" w:hAnsi="Bookman Old Style" w:cs="Tahoma"/>
          <w:szCs w:val="24"/>
        </w:rPr>
      </w:pPr>
      <w:r w:rsidRPr="00450485">
        <w:rPr>
          <w:rFonts w:ascii="Bookman Old Style" w:hAnsi="Bookman Old Style" w:cs="Tahoma"/>
          <w:szCs w:val="24"/>
        </w:rPr>
        <w:t xml:space="preserve">Pada tanggal </w:t>
      </w:r>
      <w:r w:rsidR="00C50CBC">
        <w:rPr>
          <w:rFonts w:ascii="Bookman Old Style" w:hAnsi="Bookman Old Style" w:cs="Tahoma"/>
          <w:szCs w:val="24"/>
          <w:lang w:val="en-US"/>
        </w:rPr>
        <w:t xml:space="preserve">30 Oktober </w:t>
      </w:r>
      <w:r w:rsidRPr="00450485">
        <w:rPr>
          <w:rFonts w:ascii="Bookman Old Style" w:hAnsi="Bookman Old Style" w:cs="Tahoma"/>
          <w:szCs w:val="24"/>
        </w:rPr>
        <w:t>2025</w:t>
      </w:r>
    </w:p>
    <w:p w14:paraId="44A6441D" w14:textId="77777777" w:rsidR="00113960" w:rsidRPr="00450485" w:rsidRDefault="00113960" w:rsidP="00450485">
      <w:pPr>
        <w:tabs>
          <w:tab w:val="left" w:pos="7938"/>
        </w:tabs>
        <w:spacing w:after="0" w:line="276" w:lineRule="auto"/>
        <w:ind w:left="5245"/>
        <w:rPr>
          <w:rFonts w:ascii="Bookman Old Style" w:hAnsi="Bookman Old Style" w:cs="Tahoma"/>
          <w:bCs/>
          <w:szCs w:val="24"/>
        </w:rPr>
      </w:pPr>
      <w:r w:rsidRPr="00450485">
        <w:rPr>
          <w:rFonts w:ascii="Bookman Old Style" w:hAnsi="Bookman Old Style" w:cs="Tahoma"/>
          <w:bCs/>
          <w:szCs w:val="24"/>
        </w:rPr>
        <w:t>KETUA PENGADILAN TINGGI AGAMA PADANG,</w:t>
      </w:r>
    </w:p>
    <w:p w14:paraId="398FF1C4" w14:textId="77777777" w:rsidR="00113960" w:rsidRPr="00450485" w:rsidRDefault="00113960" w:rsidP="00450485">
      <w:pPr>
        <w:tabs>
          <w:tab w:val="left" w:pos="7938"/>
        </w:tabs>
        <w:spacing w:after="0" w:line="276" w:lineRule="auto"/>
        <w:ind w:left="5245"/>
        <w:jc w:val="both"/>
        <w:rPr>
          <w:rFonts w:ascii="Bookman Old Style" w:hAnsi="Bookman Old Style" w:cs="Tahoma"/>
          <w:bCs/>
          <w:szCs w:val="24"/>
        </w:rPr>
      </w:pPr>
    </w:p>
    <w:p w14:paraId="623AAEE3" w14:textId="77777777" w:rsidR="00113960" w:rsidRPr="00450485" w:rsidRDefault="00113960" w:rsidP="00450485">
      <w:pPr>
        <w:tabs>
          <w:tab w:val="left" w:pos="7938"/>
        </w:tabs>
        <w:spacing w:after="0" w:line="276" w:lineRule="auto"/>
        <w:ind w:left="5245"/>
        <w:jc w:val="both"/>
        <w:rPr>
          <w:rFonts w:ascii="Bookman Old Style" w:hAnsi="Bookman Old Style" w:cs="Tahoma"/>
          <w:bCs/>
          <w:szCs w:val="24"/>
        </w:rPr>
      </w:pPr>
      <w:r w:rsidRPr="00450485">
        <w:rPr>
          <w:rFonts w:ascii="Bookman Old Style" w:hAnsi="Bookman Old Style" w:cs="Tahoma"/>
          <w:bCs/>
          <w:szCs w:val="24"/>
        </w:rPr>
        <w:t xml:space="preserve">          </w:t>
      </w:r>
      <w:r w:rsidRPr="00450485">
        <w:rPr>
          <w:rFonts w:ascii="Bookman Old Style" w:hAnsi="Bookman Old Style" w:cs="Tahoma"/>
          <w:bCs/>
          <w:szCs w:val="24"/>
        </w:rPr>
        <w:tab/>
      </w:r>
      <w:r w:rsidRPr="00450485">
        <w:rPr>
          <w:rFonts w:ascii="Bookman Old Style" w:hAnsi="Bookman Old Style" w:cs="Tahoma"/>
          <w:bCs/>
          <w:szCs w:val="24"/>
        </w:rPr>
        <w:tab/>
      </w:r>
      <w:r w:rsidRPr="00450485">
        <w:rPr>
          <w:rFonts w:ascii="Bookman Old Style" w:hAnsi="Bookman Old Style" w:cs="Tahoma"/>
          <w:bCs/>
          <w:szCs w:val="24"/>
        </w:rPr>
        <w:tab/>
      </w:r>
      <w:r w:rsidRPr="00450485">
        <w:rPr>
          <w:rFonts w:ascii="Bookman Old Style" w:hAnsi="Bookman Old Style" w:cs="Tahoma"/>
          <w:bCs/>
          <w:szCs w:val="24"/>
        </w:rPr>
        <w:tab/>
        <w:t xml:space="preserve"> </w:t>
      </w:r>
    </w:p>
    <w:p w14:paraId="00542DA2" w14:textId="77777777" w:rsidR="00113960" w:rsidRPr="00450485" w:rsidRDefault="00113960" w:rsidP="00450485">
      <w:pPr>
        <w:tabs>
          <w:tab w:val="left" w:pos="7938"/>
        </w:tabs>
        <w:spacing w:after="0" w:line="276" w:lineRule="auto"/>
        <w:ind w:left="5245"/>
        <w:jc w:val="both"/>
        <w:rPr>
          <w:rFonts w:ascii="Bookman Old Style" w:hAnsi="Bookman Old Style" w:cs="Tahoma"/>
          <w:bCs/>
          <w:szCs w:val="24"/>
        </w:rPr>
      </w:pPr>
    </w:p>
    <w:p w14:paraId="38675A4C" w14:textId="77777777" w:rsidR="00113960" w:rsidRPr="00450485" w:rsidRDefault="00113960" w:rsidP="00450485">
      <w:pPr>
        <w:tabs>
          <w:tab w:val="left" w:pos="7938"/>
        </w:tabs>
        <w:spacing w:after="0" w:line="276" w:lineRule="auto"/>
        <w:ind w:left="5245"/>
        <w:jc w:val="both"/>
        <w:rPr>
          <w:rFonts w:ascii="Bookman Old Style" w:hAnsi="Bookman Old Style" w:cs="Arial"/>
          <w:szCs w:val="24"/>
        </w:rPr>
      </w:pPr>
      <w:r w:rsidRPr="00450485">
        <w:rPr>
          <w:rFonts w:ascii="Bookman Old Style" w:hAnsi="Bookman Old Style" w:cs="Tahoma"/>
          <w:bCs/>
          <w:szCs w:val="24"/>
        </w:rPr>
        <w:t>ABD. HAKIM</w:t>
      </w:r>
    </w:p>
    <w:p w14:paraId="6FFFE329" w14:textId="77777777" w:rsidR="00113960" w:rsidRPr="009B578A" w:rsidRDefault="00113960" w:rsidP="002A7DDB">
      <w:pPr>
        <w:tabs>
          <w:tab w:val="left" w:pos="5103"/>
          <w:tab w:val="left" w:pos="5387"/>
        </w:tabs>
        <w:spacing w:after="0" w:line="276" w:lineRule="auto"/>
        <w:ind w:left="360"/>
        <w:rPr>
          <w:rFonts w:ascii="Bookman Old Style" w:hAnsi="Bookman Old Style" w:cs="Arial"/>
          <w:sz w:val="21"/>
          <w:szCs w:val="21"/>
        </w:rPr>
        <w:sectPr w:rsidR="00113960" w:rsidRPr="009B578A" w:rsidSect="00450485">
          <w:pgSz w:w="12242" w:h="18722" w:code="258"/>
          <w:pgMar w:top="1440" w:right="1440" w:bottom="1440" w:left="1440" w:header="720" w:footer="720" w:gutter="0"/>
          <w:cols w:space="720"/>
          <w:docGrid w:linePitch="299"/>
        </w:sectPr>
      </w:pPr>
      <w:r w:rsidRPr="00450485">
        <w:rPr>
          <w:rFonts w:ascii="Bookman Old Style" w:hAnsi="Bookman Old Style" w:cs="Arial"/>
          <w:szCs w:val="24"/>
        </w:rPr>
        <w:tab/>
      </w:r>
    </w:p>
    <w:p w14:paraId="7291886D" w14:textId="77777777" w:rsidR="004C42BC" w:rsidRPr="00776CEA" w:rsidRDefault="004C42BC" w:rsidP="00776CEA">
      <w:pPr>
        <w:tabs>
          <w:tab w:val="left" w:pos="1701"/>
        </w:tabs>
        <w:spacing w:after="0" w:line="276" w:lineRule="auto"/>
        <w:ind w:left="5103"/>
        <w:jc w:val="both"/>
        <w:rPr>
          <w:rFonts w:ascii="Bookman Old Style" w:hAnsi="Bookman Old Style" w:cs="Arial"/>
          <w:bCs/>
          <w:sz w:val="20"/>
          <w:szCs w:val="20"/>
        </w:rPr>
      </w:pPr>
      <w:r w:rsidRPr="00776CEA">
        <w:rPr>
          <w:rFonts w:ascii="Bookman Old Style" w:hAnsi="Bookman Old Style" w:cs="Arial"/>
          <w:bCs/>
          <w:sz w:val="20"/>
          <w:szCs w:val="20"/>
        </w:rPr>
        <w:lastRenderedPageBreak/>
        <w:t>LAMPIRAN KEPUTUSAN KETUA</w:t>
      </w:r>
    </w:p>
    <w:p w14:paraId="542BABE4" w14:textId="77777777" w:rsidR="004C42BC" w:rsidRPr="00776CEA" w:rsidRDefault="004C42BC" w:rsidP="00776CEA">
      <w:pPr>
        <w:tabs>
          <w:tab w:val="left" w:pos="1701"/>
        </w:tabs>
        <w:spacing w:after="0" w:line="276" w:lineRule="auto"/>
        <w:ind w:left="5103"/>
        <w:jc w:val="both"/>
        <w:rPr>
          <w:rFonts w:ascii="Bookman Old Style" w:hAnsi="Bookman Old Style" w:cs="Arial"/>
          <w:bCs/>
          <w:sz w:val="20"/>
          <w:szCs w:val="20"/>
        </w:rPr>
      </w:pPr>
      <w:r w:rsidRPr="00776CEA">
        <w:rPr>
          <w:rFonts w:ascii="Bookman Old Style" w:hAnsi="Bookman Old Style" w:cs="Arial"/>
          <w:bCs/>
          <w:sz w:val="20"/>
          <w:szCs w:val="20"/>
        </w:rPr>
        <w:t>PENGADILAN TINGGI AGAMA PADANG</w:t>
      </w:r>
    </w:p>
    <w:p w14:paraId="2A6E320E" w14:textId="327E47E8" w:rsidR="004C42BC" w:rsidRPr="00776CEA" w:rsidRDefault="004C42BC" w:rsidP="00776CEA">
      <w:pPr>
        <w:tabs>
          <w:tab w:val="left" w:pos="1701"/>
          <w:tab w:val="left" w:pos="5529"/>
        </w:tabs>
        <w:spacing w:after="0" w:line="276" w:lineRule="auto"/>
        <w:ind w:left="5103"/>
        <w:jc w:val="both"/>
        <w:rPr>
          <w:rFonts w:ascii="Bookman Old Style" w:hAnsi="Bookman Old Style" w:cs="Arial"/>
          <w:bCs/>
          <w:sz w:val="20"/>
          <w:szCs w:val="20"/>
          <w:lang w:val="en-US"/>
        </w:rPr>
      </w:pPr>
      <w:r w:rsidRPr="00776CEA">
        <w:rPr>
          <w:rFonts w:ascii="Bookman Old Style" w:hAnsi="Bookman Old Style" w:cs="Arial"/>
          <w:sz w:val="20"/>
          <w:szCs w:val="20"/>
        </w:rPr>
        <w:t>NOMOR</w:t>
      </w:r>
      <w:r w:rsidR="00776CEA">
        <w:rPr>
          <w:rFonts w:ascii="Bookman Old Style" w:hAnsi="Bookman Old Style" w:cs="Arial"/>
          <w:sz w:val="20"/>
          <w:szCs w:val="20"/>
          <w:lang w:val="en-US"/>
        </w:rPr>
        <w:t xml:space="preserve">   </w:t>
      </w:r>
      <w:r w:rsidRPr="00776CEA">
        <w:rPr>
          <w:rFonts w:ascii="Bookman Old Style" w:hAnsi="Bookman Old Style" w:cs="Arial"/>
          <w:sz w:val="20"/>
          <w:szCs w:val="20"/>
        </w:rPr>
        <w:t>:</w:t>
      </w:r>
      <w:r w:rsidR="00E4020C" w:rsidRPr="00776CEA">
        <w:rPr>
          <w:rFonts w:ascii="Bookman Old Style" w:hAnsi="Bookman Old Style" w:cs="Arial"/>
          <w:bCs/>
          <w:sz w:val="20"/>
          <w:szCs w:val="20"/>
          <w:lang w:val="en-US"/>
        </w:rPr>
        <w:t xml:space="preserve">     </w:t>
      </w:r>
      <w:r w:rsidR="00E4020C" w:rsidRPr="00776CEA">
        <w:rPr>
          <w:rFonts w:ascii="Bookman Old Style" w:hAnsi="Bookman Old Style"/>
          <w:sz w:val="20"/>
          <w:szCs w:val="20"/>
        </w:rPr>
        <w:t>/KP</w:t>
      </w:r>
      <w:r w:rsidR="00E4020C" w:rsidRPr="00776CEA">
        <w:rPr>
          <w:rFonts w:ascii="Bookman Old Style" w:hAnsi="Bookman Old Style"/>
          <w:sz w:val="20"/>
          <w:szCs w:val="20"/>
          <w:lang w:val="en-US"/>
        </w:rPr>
        <w:t>T</w:t>
      </w:r>
      <w:r w:rsidR="00E4020C" w:rsidRPr="00776CEA">
        <w:rPr>
          <w:rFonts w:ascii="Bookman Old Style" w:hAnsi="Bookman Old Style"/>
          <w:sz w:val="20"/>
          <w:szCs w:val="20"/>
        </w:rPr>
        <w:t>A.W3-A</w:t>
      </w:r>
      <w:r w:rsidR="00E4020C" w:rsidRPr="00776CEA">
        <w:rPr>
          <w:rFonts w:ascii="Bookman Old Style" w:hAnsi="Bookman Old Style"/>
          <w:sz w:val="20"/>
          <w:szCs w:val="20"/>
          <w:lang w:val="en-US"/>
        </w:rPr>
        <w:t>/</w:t>
      </w:r>
      <w:r w:rsidR="00E4020C" w:rsidRPr="00776CEA">
        <w:rPr>
          <w:rFonts w:ascii="Bookman Old Style" w:hAnsi="Bookman Old Style"/>
          <w:sz w:val="20"/>
          <w:szCs w:val="20"/>
        </w:rPr>
        <w:t>OT1.1/</w:t>
      </w:r>
      <w:r w:rsidR="00E4020C" w:rsidRPr="00776CEA">
        <w:rPr>
          <w:rFonts w:ascii="Bookman Old Style" w:hAnsi="Bookman Old Style"/>
          <w:sz w:val="20"/>
          <w:szCs w:val="20"/>
          <w:lang w:val="en-US"/>
        </w:rPr>
        <w:t>X</w:t>
      </w:r>
      <w:r w:rsidR="00E4020C" w:rsidRPr="00776CEA">
        <w:rPr>
          <w:rFonts w:ascii="Bookman Old Style" w:hAnsi="Bookman Old Style"/>
          <w:sz w:val="20"/>
          <w:szCs w:val="20"/>
        </w:rPr>
        <w:t>/2025</w:t>
      </w:r>
    </w:p>
    <w:p w14:paraId="60830FF6" w14:textId="6A6EAA0B" w:rsidR="004C42BC" w:rsidRPr="00776CEA" w:rsidRDefault="004C42BC" w:rsidP="00776CEA">
      <w:pPr>
        <w:tabs>
          <w:tab w:val="left" w:pos="1701"/>
          <w:tab w:val="left" w:pos="5529"/>
        </w:tabs>
        <w:spacing w:after="0" w:line="276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  <w:r w:rsidRPr="00776CEA">
        <w:rPr>
          <w:rFonts w:ascii="Bookman Old Style" w:hAnsi="Bookman Old Style" w:cs="Arial"/>
          <w:sz w:val="20"/>
          <w:szCs w:val="20"/>
        </w:rPr>
        <w:t xml:space="preserve">TANGGAL: </w:t>
      </w:r>
      <w:r w:rsidR="00C50CBC">
        <w:rPr>
          <w:rFonts w:ascii="Bookman Old Style" w:hAnsi="Bookman Old Style" w:cs="Arial"/>
          <w:sz w:val="20"/>
          <w:szCs w:val="20"/>
          <w:lang w:val="en-US"/>
        </w:rPr>
        <w:t>30 OKTOBER</w:t>
      </w:r>
      <w:r w:rsidRPr="00776CEA">
        <w:rPr>
          <w:rFonts w:ascii="Bookman Old Style" w:hAnsi="Bookman Old Style" w:cs="Arial"/>
          <w:sz w:val="20"/>
          <w:szCs w:val="20"/>
        </w:rPr>
        <w:t xml:space="preserve"> 2025</w:t>
      </w:r>
    </w:p>
    <w:p w14:paraId="5085644E" w14:textId="17F40B53" w:rsidR="00670DE8" w:rsidRDefault="00670DE8" w:rsidP="00670DE8">
      <w:pPr>
        <w:tabs>
          <w:tab w:val="left" w:pos="1560"/>
          <w:tab w:val="left" w:pos="1843"/>
          <w:tab w:val="left" w:pos="2268"/>
          <w:tab w:val="left" w:pos="5529"/>
        </w:tabs>
        <w:spacing w:after="0" w:line="276" w:lineRule="auto"/>
        <w:jc w:val="both"/>
        <w:rPr>
          <w:rFonts w:ascii="Bookman Old Style" w:hAnsi="Bookman Old Style" w:cstheme="minorHAnsi"/>
          <w:lang w:eastAsia="zh-CN"/>
        </w:rPr>
      </w:pPr>
    </w:p>
    <w:p w14:paraId="08633ECE" w14:textId="77777777" w:rsidR="00670DE8" w:rsidRDefault="00670DE8" w:rsidP="00776CEA">
      <w:pPr>
        <w:tabs>
          <w:tab w:val="left" w:pos="1560"/>
          <w:tab w:val="left" w:pos="1843"/>
          <w:tab w:val="left" w:pos="2268"/>
        </w:tabs>
        <w:spacing w:after="0" w:line="276" w:lineRule="auto"/>
        <w:jc w:val="both"/>
        <w:rPr>
          <w:rFonts w:ascii="Bookman Old Style" w:hAnsi="Bookman Old Style" w:cstheme="minorHAnsi"/>
          <w:lang w:eastAsia="zh-CN"/>
        </w:rPr>
      </w:pPr>
    </w:p>
    <w:p w14:paraId="695F1B1E" w14:textId="6256BCB3" w:rsidR="00670DE8" w:rsidRDefault="00670DE8" w:rsidP="00670DE8">
      <w:pPr>
        <w:tabs>
          <w:tab w:val="left" w:pos="1560"/>
          <w:tab w:val="left" w:pos="1843"/>
          <w:tab w:val="left" w:pos="2268"/>
          <w:tab w:val="left" w:pos="5529"/>
        </w:tabs>
        <w:spacing w:after="0" w:line="276" w:lineRule="auto"/>
        <w:jc w:val="center"/>
        <w:rPr>
          <w:rFonts w:ascii="Bookman Old Style" w:hAnsi="Bookman Old Style"/>
          <w:b/>
          <w:bCs/>
          <w:sz w:val="24"/>
          <w:szCs w:val="24"/>
          <w:lang w:val="en-US"/>
        </w:rPr>
      </w:pPr>
      <w:r w:rsidRPr="00670DE8">
        <w:rPr>
          <w:rFonts w:ascii="Bookman Old Style" w:hAnsi="Bookman Old Style"/>
          <w:b/>
          <w:bCs/>
          <w:sz w:val="24"/>
          <w:szCs w:val="24"/>
        </w:rPr>
        <w:t>JADWAL KEGIATAN</w:t>
      </w:r>
      <w:r w:rsidRPr="00670DE8">
        <w:rPr>
          <w:rFonts w:ascii="Bookman Old Style" w:hAnsi="Bookman Old Style"/>
          <w:b/>
          <w:bCs/>
          <w:sz w:val="24"/>
          <w:szCs w:val="24"/>
          <w:lang w:val="en-US"/>
        </w:rPr>
        <w:t xml:space="preserve"> JUMAT BERSIH DAN SEHAT</w:t>
      </w:r>
    </w:p>
    <w:p w14:paraId="3491FF29" w14:textId="626D1B88" w:rsidR="00670DE8" w:rsidRDefault="00670DE8" w:rsidP="00670DE8">
      <w:pPr>
        <w:tabs>
          <w:tab w:val="left" w:pos="1560"/>
          <w:tab w:val="left" w:pos="1843"/>
          <w:tab w:val="left" w:pos="2268"/>
          <w:tab w:val="left" w:pos="5529"/>
        </w:tabs>
        <w:spacing w:after="0" w:line="276" w:lineRule="auto"/>
        <w:jc w:val="center"/>
        <w:rPr>
          <w:rFonts w:ascii="Bookman Old Style" w:hAnsi="Bookman Old Style"/>
          <w:b/>
          <w:bCs/>
          <w:sz w:val="24"/>
          <w:szCs w:val="24"/>
          <w:lang w:val="en-US"/>
        </w:rPr>
      </w:pPr>
      <w:r>
        <w:rPr>
          <w:rFonts w:ascii="Bookman Old Style" w:hAnsi="Bookman Old Style"/>
          <w:b/>
          <w:bCs/>
          <w:sz w:val="24"/>
          <w:szCs w:val="24"/>
          <w:lang w:val="en-US"/>
        </w:rPr>
        <w:t>PENGADILAN TINGGI AGAMA PADANG TAHUN 2025</w:t>
      </w:r>
    </w:p>
    <w:p w14:paraId="0EC6212D" w14:textId="61F37CFC" w:rsidR="00670DE8" w:rsidRDefault="00670DE8" w:rsidP="00670DE8">
      <w:pPr>
        <w:tabs>
          <w:tab w:val="left" w:pos="1560"/>
          <w:tab w:val="left" w:pos="1843"/>
          <w:tab w:val="left" w:pos="2268"/>
          <w:tab w:val="left" w:pos="5529"/>
        </w:tabs>
        <w:spacing w:after="0" w:line="276" w:lineRule="auto"/>
        <w:jc w:val="center"/>
        <w:rPr>
          <w:rFonts w:ascii="Bookman Old Style" w:hAnsi="Bookman Old Style"/>
          <w:b/>
          <w:bCs/>
          <w:sz w:val="24"/>
          <w:szCs w:val="24"/>
          <w:lang w:val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977"/>
        <w:gridCol w:w="4394"/>
      </w:tblGrid>
      <w:tr w:rsidR="00462B05" w:rsidRPr="00462B05" w14:paraId="45C4CE29" w14:textId="77777777" w:rsidTr="00F340EC">
        <w:tc>
          <w:tcPr>
            <w:tcW w:w="1980" w:type="dxa"/>
          </w:tcPr>
          <w:p w14:paraId="51A59F02" w14:textId="77777777" w:rsidR="00462B05" w:rsidRPr="00462B05" w:rsidRDefault="00462B05" w:rsidP="00462B05">
            <w:pPr>
              <w:spacing w:after="0" w:line="276" w:lineRule="au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462B05">
              <w:rPr>
                <w:rFonts w:ascii="Bookman Old Style" w:hAnsi="Bookman Old Style"/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977" w:type="dxa"/>
          </w:tcPr>
          <w:p w14:paraId="59D1EE0F" w14:textId="77777777" w:rsidR="00462B05" w:rsidRPr="00462B05" w:rsidRDefault="00462B05" w:rsidP="00462B05">
            <w:pPr>
              <w:spacing w:after="0" w:line="276" w:lineRule="au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462B05">
              <w:rPr>
                <w:rFonts w:ascii="Bookman Old Style" w:hAnsi="Bookman Old Style"/>
                <w:b/>
                <w:bCs/>
                <w:sz w:val="24"/>
                <w:szCs w:val="24"/>
              </w:rPr>
              <w:t>Kegiatan</w:t>
            </w:r>
          </w:p>
        </w:tc>
        <w:tc>
          <w:tcPr>
            <w:tcW w:w="4394" w:type="dxa"/>
          </w:tcPr>
          <w:p w14:paraId="65A6A996" w14:textId="77777777" w:rsidR="00462B05" w:rsidRPr="00462B05" w:rsidRDefault="00462B05" w:rsidP="00462B05">
            <w:pPr>
              <w:spacing w:after="0" w:line="276" w:lineRule="au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462B05">
              <w:rPr>
                <w:rFonts w:ascii="Bookman Old Style" w:hAnsi="Bookman Old Style"/>
                <w:b/>
                <w:bCs/>
                <w:sz w:val="24"/>
                <w:szCs w:val="24"/>
              </w:rPr>
              <w:t>Keterangan</w:t>
            </w:r>
          </w:p>
        </w:tc>
      </w:tr>
      <w:tr w:rsidR="00462B05" w:rsidRPr="00462B05" w14:paraId="3C4AB0AC" w14:textId="77777777" w:rsidTr="00F340EC">
        <w:tc>
          <w:tcPr>
            <w:tcW w:w="1980" w:type="dxa"/>
          </w:tcPr>
          <w:p w14:paraId="2A25DF9A" w14:textId="77777777" w:rsidR="00462B05" w:rsidRPr="00462B05" w:rsidRDefault="00462B05" w:rsidP="00462B05">
            <w:pPr>
              <w:spacing w:after="0"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62B05">
              <w:rPr>
                <w:rFonts w:ascii="Bookman Old Style" w:hAnsi="Bookman Old Style"/>
                <w:sz w:val="24"/>
                <w:szCs w:val="24"/>
              </w:rPr>
              <w:t>I</w:t>
            </w:r>
          </w:p>
        </w:tc>
        <w:tc>
          <w:tcPr>
            <w:tcW w:w="2977" w:type="dxa"/>
          </w:tcPr>
          <w:p w14:paraId="09FFCF38" w14:textId="77777777" w:rsidR="00462B05" w:rsidRPr="00462B05" w:rsidRDefault="00462B05" w:rsidP="00462B05">
            <w:pPr>
              <w:spacing w:after="0"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62B05">
              <w:rPr>
                <w:rFonts w:ascii="Bookman Old Style" w:hAnsi="Bookman Old Style"/>
                <w:sz w:val="24"/>
                <w:szCs w:val="24"/>
              </w:rPr>
              <w:t>Jumat Sehat</w:t>
            </w:r>
          </w:p>
        </w:tc>
        <w:tc>
          <w:tcPr>
            <w:tcW w:w="4394" w:type="dxa"/>
          </w:tcPr>
          <w:p w14:paraId="35BD5AA1" w14:textId="4F781D86" w:rsidR="00462B05" w:rsidRPr="00462B05" w:rsidRDefault="00462B05" w:rsidP="00FD4FFC">
            <w:pPr>
              <w:spacing w:after="0" w:line="276" w:lineRule="auto"/>
              <w:rPr>
                <w:rFonts w:ascii="Bookman Old Style" w:hAnsi="Bookman Old Style"/>
                <w:sz w:val="24"/>
                <w:szCs w:val="24"/>
                <w:lang w:eastAsia="zh-CN"/>
              </w:rPr>
            </w:pPr>
            <w:r w:rsidRPr="00462B05">
              <w:rPr>
                <w:rFonts w:ascii="Bookman Old Style" w:hAnsi="Bookman Old Style"/>
                <w:sz w:val="24"/>
                <w:szCs w:val="24"/>
              </w:rPr>
              <w:t>Olahraga bersama (Senam</w:t>
            </w:r>
            <w:r>
              <w:rPr>
                <w:rFonts w:ascii="Bookman Old Style" w:hAnsi="Bookman Old Style"/>
                <w:sz w:val="24"/>
                <w:szCs w:val="24"/>
              </w:rPr>
              <w:t>/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Tenis</w:t>
            </w:r>
            <w:r w:rsidR="00FD4FFC">
              <w:rPr>
                <w:rFonts w:ascii="Bookman Old Style" w:hAnsi="Bookman Old Style"/>
                <w:sz w:val="24"/>
                <w:szCs w:val="24"/>
                <w:lang w:val="en-US"/>
              </w:rPr>
              <w:t>/ Jalan sehat/ olahraga lainnya</w:t>
            </w:r>
            <w:r w:rsidRPr="00462B05">
              <w:rPr>
                <w:rFonts w:ascii="Bookman Old Style" w:hAnsi="Bookman Old Style"/>
                <w:sz w:val="24"/>
                <w:szCs w:val="24"/>
              </w:rPr>
              <w:t>)</w:t>
            </w:r>
          </w:p>
        </w:tc>
      </w:tr>
      <w:tr w:rsidR="00462B05" w:rsidRPr="00462B05" w14:paraId="799196AD" w14:textId="77777777" w:rsidTr="00F340EC">
        <w:tc>
          <w:tcPr>
            <w:tcW w:w="1980" w:type="dxa"/>
          </w:tcPr>
          <w:p w14:paraId="18689CB0" w14:textId="77777777" w:rsidR="00462B05" w:rsidRPr="00462B05" w:rsidRDefault="00462B05" w:rsidP="00462B05">
            <w:pPr>
              <w:spacing w:after="0"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62B05">
              <w:rPr>
                <w:rFonts w:ascii="Bookman Old Style" w:hAnsi="Bookman Old Style"/>
                <w:sz w:val="24"/>
                <w:szCs w:val="24"/>
              </w:rPr>
              <w:t>II</w:t>
            </w:r>
          </w:p>
        </w:tc>
        <w:tc>
          <w:tcPr>
            <w:tcW w:w="2977" w:type="dxa"/>
          </w:tcPr>
          <w:p w14:paraId="004FDC7D" w14:textId="77777777" w:rsidR="00462B05" w:rsidRPr="00462B05" w:rsidRDefault="00462B05" w:rsidP="00462B05">
            <w:pPr>
              <w:spacing w:after="0"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62B05">
              <w:rPr>
                <w:rFonts w:ascii="Bookman Old Style" w:hAnsi="Bookman Old Style"/>
                <w:sz w:val="24"/>
                <w:szCs w:val="24"/>
              </w:rPr>
              <w:t>Jumat Bersih</w:t>
            </w:r>
          </w:p>
        </w:tc>
        <w:tc>
          <w:tcPr>
            <w:tcW w:w="4394" w:type="dxa"/>
          </w:tcPr>
          <w:p w14:paraId="12CA6501" w14:textId="2C287C53" w:rsidR="00462B05" w:rsidRPr="00462B05" w:rsidRDefault="00462B05" w:rsidP="00462B05">
            <w:pPr>
              <w:spacing w:after="0"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462B05">
              <w:rPr>
                <w:rFonts w:ascii="Bookman Old Style" w:hAnsi="Bookman Old Style"/>
                <w:sz w:val="24"/>
                <w:szCs w:val="24"/>
              </w:rPr>
              <w:t>Gotong royong kebersihan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halaman dan lingkungan kantor</w:t>
            </w:r>
          </w:p>
        </w:tc>
      </w:tr>
      <w:tr w:rsidR="00462B05" w:rsidRPr="00462B05" w14:paraId="56E92CC5" w14:textId="77777777" w:rsidTr="00F340EC">
        <w:tc>
          <w:tcPr>
            <w:tcW w:w="1980" w:type="dxa"/>
          </w:tcPr>
          <w:p w14:paraId="614E65B6" w14:textId="77777777" w:rsidR="00462B05" w:rsidRPr="00462B05" w:rsidRDefault="00462B05" w:rsidP="00462B05">
            <w:pPr>
              <w:spacing w:after="0"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62B05">
              <w:rPr>
                <w:rFonts w:ascii="Bookman Old Style" w:hAnsi="Bookman Old Style"/>
                <w:sz w:val="24"/>
                <w:szCs w:val="24"/>
              </w:rPr>
              <w:t>III</w:t>
            </w:r>
          </w:p>
        </w:tc>
        <w:tc>
          <w:tcPr>
            <w:tcW w:w="2977" w:type="dxa"/>
          </w:tcPr>
          <w:p w14:paraId="17A0D4B5" w14:textId="77777777" w:rsidR="00462B05" w:rsidRPr="00462B05" w:rsidRDefault="00462B05" w:rsidP="00462B05">
            <w:pPr>
              <w:spacing w:after="0"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62B05">
              <w:rPr>
                <w:rFonts w:ascii="Bookman Old Style" w:hAnsi="Bookman Old Style"/>
                <w:sz w:val="24"/>
                <w:szCs w:val="24"/>
              </w:rPr>
              <w:t>Jumat Sehat</w:t>
            </w:r>
          </w:p>
        </w:tc>
        <w:tc>
          <w:tcPr>
            <w:tcW w:w="4394" w:type="dxa"/>
          </w:tcPr>
          <w:p w14:paraId="100CD236" w14:textId="46DBA6E1" w:rsidR="00462B05" w:rsidRPr="00462B05" w:rsidRDefault="00FD4FFC" w:rsidP="00462B05">
            <w:pPr>
              <w:spacing w:after="0"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462B05">
              <w:rPr>
                <w:rFonts w:ascii="Bookman Old Style" w:hAnsi="Bookman Old Style"/>
                <w:sz w:val="24"/>
                <w:szCs w:val="24"/>
              </w:rPr>
              <w:t>Olahraga bersama (Senam</w:t>
            </w:r>
            <w:r>
              <w:rPr>
                <w:rFonts w:ascii="Bookman Old Style" w:hAnsi="Bookman Old Style"/>
                <w:sz w:val="24"/>
                <w:szCs w:val="24"/>
              </w:rPr>
              <w:t>/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Tenis/ Jalan sehat/ olahraga lainnya</w:t>
            </w:r>
            <w:r w:rsidRPr="00462B05">
              <w:rPr>
                <w:rFonts w:ascii="Bookman Old Style" w:hAnsi="Bookman Old Style"/>
                <w:sz w:val="24"/>
                <w:szCs w:val="24"/>
              </w:rPr>
              <w:t>)</w:t>
            </w:r>
          </w:p>
        </w:tc>
      </w:tr>
      <w:tr w:rsidR="00462B05" w:rsidRPr="00462B05" w14:paraId="79A507E4" w14:textId="77777777" w:rsidTr="00F340EC">
        <w:tc>
          <w:tcPr>
            <w:tcW w:w="1980" w:type="dxa"/>
          </w:tcPr>
          <w:p w14:paraId="4A676286" w14:textId="77777777" w:rsidR="00462B05" w:rsidRPr="00462B05" w:rsidRDefault="00462B05" w:rsidP="00462B05">
            <w:pPr>
              <w:spacing w:after="0"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62B05">
              <w:rPr>
                <w:rFonts w:ascii="Bookman Old Style" w:hAnsi="Bookman Old Style"/>
                <w:sz w:val="24"/>
                <w:szCs w:val="24"/>
              </w:rPr>
              <w:t>IV</w:t>
            </w:r>
          </w:p>
        </w:tc>
        <w:tc>
          <w:tcPr>
            <w:tcW w:w="2977" w:type="dxa"/>
          </w:tcPr>
          <w:p w14:paraId="7B3B8A2A" w14:textId="77777777" w:rsidR="00462B05" w:rsidRPr="00462B05" w:rsidRDefault="00462B05" w:rsidP="00462B05">
            <w:pPr>
              <w:spacing w:after="0"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62B05">
              <w:rPr>
                <w:rFonts w:ascii="Bookman Old Style" w:hAnsi="Bookman Old Style"/>
                <w:sz w:val="24"/>
                <w:szCs w:val="24"/>
              </w:rPr>
              <w:t>Jumat Bersih</w:t>
            </w:r>
          </w:p>
        </w:tc>
        <w:tc>
          <w:tcPr>
            <w:tcW w:w="4394" w:type="dxa"/>
          </w:tcPr>
          <w:p w14:paraId="36306525" w14:textId="6F8E0F30" w:rsidR="00462B05" w:rsidRPr="00462B05" w:rsidRDefault="00462B05" w:rsidP="00462B05">
            <w:pPr>
              <w:spacing w:after="0"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462B05">
              <w:rPr>
                <w:rFonts w:ascii="Bookman Old Style" w:hAnsi="Bookman Old Style"/>
                <w:sz w:val="24"/>
                <w:szCs w:val="24"/>
              </w:rPr>
              <w:t>Gotong royong kebersihan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halaman dan lingkungan kantor</w:t>
            </w:r>
          </w:p>
        </w:tc>
      </w:tr>
    </w:tbl>
    <w:p w14:paraId="550EADE1" w14:textId="4B05E393" w:rsidR="00670DE8" w:rsidRDefault="00670DE8" w:rsidP="00670DE8">
      <w:pPr>
        <w:tabs>
          <w:tab w:val="left" w:pos="1560"/>
          <w:tab w:val="left" w:pos="1843"/>
          <w:tab w:val="left" w:pos="2268"/>
          <w:tab w:val="left" w:pos="5529"/>
        </w:tabs>
        <w:spacing w:after="0" w:line="276" w:lineRule="auto"/>
        <w:jc w:val="center"/>
        <w:rPr>
          <w:rFonts w:ascii="Bookman Old Style" w:hAnsi="Bookman Old Style" w:cstheme="minorHAnsi"/>
          <w:lang w:eastAsia="zh-CN"/>
        </w:rPr>
      </w:pPr>
    </w:p>
    <w:p w14:paraId="3BF86641" w14:textId="43779C03" w:rsidR="00776CEA" w:rsidRDefault="00776CEA" w:rsidP="00670DE8">
      <w:pPr>
        <w:tabs>
          <w:tab w:val="left" w:pos="1560"/>
          <w:tab w:val="left" w:pos="1843"/>
          <w:tab w:val="left" w:pos="2268"/>
          <w:tab w:val="left" w:pos="5529"/>
        </w:tabs>
        <w:spacing w:after="0" w:line="276" w:lineRule="auto"/>
        <w:jc w:val="center"/>
        <w:rPr>
          <w:rFonts w:ascii="Bookman Old Style" w:hAnsi="Bookman Old Style" w:cstheme="minorHAnsi"/>
          <w:lang w:eastAsia="zh-CN"/>
        </w:rPr>
      </w:pPr>
    </w:p>
    <w:p w14:paraId="12CFFABB" w14:textId="77777777" w:rsidR="00776CEA" w:rsidRDefault="00776CEA" w:rsidP="00776CEA">
      <w:pPr>
        <w:tabs>
          <w:tab w:val="left" w:pos="7938"/>
          <w:tab w:val="left" w:pos="9688"/>
        </w:tabs>
        <w:spacing w:after="0" w:line="240" w:lineRule="auto"/>
        <w:ind w:left="5103"/>
        <w:rPr>
          <w:rFonts w:ascii="Bookman Old Style" w:hAnsi="Bookman Old Style" w:cs="Tahoma"/>
          <w:bCs/>
          <w:sz w:val="21"/>
          <w:szCs w:val="21"/>
        </w:rPr>
      </w:pPr>
      <w:r w:rsidRPr="009B578A">
        <w:rPr>
          <w:rFonts w:ascii="Bookman Old Style" w:hAnsi="Bookman Old Style" w:cs="Tahoma"/>
          <w:bCs/>
          <w:sz w:val="21"/>
          <w:szCs w:val="21"/>
        </w:rPr>
        <w:t>KETUA PENGADILAN TINGGI</w:t>
      </w:r>
      <w:r>
        <w:rPr>
          <w:rFonts w:ascii="Bookman Old Style" w:hAnsi="Bookman Old Style" w:cs="Tahoma"/>
          <w:bCs/>
          <w:sz w:val="21"/>
          <w:szCs w:val="21"/>
        </w:rPr>
        <w:t xml:space="preserve"> AGAMA</w:t>
      </w:r>
    </w:p>
    <w:p w14:paraId="5EA8F51B" w14:textId="19CA2887" w:rsidR="00776CEA" w:rsidRDefault="00776CEA" w:rsidP="00C50CBC">
      <w:pPr>
        <w:tabs>
          <w:tab w:val="left" w:pos="7938"/>
          <w:tab w:val="left" w:pos="9688"/>
        </w:tabs>
        <w:spacing w:after="0" w:line="240" w:lineRule="auto"/>
        <w:ind w:left="5103"/>
        <w:rPr>
          <w:rFonts w:ascii="Bookman Old Style" w:hAnsi="Bookman Old Style" w:cs="Tahoma"/>
          <w:bCs/>
          <w:sz w:val="21"/>
          <w:szCs w:val="21"/>
        </w:rPr>
      </w:pPr>
      <w:r w:rsidRPr="009B578A">
        <w:rPr>
          <w:rFonts w:ascii="Bookman Old Style" w:hAnsi="Bookman Old Style" w:cs="Tahoma"/>
          <w:bCs/>
          <w:sz w:val="21"/>
          <w:szCs w:val="21"/>
        </w:rPr>
        <w:t>PADANG,</w:t>
      </w:r>
    </w:p>
    <w:p w14:paraId="7B818DBE" w14:textId="3427B5E6" w:rsidR="00C50CBC" w:rsidRDefault="00C50CBC" w:rsidP="00C50CBC">
      <w:pPr>
        <w:tabs>
          <w:tab w:val="left" w:pos="7938"/>
          <w:tab w:val="left" w:pos="9688"/>
        </w:tabs>
        <w:spacing w:after="0" w:line="240" w:lineRule="auto"/>
        <w:ind w:left="5103"/>
        <w:rPr>
          <w:rFonts w:ascii="Bookman Old Style" w:hAnsi="Bookman Old Style" w:cs="Tahoma"/>
          <w:bCs/>
          <w:sz w:val="21"/>
          <w:szCs w:val="21"/>
        </w:rPr>
      </w:pPr>
    </w:p>
    <w:p w14:paraId="727A0667" w14:textId="18AB0A2B" w:rsidR="00C50CBC" w:rsidRDefault="00C50CBC" w:rsidP="00C50CBC">
      <w:pPr>
        <w:tabs>
          <w:tab w:val="left" w:pos="7938"/>
          <w:tab w:val="left" w:pos="9688"/>
        </w:tabs>
        <w:spacing w:after="0" w:line="240" w:lineRule="auto"/>
        <w:ind w:left="5103"/>
        <w:rPr>
          <w:rFonts w:ascii="Bookman Old Style" w:hAnsi="Bookman Old Style" w:cs="Tahoma"/>
          <w:bCs/>
          <w:sz w:val="21"/>
          <w:szCs w:val="21"/>
          <w:lang w:eastAsia="zh-CN"/>
        </w:rPr>
      </w:pPr>
    </w:p>
    <w:p w14:paraId="74B1CB37" w14:textId="77777777" w:rsidR="00C50CBC" w:rsidRDefault="00C50CBC" w:rsidP="00C50CBC">
      <w:pPr>
        <w:tabs>
          <w:tab w:val="left" w:pos="7938"/>
          <w:tab w:val="left" w:pos="9688"/>
        </w:tabs>
        <w:spacing w:after="0" w:line="240" w:lineRule="auto"/>
        <w:ind w:left="5103"/>
        <w:rPr>
          <w:rFonts w:ascii="Bookman Old Style" w:hAnsi="Bookman Old Style" w:cs="Tahoma" w:hint="eastAsia"/>
          <w:bCs/>
          <w:sz w:val="21"/>
          <w:szCs w:val="21"/>
          <w:lang w:eastAsia="zh-CN"/>
        </w:rPr>
      </w:pPr>
    </w:p>
    <w:p w14:paraId="1D9A60D2" w14:textId="46811EDF" w:rsidR="00C50CBC" w:rsidRDefault="00C50CBC" w:rsidP="00C50CBC">
      <w:pPr>
        <w:tabs>
          <w:tab w:val="left" w:pos="7938"/>
          <w:tab w:val="left" w:pos="9688"/>
        </w:tabs>
        <w:spacing w:after="0" w:line="240" w:lineRule="auto"/>
        <w:ind w:left="5103"/>
        <w:rPr>
          <w:rFonts w:ascii="Bookman Old Style" w:hAnsi="Bookman Old Style" w:cs="Tahoma"/>
          <w:bCs/>
          <w:sz w:val="21"/>
          <w:szCs w:val="21"/>
        </w:rPr>
      </w:pPr>
    </w:p>
    <w:p w14:paraId="628A2EE5" w14:textId="30ED3F88" w:rsidR="00C50CBC" w:rsidRPr="00C50CBC" w:rsidRDefault="00C50CBC" w:rsidP="00C50CBC">
      <w:pPr>
        <w:tabs>
          <w:tab w:val="left" w:pos="7938"/>
          <w:tab w:val="left" w:pos="9688"/>
        </w:tabs>
        <w:spacing w:after="0" w:line="240" w:lineRule="auto"/>
        <w:ind w:left="5103"/>
        <w:rPr>
          <w:rFonts w:ascii="Bookman Old Style" w:hAnsi="Bookman Old Style" w:cs="Tahoma" w:hint="eastAsia"/>
          <w:bCs/>
          <w:sz w:val="21"/>
          <w:szCs w:val="21"/>
          <w:lang w:val="en-US"/>
        </w:rPr>
      </w:pPr>
      <w:r>
        <w:rPr>
          <w:rFonts w:ascii="Bookman Old Style" w:hAnsi="Bookman Old Style" w:cs="Tahoma"/>
          <w:bCs/>
          <w:sz w:val="21"/>
          <w:szCs w:val="21"/>
          <w:lang w:val="en-US"/>
        </w:rPr>
        <w:t>NUR KHAZIM</w:t>
      </w:r>
    </w:p>
    <w:sectPr w:rsidR="00C50CBC" w:rsidRPr="00C50CBC" w:rsidSect="00E4020C">
      <w:pgSz w:w="12240" w:h="18720" w:code="14"/>
      <w:pgMar w:top="1418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D16E2" w14:textId="77777777" w:rsidR="00665D63" w:rsidRDefault="00665D63">
      <w:pPr>
        <w:spacing w:line="240" w:lineRule="auto"/>
      </w:pPr>
      <w:r>
        <w:separator/>
      </w:r>
    </w:p>
  </w:endnote>
  <w:endnote w:type="continuationSeparator" w:id="0">
    <w:p w14:paraId="759CC1FF" w14:textId="77777777" w:rsidR="00665D63" w:rsidRDefault="00665D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5349A" w14:textId="77777777" w:rsidR="00665D63" w:rsidRDefault="00665D63">
      <w:pPr>
        <w:spacing w:after="0"/>
      </w:pPr>
      <w:r>
        <w:separator/>
      </w:r>
    </w:p>
  </w:footnote>
  <w:footnote w:type="continuationSeparator" w:id="0">
    <w:p w14:paraId="03658CE2" w14:textId="77777777" w:rsidR="00665D63" w:rsidRDefault="00665D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AD2282"/>
    <w:multiLevelType w:val="multilevel"/>
    <w:tmpl w:val="7AAD22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E8F"/>
    <w:rsid w:val="00000F68"/>
    <w:rsid w:val="00024B33"/>
    <w:rsid w:val="00034F71"/>
    <w:rsid w:val="0005410E"/>
    <w:rsid w:val="00054DF1"/>
    <w:rsid w:val="00062E32"/>
    <w:rsid w:val="00063D61"/>
    <w:rsid w:val="000666EF"/>
    <w:rsid w:val="00083D5F"/>
    <w:rsid w:val="000912C3"/>
    <w:rsid w:val="000A0967"/>
    <w:rsid w:val="000A75CC"/>
    <w:rsid w:val="000B5AFF"/>
    <w:rsid w:val="000B6575"/>
    <w:rsid w:val="000E5494"/>
    <w:rsid w:val="000F1ABD"/>
    <w:rsid w:val="00107604"/>
    <w:rsid w:val="00111DD6"/>
    <w:rsid w:val="00113960"/>
    <w:rsid w:val="00182444"/>
    <w:rsid w:val="0019069C"/>
    <w:rsid w:val="001C49E8"/>
    <w:rsid w:val="001D5F78"/>
    <w:rsid w:val="001D70EE"/>
    <w:rsid w:val="00206D2E"/>
    <w:rsid w:val="00212998"/>
    <w:rsid w:val="0022149F"/>
    <w:rsid w:val="002265A2"/>
    <w:rsid w:val="00272B71"/>
    <w:rsid w:val="002953B5"/>
    <w:rsid w:val="002A7DDB"/>
    <w:rsid w:val="002E285F"/>
    <w:rsid w:val="002F00DB"/>
    <w:rsid w:val="002F0803"/>
    <w:rsid w:val="003455B3"/>
    <w:rsid w:val="00345CFB"/>
    <w:rsid w:val="0034662F"/>
    <w:rsid w:val="00361FBA"/>
    <w:rsid w:val="00372783"/>
    <w:rsid w:val="00381784"/>
    <w:rsid w:val="00390AE3"/>
    <w:rsid w:val="003A5B0C"/>
    <w:rsid w:val="003A7A3F"/>
    <w:rsid w:val="003B5296"/>
    <w:rsid w:val="00430C9E"/>
    <w:rsid w:val="004455DC"/>
    <w:rsid w:val="00450485"/>
    <w:rsid w:val="00450CFF"/>
    <w:rsid w:val="00462B05"/>
    <w:rsid w:val="00463182"/>
    <w:rsid w:val="00475435"/>
    <w:rsid w:val="00487F9A"/>
    <w:rsid w:val="004C42BC"/>
    <w:rsid w:val="00505ADD"/>
    <w:rsid w:val="00514ED1"/>
    <w:rsid w:val="00517644"/>
    <w:rsid w:val="00537F42"/>
    <w:rsid w:val="00552E8F"/>
    <w:rsid w:val="005C7695"/>
    <w:rsid w:val="006064FD"/>
    <w:rsid w:val="0062208F"/>
    <w:rsid w:val="006500D7"/>
    <w:rsid w:val="00665D63"/>
    <w:rsid w:val="00670DE8"/>
    <w:rsid w:val="006B027B"/>
    <w:rsid w:val="006C0337"/>
    <w:rsid w:val="0073185C"/>
    <w:rsid w:val="007357C3"/>
    <w:rsid w:val="00735A4B"/>
    <w:rsid w:val="0074128F"/>
    <w:rsid w:val="00746D84"/>
    <w:rsid w:val="00753F71"/>
    <w:rsid w:val="00776CEA"/>
    <w:rsid w:val="007A28E5"/>
    <w:rsid w:val="007D1218"/>
    <w:rsid w:val="007D5FB1"/>
    <w:rsid w:val="007E31B9"/>
    <w:rsid w:val="007E6496"/>
    <w:rsid w:val="00820248"/>
    <w:rsid w:val="0084731A"/>
    <w:rsid w:val="00893CEA"/>
    <w:rsid w:val="008B230B"/>
    <w:rsid w:val="008D0E26"/>
    <w:rsid w:val="008F01F0"/>
    <w:rsid w:val="00906F99"/>
    <w:rsid w:val="00943CB5"/>
    <w:rsid w:val="009A1800"/>
    <w:rsid w:val="009B000B"/>
    <w:rsid w:val="009C2988"/>
    <w:rsid w:val="009E6013"/>
    <w:rsid w:val="00A1171E"/>
    <w:rsid w:val="00A55442"/>
    <w:rsid w:val="00AA22F8"/>
    <w:rsid w:val="00AD161D"/>
    <w:rsid w:val="00AD7D92"/>
    <w:rsid w:val="00AF1EF1"/>
    <w:rsid w:val="00B00187"/>
    <w:rsid w:val="00B02399"/>
    <w:rsid w:val="00B548F0"/>
    <w:rsid w:val="00B57E48"/>
    <w:rsid w:val="00B74300"/>
    <w:rsid w:val="00B9257E"/>
    <w:rsid w:val="00B96C45"/>
    <w:rsid w:val="00BA476A"/>
    <w:rsid w:val="00BE4AC0"/>
    <w:rsid w:val="00BF7065"/>
    <w:rsid w:val="00C06E8D"/>
    <w:rsid w:val="00C37C9D"/>
    <w:rsid w:val="00C50CBC"/>
    <w:rsid w:val="00C60DDC"/>
    <w:rsid w:val="00C7541A"/>
    <w:rsid w:val="00C83838"/>
    <w:rsid w:val="00CB5D20"/>
    <w:rsid w:val="00CB65D6"/>
    <w:rsid w:val="00CC251B"/>
    <w:rsid w:val="00CC7727"/>
    <w:rsid w:val="00CD3D48"/>
    <w:rsid w:val="00CE11F7"/>
    <w:rsid w:val="00D377F3"/>
    <w:rsid w:val="00D41279"/>
    <w:rsid w:val="00D522A4"/>
    <w:rsid w:val="00D63853"/>
    <w:rsid w:val="00D85159"/>
    <w:rsid w:val="00D85524"/>
    <w:rsid w:val="00DA2C5A"/>
    <w:rsid w:val="00DA5368"/>
    <w:rsid w:val="00E13678"/>
    <w:rsid w:val="00E14545"/>
    <w:rsid w:val="00E24DAF"/>
    <w:rsid w:val="00E4020C"/>
    <w:rsid w:val="00E4520F"/>
    <w:rsid w:val="00E75621"/>
    <w:rsid w:val="00EA5763"/>
    <w:rsid w:val="00EA5AAB"/>
    <w:rsid w:val="00ED1F7D"/>
    <w:rsid w:val="00ED42C1"/>
    <w:rsid w:val="00EF4AA5"/>
    <w:rsid w:val="00F04EC9"/>
    <w:rsid w:val="00F340EC"/>
    <w:rsid w:val="00F54386"/>
    <w:rsid w:val="00FB0003"/>
    <w:rsid w:val="00FD4FFC"/>
    <w:rsid w:val="00FF579C"/>
    <w:rsid w:val="2D9269D6"/>
    <w:rsid w:val="4A55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0CEDCCF"/>
  <w15:docId w15:val="{FC9B876E-882B-45E8-B239-00233F5E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644"/>
    <w:pPr>
      <w:spacing w:after="160" w:line="259" w:lineRule="auto"/>
    </w:pPr>
    <w:rPr>
      <w:rFonts w:eastAsiaTheme="minorHAnsi"/>
      <w:sz w:val="22"/>
      <w:szCs w:val="22"/>
      <w:lang w:val="zh-C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E044B-35BF-4189-A30F-19631372A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SEKRE-EFRI</dc:creator>
  <cp:lastModifiedBy>Richa Meiliyana R</cp:lastModifiedBy>
  <cp:revision>48</cp:revision>
  <cp:lastPrinted>2025-09-11T08:39:00Z</cp:lastPrinted>
  <dcterms:created xsi:type="dcterms:W3CDTF">2025-09-11T03:24:00Z</dcterms:created>
  <dcterms:modified xsi:type="dcterms:W3CDTF">2025-10-30T07:13:00Z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1AB64A47C78D4DE5A516A40E387A94B4_12</vt:lpwstr>
  </property>
</Properties>
</file>