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02B7139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E7FDA78" w14:textId="77777777" w:rsidR="005E2C16" w:rsidRPr="0078052B" w:rsidRDefault="001704DE" w:rsidP="005E2C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5E2C16">
        <w:rPr>
          <w:rFonts w:ascii="Bookman Old Style" w:hAnsi="Bookman Old Style"/>
          <w:sz w:val="22"/>
          <w:szCs w:val="22"/>
        </w:rPr>
        <w:t xml:space="preserve">Dr. </w:t>
      </w:r>
      <w:r w:rsidR="005E2C16" w:rsidRPr="0078052B">
        <w:rPr>
          <w:rFonts w:ascii="Bookman Old Style" w:hAnsi="Bookman Old Style"/>
          <w:sz w:val="22"/>
          <w:szCs w:val="22"/>
        </w:rPr>
        <w:t>Drs. Hamdani. S, S.H., M.H.I.</w:t>
      </w:r>
    </w:p>
    <w:p w14:paraId="49ED0A94" w14:textId="77777777" w:rsidR="005E2C16" w:rsidRPr="0078052B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25BBB991" w14:textId="77777777" w:rsidR="005E2C16" w:rsidRPr="0078052B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2DCAB56F" w14:textId="7C985ED0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C7A54D5" w14:textId="7C157892" w:rsidR="005E2C16" w:rsidRP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2"/>
          <w:szCs w:val="22"/>
        </w:rPr>
        <w:softHyphen/>
      </w:r>
    </w:p>
    <w:p w14:paraId="464DDE42" w14:textId="77777777" w:rsidR="005E2C16" w:rsidRDefault="001704DE" w:rsidP="005E2C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8D32E6" w:rsidRPr="00F850F9">
        <w:rPr>
          <w:rFonts w:ascii="Bookman Old Style" w:hAnsi="Bookman Old Style"/>
          <w:sz w:val="21"/>
          <w:szCs w:val="21"/>
        </w:rPr>
        <w:fldChar w:fldCharType="begin"/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8D32E6" w:rsidRPr="00F850F9">
        <w:rPr>
          <w:rFonts w:ascii="Bookman Old Style" w:hAnsi="Bookman Old Style"/>
          <w:sz w:val="21"/>
          <w:szCs w:val="21"/>
        </w:rPr>
        <w:fldChar w:fldCharType="end"/>
      </w:r>
      <w:r w:rsidR="005E2C16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4546BC2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25B6CCE4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5042DCD2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28BB48F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>Drs. Hamzah</w:t>
      </w:r>
    </w:p>
    <w:p w14:paraId="48485AE5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9" w:history="1">
        <w:r w:rsidR="0012329E" w:rsidRPr="007769EA">
          <w:rPr>
            <w:rFonts w:ascii="Bookman Old Style" w:hAnsi="Bookman Old Style"/>
            <w:noProof/>
            <w:sz w:val="22"/>
            <w:szCs w:val="22"/>
            <w:lang w:val="id-ID"/>
          </w:rPr>
          <w:t>19</w:t>
        </w:r>
        <w:r>
          <w:rPr>
            <w:rFonts w:ascii="Bookman Old Style" w:hAnsi="Bookman Old Style"/>
            <w:noProof/>
            <w:sz w:val="22"/>
            <w:szCs w:val="22"/>
          </w:rPr>
          <w:t>6202081992021001</w:t>
        </w:r>
      </w:hyperlink>
    </w:p>
    <w:p w14:paraId="0F65072C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proofErr w:type="spellStart"/>
      <w:r w:rsidR="0012329E"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="0012329E"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Tk. I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12329E" w:rsidRPr="007769EA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II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d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9375285" w14:textId="3417B9EF" w:rsidR="005E2C16" w:rsidRP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proofErr w:type="spellStart"/>
      <w:r w:rsidR="0012329E"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</w:p>
    <w:p w14:paraId="0A1828BA" w14:textId="77777777" w:rsidR="005E2C16" w:rsidRDefault="005E2C16" w:rsidP="005E2C1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4.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4EA8274A" w14:textId="753B3EDC" w:rsidR="005E2C16" w:rsidRPr="005E2C16" w:rsidRDefault="005E2C16" w:rsidP="005E2C1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5787BD2" w14:textId="240A9E8D" w:rsidR="005E2C16" w:rsidRPr="005E2C16" w:rsidRDefault="001704DE" w:rsidP="005E2C16">
      <w:pPr>
        <w:tabs>
          <w:tab w:val="left" w:pos="1484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E2C16">
        <w:rPr>
          <w:rFonts w:ascii="Bookman Old Style" w:hAnsi="Bookman Old Style"/>
          <w:sz w:val="21"/>
          <w:szCs w:val="21"/>
        </w:rPr>
        <w:t xml:space="preserve">     </w:t>
      </w:r>
      <w:r w:rsidRPr="00F850F9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="005E2C16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5E2C16">
        <w:rPr>
          <w:rFonts w:ascii="Bookman Old Style" w:hAnsi="Bookman Old Style"/>
          <w:sz w:val="21"/>
          <w:szCs w:val="21"/>
        </w:rPr>
        <w:t>Feri</w:t>
      </w:r>
      <w:proofErr w:type="spellEnd"/>
      <w:r w:rsidR="005E2C1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C16">
        <w:rPr>
          <w:rFonts w:ascii="Bookman Old Style" w:hAnsi="Bookman Old Style"/>
          <w:sz w:val="21"/>
          <w:szCs w:val="21"/>
        </w:rPr>
        <w:t>Hidayat</w:t>
      </w:r>
      <w:proofErr w:type="spellEnd"/>
    </w:p>
    <w:p w14:paraId="1A32FFEF" w14:textId="77777777" w:rsidR="005E2C16" w:rsidRPr="00F850F9" w:rsidRDefault="005E2C16" w:rsidP="005E2C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PPNPN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F21BE07" w14:textId="27EE2E89" w:rsidR="00C81DD5" w:rsidRPr="00F850F9" w:rsidRDefault="001704DE" w:rsidP="005E2C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52B27A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layanan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peradilan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dan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Pengadilan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Agama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Pulau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Punjung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5E2C16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5 </w:t>
      </w:r>
      <w:proofErr w:type="spellStart"/>
      <w:r w:rsidR="007769EA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E2C16">
        <w:rPr>
          <w:rFonts w:ascii="Bookman Old Style" w:hAnsi="Bookman Old Style"/>
          <w:spacing w:val="2"/>
          <w:sz w:val="21"/>
          <w:szCs w:val="21"/>
        </w:rPr>
        <w:t>7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769EA">
        <w:rPr>
          <w:rFonts w:ascii="Bookman Old Style" w:hAnsi="Bookman Old Style"/>
          <w:spacing w:val="2"/>
          <w:sz w:val="21"/>
          <w:szCs w:val="21"/>
        </w:rPr>
        <w:t>Oktober</w:t>
      </w:r>
      <w:proofErr w:type="spellEnd"/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4D67C7B1" w:rsidR="00F850F9" w:rsidRPr="003C3EAF" w:rsidRDefault="007769EA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Pr="003C3EAF">
        <w:rPr>
          <w:rFonts w:ascii="Bookman Old Style" w:hAnsi="Bookman Old Style"/>
          <w:sz w:val="21"/>
          <w:szCs w:val="21"/>
        </w:rPr>
        <w:t>Oktober</w:t>
      </w:r>
      <w:proofErr w:type="spellEnd"/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proofErr w:type="spellStart"/>
      <w:r w:rsidRPr="003C3EAF">
        <w:rPr>
          <w:rFonts w:ascii="Bookman Old Style" w:hAnsi="Bookman Old Style"/>
          <w:b/>
          <w:sz w:val="21"/>
          <w:szCs w:val="21"/>
        </w:rPr>
        <w:t>Ketua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 xml:space="preserve">Dr. Drs. H. </w:t>
      </w:r>
      <w:proofErr w:type="spellStart"/>
      <w:r w:rsidRPr="003C3EAF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proofErr w:type="spellStart"/>
      <w:r w:rsidRPr="003C3EAF">
        <w:rPr>
          <w:rFonts w:ascii="Bookman Old Style" w:hAnsi="Bookman Old Style"/>
          <w:sz w:val="21"/>
          <w:szCs w:val="21"/>
        </w:rPr>
        <w:t>Tembusan</w:t>
      </w:r>
      <w:proofErr w:type="spellEnd"/>
      <w:r w:rsidRPr="003C3EAF">
        <w:rPr>
          <w:rFonts w:ascii="Bookman Old Style" w:hAnsi="Bookman Old Style"/>
          <w:sz w:val="21"/>
          <w:szCs w:val="21"/>
        </w:rPr>
        <w:t>:</w:t>
      </w:r>
    </w:p>
    <w:p w14:paraId="0F8C7E36" w14:textId="3BA7F0AE" w:rsidR="004A6387" w:rsidRPr="003C3EAF" w:rsidRDefault="004A6387">
      <w:pPr>
        <w:rPr>
          <w:rFonts w:ascii="Bookman Old Style" w:hAnsi="Bookman Old Style"/>
          <w:sz w:val="21"/>
          <w:szCs w:val="21"/>
        </w:rPr>
      </w:pPr>
      <w:proofErr w:type="spellStart"/>
      <w:r w:rsidRPr="003C3EAF">
        <w:rPr>
          <w:rFonts w:ascii="Bookman Old Style" w:hAnsi="Bookman Old Style"/>
          <w:sz w:val="21"/>
          <w:szCs w:val="21"/>
        </w:rPr>
        <w:t>Ketua</w:t>
      </w:r>
      <w:proofErr w:type="spellEnd"/>
      <w:r w:rsidRPr="003C3E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C3E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C3EA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C3EAF">
        <w:rPr>
          <w:rFonts w:ascii="Bookman Old Style" w:hAnsi="Bookman Old Style"/>
          <w:sz w:val="21"/>
          <w:szCs w:val="21"/>
        </w:rPr>
        <w:t>Batusangkar</w:t>
      </w:r>
      <w:proofErr w:type="spellEnd"/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22619"/>
    <w:rsid w:val="003C3EAF"/>
    <w:rsid w:val="004A6387"/>
    <w:rsid w:val="004B151A"/>
    <w:rsid w:val="005E2C16"/>
    <w:rsid w:val="006778DC"/>
    <w:rsid w:val="006E553B"/>
    <w:rsid w:val="007769EA"/>
    <w:rsid w:val="0087388C"/>
    <w:rsid w:val="008D32E6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icha mursyidah</cp:lastModifiedBy>
  <cp:revision>11</cp:revision>
  <cp:lastPrinted>2022-10-04T06:09:00Z</cp:lastPrinted>
  <dcterms:created xsi:type="dcterms:W3CDTF">2022-09-28T05:22:00Z</dcterms:created>
  <dcterms:modified xsi:type="dcterms:W3CDTF">2022-10-04T08:49:00Z</dcterms:modified>
</cp:coreProperties>
</file>