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B8" w:rsidRDefault="00B863B8" w:rsidP="00B863B8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0" allowOverlap="1" wp14:anchorId="5901C8CF" wp14:editId="348185C4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4445" b="3810"/>
            <wp:wrapNone/>
            <wp:docPr id="1" name="Picture 1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863B8" w:rsidRDefault="00B863B8" w:rsidP="00B863B8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B863B8" w:rsidRDefault="00B863B8" w:rsidP="00B863B8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B863B8" w:rsidRPr="003E1BE3" w:rsidRDefault="00B863B8" w:rsidP="003E1BE3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51D6FC43" wp14:editId="3F987BDE">
                <wp:simplePos x="0" y="0"/>
                <wp:positionH relativeFrom="margin">
                  <wp:posOffset>-114300</wp:posOffset>
                </wp:positionH>
                <wp:positionV relativeFrom="paragraph">
                  <wp:posOffset>34291</wp:posOffset>
                </wp:positionV>
                <wp:extent cx="6013450" cy="28574"/>
                <wp:effectExtent l="0" t="0" r="2540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285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-9pt,2.7pt" to="464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tTqgEAADwDAAAOAAAAZHJzL2Uyb0RvYy54bWysUk1vEzEQvSPxHyzfiTdLW8oqmx5SlQuC&#10;SC3cHa+9a8n2WGOTTf49Y2eJCtwQPljz5ed5b2bzcPKOHTUmC6Hn61XDmQ4KBhvGnn97eXp3z1nK&#10;MgzSQdA9P+vEH7Zv32zm2OkWJnCDRkYgIXVz7PmUc+yESGrSXqYVRB0oaQC9zOTiKAaUM6F7J9qm&#10;uRMz4BARlE6Joo+XJN9WfGO0yl+NSToz13PqLdcb630ot9huZDeijJNVSxvyH7rw0gb69Ar1KLNk&#10;P9D+BeWtQkhg8kqBF2CMVbpyIDbr5g82z5OMunIhcVK8ypT+H6z6ctwjs0PPW86C9DSi54zSjlNm&#10;OwiBBARkbdFpjqmj8l3Y4+KluMdC+mTQM+Ns/E4rUGUgYuxUVT5fVdanzBQF75r1+5tbGoaiXHt/&#10;++GmoIsLTIGLmPInDZ4Vo+fOhiKC7OTxc8qX0l8lJRzgyTpHcdm5wGZq4WND8MVP4OxQstXB8bBz&#10;yI6y7EI9y8e/lXmbdSFIDblQ3um6RsvXRYQL7WIdYDhXNUTxaET12bJOZQde+2S/XvrtTwAAAP//&#10;AwBQSwMEFAAGAAgAAAAhANm6ywjcAAAABwEAAA8AAABkcnMvZG93bnJldi54bWxMj8FOwzAQRO9I&#10;/IO1SNxaJ4FCE+JUCIkjhwYO9ObG2zhtbEfxNg18PcsJbjOa1czbcjO7Xkw4xi54BekyAYG+Cabz&#10;rYKP99fFGkQk7Y3ug0cFXxhhU11flbow4eK3ONXUCi7xsdAKLNFQSBkbi07HZRjQc3YIo9PEdmyl&#10;GfWFy10vsyR5kE53nhesHvDFYnOqz05BnaYod3c5Hd8On9+02tnHbNoqdXszPz+BIJzp7xh+8Rkd&#10;Kmbah7M3UfQKFumafyEFq3sQnOdZzn7PIgdZlfI/f/UDAAD//wMAUEsBAi0AFAAGAAgAAAAhALaD&#10;OJL+AAAA4QEAABMAAAAAAAAAAAAAAAAAAAAAAFtDb250ZW50X1R5cGVzXS54bWxQSwECLQAUAAYA&#10;CAAAACEAOP0h/9YAAACUAQAACwAAAAAAAAAAAAAAAAAvAQAAX3JlbHMvLnJlbHNQSwECLQAUAAYA&#10;CAAAACEAKYibU6oBAAA8AwAADgAAAAAAAAAAAAAAAAAuAgAAZHJzL2Uyb0RvYy54bWxQSwECLQAU&#10;AAYACAAAACEA2brLCNwAAAAHAQAADwAAAAAAAAAAAAAAAAAEBAAAZHJzL2Rvd25yZXYueG1sUEsF&#10;BgAAAAAEAAQA8wAAAA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B863B8" w:rsidRDefault="00E10200" w:rsidP="00B863B8">
      <w:pPr>
        <w:tabs>
          <w:tab w:val="left" w:pos="7230"/>
        </w:tabs>
        <w:ind w:left="69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863B8" w:rsidRPr="00E10200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B863B8" w:rsidRPr="00E10200">
        <w:rPr>
          <w:rFonts w:ascii="Arial" w:hAnsi="Arial" w:cs="Arial"/>
          <w:sz w:val="22"/>
          <w:szCs w:val="22"/>
        </w:rPr>
        <w:t>Januari</w:t>
      </w:r>
      <w:proofErr w:type="spellEnd"/>
      <w:r w:rsidR="00B863B8" w:rsidRPr="00E10200">
        <w:rPr>
          <w:rFonts w:ascii="Arial" w:hAnsi="Arial" w:cs="Arial"/>
          <w:sz w:val="22"/>
          <w:szCs w:val="22"/>
        </w:rPr>
        <w:t xml:space="preserve"> 2024</w:t>
      </w:r>
    </w:p>
    <w:p w:rsidR="003E1BE3" w:rsidRDefault="003E1BE3" w:rsidP="00B863B8">
      <w:pPr>
        <w:tabs>
          <w:tab w:val="left" w:pos="7230"/>
        </w:tabs>
        <w:ind w:left="6946"/>
        <w:rPr>
          <w:rFonts w:ascii="Arial" w:hAnsi="Arial" w:cs="Arial"/>
          <w:sz w:val="22"/>
          <w:szCs w:val="22"/>
        </w:rPr>
      </w:pPr>
    </w:p>
    <w:p w:rsidR="003E1BE3" w:rsidRDefault="003E1BE3" w:rsidP="00B863B8">
      <w:pPr>
        <w:tabs>
          <w:tab w:val="left" w:pos="7230"/>
        </w:tabs>
        <w:ind w:left="6946"/>
        <w:rPr>
          <w:rFonts w:ascii="Arial" w:hAnsi="Arial" w:cs="Arial"/>
          <w:sz w:val="22"/>
          <w:szCs w:val="22"/>
        </w:rPr>
      </w:pPr>
    </w:p>
    <w:p w:rsidR="003E1BE3" w:rsidRPr="00E10200" w:rsidRDefault="003E1BE3" w:rsidP="00B863B8">
      <w:pPr>
        <w:tabs>
          <w:tab w:val="left" w:pos="7230"/>
        </w:tabs>
        <w:ind w:left="6946"/>
        <w:rPr>
          <w:rFonts w:ascii="Arial" w:hAnsi="Arial" w:cs="Arial"/>
          <w:sz w:val="22"/>
          <w:szCs w:val="22"/>
          <w:lang w:val="id-ID"/>
        </w:rPr>
      </w:pPr>
    </w:p>
    <w:p w:rsidR="00B863B8" w:rsidRPr="00E10200" w:rsidRDefault="00B863B8" w:rsidP="00B863B8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10200">
        <w:rPr>
          <w:rFonts w:ascii="Arial" w:hAnsi="Arial" w:cs="Arial"/>
          <w:b/>
          <w:bCs/>
          <w:sz w:val="28"/>
          <w:szCs w:val="28"/>
          <w:u w:val="single"/>
        </w:rPr>
        <w:t>SURAT PENGANTAR</w:t>
      </w:r>
    </w:p>
    <w:p w:rsidR="00B863B8" w:rsidRPr="00E10200" w:rsidRDefault="00B863B8" w:rsidP="00B863B8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E10200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E10200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E10200">
        <w:rPr>
          <w:rFonts w:ascii="Arial" w:hAnsi="Arial" w:cs="Arial"/>
          <w:bCs/>
          <w:sz w:val="22"/>
          <w:szCs w:val="22"/>
        </w:rPr>
        <w:t xml:space="preserve">    /KPTA.W3-A/KP.02/I/2024</w:t>
      </w:r>
    </w:p>
    <w:p w:rsidR="00B863B8" w:rsidRPr="00E10200" w:rsidRDefault="00B863B8" w:rsidP="00B863B8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B863B8" w:rsidRPr="00E10200" w:rsidRDefault="00B863B8" w:rsidP="00B863B8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B863B8" w:rsidRPr="00E10200" w:rsidRDefault="00B863B8" w:rsidP="00E10200">
      <w:pPr>
        <w:tabs>
          <w:tab w:val="left" w:leader="dot" w:pos="5529"/>
        </w:tabs>
        <w:spacing w:line="312" w:lineRule="auto"/>
        <w:ind w:left="-142"/>
        <w:jc w:val="center"/>
        <w:rPr>
          <w:rFonts w:ascii="Arial" w:hAnsi="Arial" w:cs="Arial"/>
          <w:sz w:val="22"/>
          <w:szCs w:val="22"/>
        </w:rPr>
      </w:pPr>
    </w:p>
    <w:p w:rsidR="00B863B8" w:rsidRPr="00E10200" w:rsidRDefault="00B863B8" w:rsidP="00E10200">
      <w:pPr>
        <w:spacing w:line="312" w:lineRule="auto"/>
        <w:ind w:left="-142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10200">
        <w:rPr>
          <w:rFonts w:ascii="Arial" w:hAnsi="Arial" w:cs="Arial"/>
          <w:sz w:val="22"/>
          <w:szCs w:val="22"/>
        </w:rPr>
        <w:t>Kepada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B863B8" w:rsidRPr="00E10200" w:rsidRDefault="00B863B8" w:rsidP="00E10200">
      <w:pPr>
        <w:spacing w:line="312" w:lineRule="auto"/>
        <w:ind w:left="-142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10200">
        <w:rPr>
          <w:rFonts w:ascii="Arial" w:hAnsi="Arial" w:cs="Arial"/>
          <w:sz w:val="22"/>
          <w:szCs w:val="22"/>
        </w:rPr>
        <w:t>Yth</w:t>
      </w:r>
      <w:proofErr w:type="spellEnd"/>
      <w:r w:rsidRPr="00E10200">
        <w:rPr>
          <w:rFonts w:ascii="Arial" w:hAnsi="Arial" w:cs="Arial"/>
          <w:sz w:val="22"/>
          <w:szCs w:val="22"/>
        </w:rPr>
        <w:t>.</w:t>
      </w:r>
      <w:proofErr w:type="gramEnd"/>
      <w:r w:rsidRPr="00E102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sz w:val="22"/>
          <w:szCs w:val="22"/>
        </w:rPr>
        <w:t>Direktur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sz w:val="22"/>
          <w:szCs w:val="22"/>
        </w:rPr>
        <w:t>Jendral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sz w:val="22"/>
          <w:szCs w:val="22"/>
        </w:rPr>
        <w:t>Badan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sz w:val="22"/>
          <w:szCs w:val="22"/>
        </w:rPr>
        <w:t>Peradilan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Agama </w:t>
      </w:r>
    </w:p>
    <w:p w:rsidR="00B863B8" w:rsidRPr="00E10200" w:rsidRDefault="00B863B8" w:rsidP="00E10200">
      <w:pPr>
        <w:spacing w:line="312" w:lineRule="auto"/>
        <w:ind w:left="-142"/>
        <w:rPr>
          <w:rFonts w:ascii="Arial" w:hAnsi="Arial" w:cs="Arial"/>
          <w:sz w:val="22"/>
          <w:szCs w:val="22"/>
        </w:rPr>
      </w:pPr>
      <w:proofErr w:type="spellStart"/>
      <w:r w:rsidRPr="00E10200">
        <w:rPr>
          <w:rFonts w:ascii="Arial" w:hAnsi="Arial" w:cs="Arial"/>
          <w:sz w:val="22"/>
          <w:szCs w:val="22"/>
        </w:rPr>
        <w:t>Mahkamah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sz w:val="22"/>
          <w:szCs w:val="22"/>
        </w:rPr>
        <w:t>Agung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RI</w:t>
      </w:r>
    </w:p>
    <w:p w:rsidR="00B863B8" w:rsidRPr="00E10200" w:rsidRDefault="00B863B8" w:rsidP="00E10200">
      <w:pPr>
        <w:spacing w:line="312" w:lineRule="auto"/>
        <w:ind w:left="-142"/>
        <w:rPr>
          <w:rFonts w:ascii="Arial" w:hAnsi="Arial" w:cs="Arial"/>
          <w:sz w:val="22"/>
          <w:szCs w:val="22"/>
        </w:rPr>
      </w:pPr>
      <w:r w:rsidRPr="00E10200">
        <w:rPr>
          <w:rFonts w:ascii="Arial" w:hAnsi="Arial" w:cs="Arial"/>
          <w:sz w:val="22"/>
          <w:szCs w:val="22"/>
        </w:rPr>
        <w:t xml:space="preserve">Di </w:t>
      </w:r>
    </w:p>
    <w:p w:rsidR="00B863B8" w:rsidRPr="00E10200" w:rsidRDefault="00B863B8" w:rsidP="00E10200">
      <w:pPr>
        <w:spacing w:line="312" w:lineRule="auto"/>
        <w:ind w:left="-142"/>
        <w:rPr>
          <w:rFonts w:ascii="Arial" w:hAnsi="Arial" w:cs="Arial"/>
          <w:sz w:val="22"/>
          <w:szCs w:val="22"/>
        </w:rPr>
      </w:pPr>
      <w:r w:rsidRPr="00E10200">
        <w:rPr>
          <w:rFonts w:ascii="Arial" w:hAnsi="Arial" w:cs="Arial"/>
          <w:sz w:val="22"/>
          <w:szCs w:val="22"/>
        </w:rPr>
        <w:t xml:space="preserve">        Jakarta</w:t>
      </w:r>
    </w:p>
    <w:p w:rsidR="00B863B8" w:rsidRPr="00E10200" w:rsidRDefault="00B863B8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B863B8" w:rsidRPr="00E10200" w:rsidRDefault="00B863B8" w:rsidP="00E10200">
      <w:pPr>
        <w:spacing w:line="312" w:lineRule="auto"/>
        <w:ind w:left="-142"/>
        <w:rPr>
          <w:rFonts w:ascii="Arial" w:hAnsi="Arial" w:cs="Arial"/>
          <w:sz w:val="22"/>
          <w:szCs w:val="22"/>
        </w:rPr>
      </w:pPr>
      <w:proofErr w:type="spellStart"/>
      <w:r w:rsidRPr="00E10200">
        <w:rPr>
          <w:rFonts w:ascii="Arial" w:hAnsi="Arial" w:cs="Arial"/>
          <w:sz w:val="22"/>
          <w:szCs w:val="22"/>
        </w:rPr>
        <w:t>Assalamu’alaikum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sz w:val="22"/>
          <w:szCs w:val="22"/>
        </w:rPr>
        <w:t>Wr</w:t>
      </w:r>
      <w:proofErr w:type="spellEnd"/>
      <w:r w:rsidRPr="00E1020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0200">
        <w:rPr>
          <w:rFonts w:ascii="Arial" w:hAnsi="Arial" w:cs="Arial"/>
          <w:sz w:val="22"/>
          <w:szCs w:val="22"/>
        </w:rPr>
        <w:t>Wb</w:t>
      </w:r>
      <w:proofErr w:type="spell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0"/>
        <w:gridCol w:w="4196"/>
        <w:gridCol w:w="1276"/>
        <w:gridCol w:w="3544"/>
      </w:tblGrid>
      <w:tr w:rsidR="00C6556B" w:rsidRPr="00E10200" w:rsidTr="00E10200">
        <w:tc>
          <w:tcPr>
            <w:tcW w:w="590" w:type="dxa"/>
          </w:tcPr>
          <w:p w:rsidR="00C6556B" w:rsidRPr="00E10200" w:rsidRDefault="00C6556B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E10200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196" w:type="dxa"/>
          </w:tcPr>
          <w:p w:rsidR="00C6556B" w:rsidRPr="00E10200" w:rsidRDefault="00C6556B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Dikirim</w:t>
            </w:r>
            <w:proofErr w:type="spellEnd"/>
          </w:p>
        </w:tc>
        <w:tc>
          <w:tcPr>
            <w:tcW w:w="1276" w:type="dxa"/>
          </w:tcPr>
          <w:p w:rsidR="00C6556B" w:rsidRPr="00E10200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Kuantitas</w:t>
            </w:r>
            <w:proofErr w:type="spellEnd"/>
          </w:p>
        </w:tc>
        <w:tc>
          <w:tcPr>
            <w:tcW w:w="3544" w:type="dxa"/>
          </w:tcPr>
          <w:p w:rsidR="00C6556B" w:rsidRPr="00E10200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6556B" w:rsidRPr="00E10200" w:rsidTr="00E10200">
        <w:tc>
          <w:tcPr>
            <w:tcW w:w="590" w:type="dxa"/>
          </w:tcPr>
          <w:p w:rsidR="00C6556B" w:rsidRPr="00E10200" w:rsidRDefault="00C6556B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E102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96" w:type="dxa"/>
          </w:tcPr>
          <w:p w:rsidR="00C6556B" w:rsidRPr="00E10200" w:rsidRDefault="00C6556B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Pernyataan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Perjanjian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2024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Agama Padang,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C6556B" w:rsidRPr="00E10200" w:rsidRDefault="00C6556B" w:rsidP="00B863B8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b/>
                <w:sz w:val="22"/>
                <w:szCs w:val="22"/>
              </w:rPr>
              <w:t>Dr.</w:t>
            </w:r>
            <w:r w:rsidR="004C4666" w:rsidRPr="00E10200">
              <w:rPr>
                <w:rFonts w:ascii="Arial" w:hAnsi="Arial" w:cs="Arial"/>
                <w:b/>
                <w:sz w:val="22"/>
                <w:szCs w:val="22"/>
              </w:rPr>
              <w:t>H</w:t>
            </w:r>
            <w:proofErr w:type="spellEnd"/>
            <w:r w:rsidR="004C4666" w:rsidRPr="00E1020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4C4666" w:rsidRPr="00E10200">
              <w:rPr>
                <w:rFonts w:ascii="Arial" w:hAnsi="Arial" w:cs="Arial"/>
                <w:b/>
                <w:sz w:val="22"/>
                <w:szCs w:val="22"/>
              </w:rPr>
              <w:t>Abd</w:t>
            </w:r>
            <w:proofErr w:type="spellEnd"/>
            <w:r w:rsidR="004C4666" w:rsidRPr="00E10200">
              <w:rPr>
                <w:rFonts w:ascii="Arial" w:hAnsi="Arial" w:cs="Arial"/>
                <w:b/>
                <w:sz w:val="22"/>
                <w:szCs w:val="22"/>
              </w:rPr>
              <w:t xml:space="preserve">. Hamid </w:t>
            </w:r>
            <w:proofErr w:type="spellStart"/>
            <w:r w:rsidR="004C4666" w:rsidRPr="00E10200">
              <w:rPr>
                <w:rFonts w:ascii="Arial" w:hAnsi="Arial" w:cs="Arial"/>
                <w:b/>
                <w:sz w:val="22"/>
                <w:szCs w:val="22"/>
              </w:rPr>
              <w:t>Pulungan</w:t>
            </w:r>
            <w:proofErr w:type="spellEnd"/>
            <w:r w:rsidR="004C4666" w:rsidRPr="00E10200">
              <w:rPr>
                <w:rFonts w:ascii="Arial" w:hAnsi="Arial" w:cs="Arial"/>
                <w:b/>
                <w:sz w:val="22"/>
                <w:szCs w:val="22"/>
              </w:rPr>
              <w:t>, S.H., M.H.</w:t>
            </w:r>
          </w:p>
        </w:tc>
        <w:tc>
          <w:tcPr>
            <w:tcW w:w="1276" w:type="dxa"/>
          </w:tcPr>
          <w:p w:rsidR="00C6556B" w:rsidRPr="00E10200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E10200">
              <w:rPr>
                <w:rFonts w:ascii="Arial" w:hAnsi="Arial" w:cs="Arial"/>
                <w:sz w:val="22"/>
                <w:szCs w:val="22"/>
              </w:rPr>
              <w:t>1 Bundle</w:t>
            </w:r>
          </w:p>
        </w:tc>
        <w:tc>
          <w:tcPr>
            <w:tcW w:w="3544" w:type="dxa"/>
          </w:tcPr>
          <w:p w:rsidR="00C6556B" w:rsidRPr="00E10200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4666" w:rsidRPr="00E10200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Pernyataan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Perjanjian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0200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E10200">
              <w:rPr>
                <w:rFonts w:ascii="Arial" w:hAnsi="Arial" w:cs="Arial"/>
                <w:sz w:val="22"/>
                <w:szCs w:val="22"/>
              </w:rPr>
              <w:t xml:space="preserve"> Agama</w:t>
            </w:r>
            <w:r w:rsidR="00E10200" w:rsidRPr="00E10200">
              <w:rPr>
                <w:rFonts w:ascii="Arial" w:hAnsi="Arial" w:cs="Arial"/>
                <w:sz w:val="22"/>
                <w:szCs w:val="22"/>
              </w:rPr>
              <w:t xml:space="preserve"> Padang </w:t>
            </w:r>
            <w:proofErr w:type="spellStart"/>
            <w:r w:rsidR="00E10200" w:rsidRPr="00E10200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E10200" w:rsidRPr="00E10200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</w:tc>
      </w:tr>
    </w:tbl>
    <w:p w:rsidR="00C6556B" w:rsidRPr="00E10200" w:rsidRDefault="00C6556B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2140BC" w:rsidRPr="00E10200" w:rsidRDefault="002140BC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2140BC" w:rsidRPr="00E10200" w:rsidRDefault="002140BC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2140BC" w:rsidRPr="00E10200" w:rsidRDefault="002140BC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2140BC" w:rsidRPr="00E10200" w:rsidRDefault="002140BC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B863B8" w:rsidRPr="00E10200" w:rsidRDefault="00B863B8" w:rsidP="002140BC">
      <w:pPr>
        <w:ind w:left="6096"/>
        <w:jc w:val="both"/>
        <w:rPr>
          <w:rFonts w:ascii="Arial" w:hAnsi="Arial" w:cs="Arial"/>
          <w:bCs/>
          <w:spacing w:val="-4"/>
          <w:sz w:val="22"/>
          <w:szCs w:val="22"/>
        </w:rPr>
      </w:pPr>
      <w:proofErr w:type="spellStart"/>
      <w:r w:rsidRPr="00E10200">
        <w:rPr>
          <w:rFonts w:ascii="Arial" w:hAnsi="Arial" w:cs="Arial"/>
          <w:bCs/>
          <w:spacing w:val="-4"/>
          <w:sz w:val="22"/>
          <w:szCs w:val="22"/>
        </w:rPr>
        <w:t>Wassalam</w:t>
      </w:r>
      <w:proofErr w:type="spellEnd"/>
      <w:r w:rsidRPr="00E10200">
        <w:rPr>
          <w:rFonts w:ascii="Arial" w:hAnsi="Arial" w:cs="Arial"/>
          <w:bCs/>
          <w:spacing w:val="-4"/>
          <w:sz w:val="22"/>
          <w:szCs w:val="22"/>
        </w:rPr>
        <w:t xml:space="preserve"> </w:t>
      </w:r>
    </w:p>
    <w:p w:rsidR="00B863B8" w:rsidRPr="00E10200" w:rsidRDefault="00B863B8" w:rsidP="003E1BE3">
      <w:pPr>
        <w:ind w:left="6096" w:right="-472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10200">
        <w:rPr>
          <w:rFonts w:ascii="Arial" w:hAnsi="Arial" w:cs="Arial"/>
          <w:bCs/>
          <w:spacing w:val="-4"/>
          <w:sz w:val="22"/>
          <w:szCs w:val="22"/>
        </w:rPr>
        <w:t>Ketua</w:t>
      </w:r>
      <w:proofErr w:type="spellEnd"/>
      <w:r w:rsidRPr="00E10200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bCs/>
          <w:spacing w:val="-4"/>
          <w:sz w:val="22"/>
          <w:szCs w:val="22"/>
        </w:rPr>
        <w:t>Pengadilan</w:t>
      </w:r>
      <w:proofErr w:type="spellEnd"/>
      <w:r w:rsidRPr="00E10200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proofErr w:type="spellStart"/>
      <w:r w:rsidRPr="00E10200">
        <w:rPr>
          <w:rFonts w:ascii="Arial" w:hAnsi="Arial" w:cs="Arial"/>
          <w:bCs/>
          <w:spacing w:val="-4"/>
          <w:sz w:val="22"/>
          <w:szCs w:val="22"/>
        </w:rPr>
        <w:t>Tinggi</w:t>
      </w:r>
      <w:proofErr w:type="spellEnd"/>
      <w:r w:rsidRPr="00E10200">
        <w:rPr>
          <w:rFonts w:ascii="Arial" w:hAnsi="Arial" w:cs="Arial"/>
          <w:bCs/>
          <w:spacing w:val="-4"/>
          <w:sz w:val="22"/>
          <w:szCs w:val="22"/>
        </w:rPr>
        <w:t xml:space="preserve"> Ag</w:t>
      </w:r>
      <w:r w:rsidR="002140BC" w:rsidRPr="00E10200">
        <w:rPr>
          <w:rFonts w:ascii="Arial" w:hAnsi="Arial" w:cs="Arial"/>
          <w:bCs/>
          <w:spacing w:val="-4"/>
          <w:sz w:val="22"/>
          <w:szCs w:val="22"/>
        </w:rPr>
        <w:t>a</w:t>
      </w:r>
      <w:r w:rsidRPr="00E10200">
        <w:rPr>
          <w:rFonts w:ascii="Arial" w:hAnsi="Arial" w:cs="Arial"/>
          <w:bCs/>
          <w:spacing w:val="-4"/>
          <w:sz w:val="22"/>
          <w:szCs w:val="22"/>
        </w:rPr>
        <w:t xml:space="preserve">ma Padang </w:t>
      </w:r>
    </w:p>
    <w:p w:rsidR="00B863B8" w:rsidRPr="00E10200" w:rsidRDefault="00B863B8" w:rsidP="002140BC">
      <w:pPr>
        <w:ind w:left="6096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B863B8" w:rsidRDefault="00B863B8" w:rsidP="002140BC">
      <w:pPr>
        <w:ind w:left="6096"/>
        <w:jc w:val="both"/>
        <w:rPr>
          <w:rFonts w:ascii="Arial" w:hAnsi="Arial" w:cs="Arial"/>
          <w:bCs/>
          <w:sz w:val="22"/>
          <w:szCs w:val="22"/>
        </w:rPr>
      </w:pPr>
    </w:p>
    <w:p w:rsidR="003E1BE3" w:rsidRPr="003E1BE3" w:rsidRDefault="003E1BE3" w:rsidP="002140BC">
      <w:pPr>
        <w:ind w:left="6096"/>
        <w:jc w:val="both"/>
        <w:rPr>
          <w:rFonts w:ascii="Arial" w:hAnsi="Arial" w:cs="Arial"/>
          <w:bCs/>
          <w:sz w:val="22"/>
          <w:szCs w:val="22"/>
        </w:rPr>
      </w:pPr>
    </w:p>
    <w:p w:rsidR="00B863B8" w:rsidRPr="00E10200" w:rsidRDefault="00B863B8" w:rsidP="002140BC">
      <w:pPr>
        <w:ind w:left="6096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B863B8" w:rsidRPr="00E10200" w:rsidRDefault="002140BC" w:rsidP="002140BC">
      <w:pPr>
        <w:ind w:left="6096"/>
        <w:jc w:val="both"/>
        <w:rPr>
          <w:rFonts w:ascii="Arial" w:hAnsi="Arial" w:cs="Arial"/>
          <w:bCs/>
          <w:spacing w:val="-4"/>
          <w:sz w:val="22"/>
          <w:szCs w:val="22"/>
        </w:rPr>
      </w:pPr>
      <w:proofErr w:type="gramStart"/>
      <w:r w:rsidRPr="00E10200">
        <w:rPr>
          <w:rFonts w:ascii="Arial" w:hAnsi="Arial" w:cs="Arial"/>
          <w:bCs/>
          <w:spacing w:val="-4"/>
          <w:sz w:val="22"/>
          <w:szCs w:val="22"/>
        </w:rPr>
        <w:t>ABD.</w:t>
      </w:r>
      <w:proofErr w:type="gramEnd"/>
      <w:r w:rsidRPr="00E10200">
        <w:rPr>
          <w:rFonts w:ascii="Arial" w:hAnsi="Arial" w:cs="Arial"/>
          <w:bCs/>
          <w:spacing w:val="-4"/>
          <w:sz w:val="22"/>
          <w:szCs w:val="22"/>
        </w:rPr>
        <w:t xml:space="preserve"> HAMID PULUNGAN</w:t>
      </w:r>
    </w:p>
    <w:p w:rsidR="00B863B8" w:rsidRPr="00E10200" w:rsidRDefault="00B863B8" w:rsidP="002140BC">
      <w:pPr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:rsidR="00B863B8" w:rsidRDefault="00B863B8" w:rsidP="002140BC">
      <w:pPr>
        <w:ind w:left="6096"/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6E4413" w:rsidRDefault="006E4413"/>
    <w:sectPr w:rsidR="006E4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B66"/>
    <w:multiLevelType w:val="hybridMultilevel"/>
    <w:tmpl w:val="237A63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8"/>
    <w:rsid w:val="002140BC"/>
    <w:rsid w:val="003974E4"/>
    <w:rsid w:val="003E1BE3"/>
    <w:rsid w:val="004C4666"/>
    <w:rsid w:val="006E4413"/>
    <w:rsid w:val="007E2407"/>
    <w:rsid w:val="00853946"/>
    <w:rsid w:val="00B863B8"/>
    <w:rsid w:val="00C111EC"/>
    <w:rsid w:val="00C6556B"/>
    <w:rsid w:val="00E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B8"/>
    <w:pPr>
      <w:ind w:left="720"/>
      <w:contextualSpacing/>
    </w:pPr>
  </w:style>
  <w:style w:type="table" w:styleId="TableGrid">
    <w:name w:val="Table Grid"/>
    <w:basedOn w:val="TableNormal"/>
    <w:uiPriority w:val="59"/>
    <w:rsid w:val="0021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B8"/>
    <w:pPr>
      <w:ind w:left="720"/>
      <w:contextualSpacing/>
    </w:pPr>
  </w:style>
  <w:style w:type="table" w:styleId="TableGrid">
    <w:name w:val="Table Grid"/>
    <w:basedOn w:val="TableNormal"/>
    <w:uiPriority w:val="59"/>
    <w:rsid w:val="0021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2024-01-09T02:12:00Z</dcterms:created>
  <dcterms:modified xsi:type="dcterms:W3CDTF">2024-01-09T04:26:00Z</dcterms:modified>
</cp:coreProperties>
</file>