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360D69">
        <w:rPr>
          <w:rFonts w:ascii="Arial" w:hAnsi="Arial" w:cs="Arial"/>
          <w:sz w:val="24"/>
          <w:szCs w:val="24"/>
          <w:lang w:val="en-US"/>
        </w:rPr>
        <w:t>2</w:t>
      </w:r>
      <w:r w:rsidR="001F32A9">
        <w:rPr>
          <w:rFonts w:ascii="Arial" w:hAnsi="Arial" w:cs="Arial"/>
          <w:sz w:val="24"/>
          <w:szCs w:val="24"/>
        </w:rPr>
        <w:t>658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1F32A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 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1F32A9">
        <w:rPr>
          <w:rFonts w:ascii="Arial" w:hAnsi="Arial" w:cs="Arial"/>
          <w:sz w:val="24"/>
          <w:szCs w:val="24"/>
        </w:rPr>
        <w:t>5 Oktober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1F32A9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1F32A9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1F32A9">
        <w:rPr>
          <w:rFonts w:ascii="Arial" w:hAnsi="Arial" w:cs="Arial"/>
          <w:sz w:val="24"/>
          <w:szCs w:val="24"/>
        </w:rPr>
        <w:t>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1F32A9">
        <w:rPr>
          <w:rFonts w:ascii="Arial" w:hAnsi="Arial" w:cs="Arial"/>
          <w:b/>
          <w:sz w:val="24"/>
          <w:szCs w:val="24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1F32A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1F32A9">
        <w:rPr>
          <w:rFonts w:ascii="Arial" w:hAnsi="Arial" w:cs="Arial"/>
          <w:sz w:val="24"/>
          <w:szCs w:val="24"/>
        </w:rPr>
        <w:t>5  Oktober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1F32A9">
        <w:rPr>
          <w:rFonts w:ascii="Arial" w:hAnsi="Arial" w:cs="Arial"/>
          <w:sz w:val="24"/>
          <w:szCs w:val="24"/>
        </w:rPr>
        <w:t>Bukittinggi</w:t>
      </w:r>
      <w:r>
        <w:rPr>
          <w:rFonts w:ascii="Arial" w:hAnsi="Arial" w:cs="Arial"/>
          <w:sz w:val="24"/>
          <w:szCs w:val="24"/>
        </w:rPr>
        <w:t xml:space="preserve"> Nomor 4</w:t>
      </w:r>
      <w:r w:rsidR="001F32A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/Pdt.G/2021/PA.</w:t>
      </w:r>
      <w:r w:rsidR="001F32A9">
        <w:rPr>
          <w:rFonts w:ascii="Arial" w:hAnsi="Arial" w:cs="Arial"/>
          <w:sz w:val="24"/>
          <w:szCs w:val="24"/>
        </w:rPr>
        <w:t>Bkt</w:t>
      </w:r>
      <w:r>
        <w:rPr>
          <w:rFonts w:ascii="Arial" w:hAnsi="Arial" w:cs="Arial"/>
          <w:sz w:val="24"/>
          <w:szCs w:val="24"/>
        </w:rPr>
        <w:t xml:space="preserve">. Tanggal  </w:t>
      </w:r>
      <w:r w:rsidR="001F32A9">
        <w:rPr>
          <w:rFonts w:ascii="Arial" w:hAnsi="Arial" w:cs="Arial"/>
          <w:sz w:val="24"/>
          <w:szCs w:val="24"/>
        </w:rPr>
        <w:t>2 Agustus</w:t>
      </w:r>
      <w:r>
        <w:rPr>
          <w:rFonts w:ascii="Arial" w:hAnsi="Arial" w:cs="Arial"/>
          <w:sz w:val="24"/>
          <w:szCs w:val="24"/>
        </w:rPr>
        <w:t xml:space="preserve"> 2021 dalam perkara </w:t>
      </w:r>
      <w:r w:rsidR="001F32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antara</w:t>
      </w:r>
      <w:r>
        <w:rPr>
          <w:rFonts w:ascii="Arial" w:hAnsi="Arial" w:cs="Arial"/>
        </w:rPr>
        <w:t xml:space="preserve"> :</w:t>
      </w:r>
    </w:p>
    <w:p w:rsidR="009B1A2E" w:rsidRDefault="001F32A9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Jhonson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A. Kari Sati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1F32A9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Marsilia Grenata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Juswar St. Mudo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1F32A9" w:rsidRDefault="001F32A9" w:rsidP="001F32A9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W3-A/2156/HK.05/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  Padang</w:t>
      </w:r>
      <w:r>
        <w:rPr>
          <w:rFonts w:ascii="Arial" w:hAnsi="Arial" w:cs="Arial"/>
          <w:sz w:val="24"/>
          <w:szCs w:val="24"/>
          <w:lang w:val="en-US"/>
        </w:rPr>
        <w:t>,3Agustus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ascii="Arial" w:hAnsi="Arial" w:cs="Arial"/>
          <w:b/>
          <w:bCs/>
          <w:sz w:val="24"/>
          <w:szCs w:val="24"/>
          <w:lang w:val="en-US"/>
        </w:rPr>
        <w:t>32/Pdt.G/2021/PTA.Pdg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Terlampir bersama ini kami kirimkan kepada saudara 1 exemplar  Salinan Putusan Pengadilan Tinggi Agama Padang Nomor 32/Pdt.G/2021/PTA.Pdg tanggal  3 Agustus 2021 beserta Soft copynya dan 1 berkas Bundel A dari Pengadilan Agama Bukittinggi Nomor 258Pdt.G/2021/PA.Bkt. Tanggal  24 Mei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Muhammad Husen</w:t>
      </w:r>
      <w:r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  <w:lang w:val="en-US"/>
        </w:rPr>
        <w:t>Bachtiar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LinaMarleni</w:t>
      </w:r>
      <w:r>
        <w:rPr>
          <w:rFonts w:ascii="Arial" w:hAnsi="Arial" w:cs="Arial"/>
          <w:b/>
          <w:bCs/>
          <w:sz w:val="24"/>
          <w:szCs w:val="24"/>
        </w:rPr>
        <w:t xml:space="preserve"> binti </w:t>
      </w:r>
      <w:r>
        <w:rPr>
          <w:rFonts w:ascii="Arial" w:hAnsi="Arial" w:cs="Arial"/>
          <w:b/>
          <w:bCs/>
          <w:sz w:val="24"/>
          <w:szCs w:val="24"/>
          <w:lang w:val="en-US"/>
        </w:rPr>
        <w:t>Sumir</w:t>
      </w:r>
      <w:r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>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lastRenderedPageBreak/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2E" w:rsidRDefault="00C61474">
      <w:pPr>
        <w:spacing w:line="240" w:lineRule="auto"/>
      </w:pPr>
      <w:r>
        <w:separator/>
      </w:r>
    </w:p>
  </w:endnote>
  <w:endnote w:type="continuationSeparator" w:id="0">
    <w:p w:rsidR="009B1A2E" w:rsidRDefault="00C61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2E" w:rsidRDefault="00C61474">
      <w:pPr>
        <w:spacing w:after="0" w:line="240" w:lineRule="auto"/>
      </w:pPr>
      <w:r>
        <w:separator/>
      </w:r>
    </w:p>
  </w:footnote>
  <w:footnote w:type="continuationSeparator" w:id="0">
    <w:p w:rsidR="009B1A2E" w:rsidRDefault="00C6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2E6C"/>
    <w:rsid w:val="00034F6C"/>
    <w:rsid w:val="00040A43"/>
    <w:rsid w:val="000479E2"/>
    <w:rsid w:val="00052953"/>
    <w:rsid w:val="00054B2F"/>
    <w:rsid w:val="00063676"/>
    <w:rsid w:val="00063ED4"/>
    <w:rsid w:val="00077E48"/>
    <w:rsid w:val="0008778F"/>
    <w:rsid w:val="000A52F9"/>
    <w:rsid w:val="000F14F3"/>
    <w:rsid w:val="000F4D9D"/>
    <w:rsid w:val="00121DEB"/>
    <w:rsid w:val="0017189D"/>
    <w:rsid w:val="001B3246"/>
    <w:rsid w:val="001D495A"/>
    <w:rsid w:val="001F32A9"/>
    <w:rsid w:val="001F6222"/>
    <w:rsid w:val="0021353C"/>
    <w:rsid w:val="00217541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60D69"/>
    <w:rsid w:val="0036487E"/>
    <w:rsid w:val="00376CFE"/>
    <w:rsid w:val="003810D6"/>
    <w:rsid w:val="00385D41"/>
    <w:rsid w:val="00392FD8"/>
    <w:rsid w:val="0039405D"/>
    <w:rsid w:val="003B450C"/>
    <w:rsid w:val="003E7263"/>
    <w:rsid w:val="00414B2C"/>
    <w:rsid w:val="00424221"/>
    <w:rsid w:val="0045397F"/>
    <w:rsid w:val="00475F8F"/>
    <w:rsid w:val="00480679"/>
    <w:rsid w:val="004B7D1B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C4B3D"/>
    <w:rsid w:val="005F6984"/>
    <w:rsid w:val="006124C9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018EB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F4F2F"/>
    <w:rsid w:val="007F5DF5"/>
    <w:rsid w:val="00803A9C"/>
    <w:rsid w:val="0081234E"/>
    <w:rsid w:val="00814A2C"/>
    <w:rsid w:val="00816D8E"/>
    <w:rsid w:val="00841A90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531E"/>
    <w:rsid w:val="00BA6B29"/>
    <w:rsid w:val="00BB062C"/>
    <w:rsid w:val="00BC2850"/>
    <w:rsid w:val="00BE576E"/>
    <w:rsid w:val="00C1048F"/>
    <w:rsid w:val="00C20217"/>
    <w:rsid w:val="00C272C4"/>
    <w:rsid w:val="00C4176C"/>
    <w:rsid w:val="00C46F7D"/>
    <w:rsid w:val="00C61474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4FD43B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2EDB1-EA85-4FC6-8652-35AAD839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1006</Words>
  <Characters>5735</Characters>
  <Application>Microsoft Office Word</Application>
  <DocSecurity>0</DocSecurity>
  <Lines>47</Lines>
  <Paragraphs>13</Paragraphs>
  <ScaleCrop>false</ScaleCrop>
  <Company>HP Inc.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83</cp:revision>
  <cp:lastPrinted>2021-10-05T06:58:00Z</cp:lastPrinted>
  <dcterms:created xsi:type="dcterms:W3CDTF">2021-01-21T04:24:00Z</dcterms:created>
  <dcterms:modified xsi:type="dcterms:W3CDTF">2021-10-05T07:00:00Z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