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7B4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2D96A0C6" wp14:editId="06A2A55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8219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F0FCB48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BF64699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1FF335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660C586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986A5E2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D0904" wp14:editId="113FAA3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7267D"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3DB64697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>:</w:t>
      </w:r>
      <w:r w:rsidR="00AB1D93" w:rsidRPr="00C146A6">
        <w:rPr>
          <w:rFonts w:ascii="Arial" w:hAnsi="Arial" w:cs="Arial"/>
          <w:sz w:val="22"/>
          <w:szCs w:val="22"/>
        </w:rPr>
        <w:t xml:space="preserve"> </w:t>
      </w:r>
      <w:r w:rsidR="00FD3B1D">
        <w:rPr>
          <w:rFonts w:ascii="Arial" w:hAnsi="Arial" w:cs="Arial"/>
          <w:sz w:val="22"/>
          <w:szCs w:val="22"/>
        </w:rPr>
        <w:t>2723</w:t>
      </w:r>
      <w:r w:rsidR="00AB1D93"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 xml:space="preserve">Padang, </w:t>
      </w:r>
      <w:r w:rsidR="00CC3733" w:rsidRPr="00C146A6">
        <w:rPr>
          <w:rFonts w:ascii="Arial" w:hAnsi="Arial" w:cs="Arial"/>
          <w:sz w:val="22"/>
          <w:szCs w:val="22"/>
        </w:rPr>
        <w:t>11 Oktober</w:t>
      </w:r>
      <w:r w:rsidRPr="00C146A6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DA0BC8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3F8D3A16" w14:textId="3CB9A35C" w:rsidR="00A42DA5" w:rsidRPr="00C146A6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C146A6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C146A6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553B2E38" w14:textId="77777777" w:rsidR="00CC3733" w:rsidRPr="00C146A6" w:rsidRDefault="00CC3733" w:rsidP="002A5898">
      <w:pPr>
        <w:jc w:val="both"/>
        <w:rPr>
          <w:rFonts w:ascii="Arial" w:hAnsi="Arial" w:cs="Arial"/>
          <w:sz w:val="22"/>
          <w:szCs w:val="22"/>
        </w:rPr>
      </w:pPr>
    </w:p>
    <w:p w14:paraId="5EF4DDE5" w14:textId="726B3D94" w:rsidR="00A72FCD" w:rsidRPr="00C146A6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Ketua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</w:p>
    <w:p w14:paraId="41BD5880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C146A6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39680B62" w:rsidR="00B2763A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CC3733" w:rsidRPr="00C146A6">
        <w:rPr>
          <w:rFonts w:ascii="Arial" w:hAnsi="Arial" w:cs="Arial"/>
          <w:sz w:val="22"/>
          <w:szCs w:val="22"/>
        </w:rPr>
        <w:t>76</w:t>
      </w:r>
      <w:r w:rsidR="00A72FCD" w:rsidRPr="00C146A6">
        <w:rPr>
          <w:rFonts w:ascii="Arial" w:hAnsi="Arial" w:cs="Arial"/>
          <w:sz w:val="22"/>
          <w:szCs w:val="22"/>
        </w:rPr>
        <w:t>/KMA/SK/</w:t>
      </w:r>
      <w:r w:rsidR="00CC3733" w:rsidRPr="00C146A6">
        <w:rPr>
          <w:rFonts w:ascii="Arial" w:hAnsi="Arial" w:cs="Arial"/>
          <w:sz w:val="22"/>
          <w:szCs w:val="22"/>
        </w:rPr>
        <w:t>.KP4/1/3</w:t>
      </w:r>
      <w:r w:rsidR="00A72FCD" w:rsidRPr="00C146A6">
        <w:rPr>
          <w:rFonts w:ascii="Arial" w:hAnsi="Arial" w:cs="Arial"/>
          <w:sz w:val="22"/>
          <w:szCs w:val="22"/>
        </w:rPr>
        <w:t>/</w:t>
      </w:r>
      <w:r w:rsidR="00CC3733" w:rsidRPr="00C146A6">
        <w:rPr>
          <w:rFonts w:ascii="Arial" w:hAnsi="Arial" w:cs="Arial"/>
          <w:sz w:val="22"/>
          <w:szCs w:val="22"/>
        </w:rPr>
        <w:t>X/</w:t>
      </w:r>
      <w:r w:rsidR="00A72FCD" w:rsidRPr="00C146A6">
        <w:rPr>
          <w:rFonts w:ascii="Arial" w:hAnsi="Arial" w:cs="Arial"/>
          <w:sz w:val="22"/>
          <w:szCs w:val="22"/>
        </w:rPr>
        <w:t>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2</w:t>
      </w:r>
      <w:r w:rsid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>Oktober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2023 tentang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/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a.n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="00CC3733" w:rsidRPr="00C146A6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dari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jabatan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Pertama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Solok</w:t>
      </w:r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menjadi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Tinggi Agama Padang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sebagai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Agama Muara Labuh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Kelas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II</w:t>
      </w:r>
      <w:r w:rsidR="00A72FCD"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bantuan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Saudara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untuk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A72FCD"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="00A72FCD"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1FA651E" w14:textId="77777777" w:rsidR="00D50DAB" w:rsidRPr="00C146A6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6CCA6618" w:rsidR="002A5898" w:rsidRPr="00C146A6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</w:t>
      </w:r>
      <w:r w:rsidR="002A5898" w:rsidRPr="00C146A6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="002A5898" w:rsidRPr="00C146A6">
        <w:rPr>
          <w:rFonts w:ascii="Arial" w:hAnsi="Arial" w:cs="Arial"/>
          <w:sz w:val="22"/>
          <w:szCs w:val="22"/>
        </w:rPr>
        <w:t xml:space="preserve">: </w:t>
      </w:r>
      <w:r w:rsidR="00A72FCD" w:rsidRPr="00C146A6">
        <w:rPr>
          <w:rFonts w:ascii="Arial" w:hAnsi="Arial" w:cs="Arial"/>
          <w:sz w:val="22"/>
          <w:szCs w:val="22"/>
        </w:rPr>
        <w:t>Selasa</w:t>
      </w:r>
      <w:r w:rsidR="002A5898" w:rsidRPr="00C146A6">
        <w:rPr>
          <w:rFonts w:ascii="Arial" w:hAnsi="Arial" w:cs="Arial"/>
          <w:sz w:val="22"/>
          <w:szCs w:val="22"/>
        </w:rPr>
        <w:t xml:space="preserve">/ </w:t>
      </w:r>
      <w:r w:rsidR="00CC3733" w:rsidRPr="00C146A6">
        <w:rPr>
          <w:rFonts w:ascii="Arial" w:hAnsi="Arial" w:cs="Arial"/>
          <w:sz w:val="22"/>
          <w:szCs w:val="22"/>
        </w:rPr>
        <w:t>17 Oktober</w:t>
      </w:r>
      <w:r w:rsidR="002A5898" w:rsidRPr="00C146A6">
        <w:rPr>
          <w:rFonts w:ascii="Arial" w:hAnsi="Arial" w:cs="Arial"/>
          <w:sz w:val="22"/>
          <w:szCs w:val="22"/>
        </w:rPr>
        <w:t xml:space="preserve"> 2023</w:t>
      </w:r>
    </w:p>
    <w:p w14:paraId="4E681875" w14:textId="3B1AC65C" w:rsidR="00B2763A" w:rsidRPr="00C146A6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B2763A"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B2763A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 w:rsidR="00B55573"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</w:t>
      </w:r>
      <w:r w:rsidR="00D50DAB" w:rsidRPr="00C146A6">
        <w:rPr>
          <w:rFonts w:ascii="Arial" w:hAnsi="Arial" w:cs="Arial"/>
          <w:sz w:val="22"/>
          <w:szCs w:val="22"/>
        </w:rPr>
        <w:t>0</w:t>
      </w:r>
      <w:r w:rsidRPr="00C146A6">
        <w:rPr>
          <w:rFonts w:ascii="Arial" w:hAnsi="Arial" w:cs="Arial"/>
          <w:sz w:val="22"/>
          <w:szCs w:val="22"/>
        </w:rPr>
        <w:t>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4050661" w14:textId="4BEA0094" w:rsidR="00A72FCD" w:rsidRPr="00C146A6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="002A5898" w:rsidRPr="00C146A6">
        <w:rPr>
          <w:rFonts w:ascii="Arial" w:hAnsi="Arial" w:cs="Arial"/>
          <w:sz w:val="22"/>
          <w:szCs w:val="22"/>
          <w:lang w:val="id-ID"/>
        </w:rPr>
        <w:t>empat</w:t>
      </w:r>
      <w:r w:rsidR="002A5898"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="002A5898" w:rsidRPr="00C146A6">
        <w:rPr>
          <w:rFonts w:ascii="Arial" w:hAnsi="Arial" w:cs="Arial"/>
          <w:sz w:val="22"/>
          <w:szCs w:val="22"/>
        </w:rPr>
        <w:t xml:space="preserve">: </w:t>
      </w:r>
      <w:r w:rsidR="00CC3733" w:rsidRPr="00C146A6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258E57F0" w14:textId="12B76C9C" w:rsidR="00B2763A" w:rsidRPr="00C146A6" w:rsidRDefault="00A72FCD" w:rsidP="00CC373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</w:t>
      </w:r>
      <w:r w:rsidR="00CC3733" w:rsidRPr="00C146A6">
        <w:rPr>
          <w:rFonts w:ascii="Arial" w:hAnsi="Arial" w:cs="Arial"/>
          <w:sz w:val="22"/>
          <w:szCs w:val="22"/>
        </w:rPr>
        <w:t xml:space="preserve">Jalan By Pass KM 24, Koto </w:t>
      </w:r>
      <w:proofErr w:type="spellStart"/>
      <w:r w:rsidR="00CC3733" w:rsidRPr="00C146A6">
        <w:rPr>
          <w:rFonts w:ascii="Arial" w:hAnsi="Arial" w:cs="Arial"/>
          <w:sz w:val="22"/>
          <w:szCs w:val="22"/>
        </w:rPr>
        <w:t>Tangah</w:t>
      </w:r>
      <w:proofErr w:type="spellEnd"/>
      <w:r w:rsidR="00CC3733" w:rsidRPr="00C146A6">
        <w:rPr>
          <w:rFonts w:ascii="Arial" w:hAnsi="Arial" w:cs="Arial"/>
          <w:sz w:val="22"/>
          <w:szCs w:val="22"/>
        </w:rPr>
        <w:t>, Kota Padang</w:t>
      </w:r>
    </w:p>
    <w:p w14:paraId="6B1746A7" w14:textId="08807331" w:rsidR="00AB1D93" w:rsidRPr="00C146A6" w:rsidRDefault="00B2763A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(PSL</w:t>
      </w:r>
      <w:r w:rsidR="00FD299B" w:rsidRPr="00C146A6">
        <w:rPr>
          <w:rFonts w:ascii="Arial" w:hAnsi="Arial" w:cs="Arial"/>
          <w:sz w:val="22"/>
          <w:szCs w:val="22"/>
          <w:lang w:val="en-ID"/>
        </w:rPr>
        <w:t xml:space="preserve">) dan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="00AB1D93" w:rsidRPr="00C146A6"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C146A6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D50DAB" w:rsidRPr="00C146A6">
        <w:rPr>
          <w:rFonts w:ascii="Arial" w:hAnsi="Arial" w:cs="Arial"/>
          <w:sz w:val="22"/>
          <w:szCs w:val="22"/>
        </w:rPr>
        <w:t>pakaian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="00D50DAB" w:rsidRPr="00C146A6">
        <w:rPr>
          <w:rFonts w:ascii="Arial" w:hAnsi="Arial" w:cs="Arial"/>
          <w:sz w:val="22"/>
          <w:szCs w:val="22"/>
        </w:rPr>
        <w:tab/>
      </w:r>
      <w:r w:rsidR="00D50DAB"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26677040" w14:textId="77777777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2302E75E" w:rsidR="009774F1" w:rsidRPr="00C146A6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AB1D93" w:rsidRPr="00C146A6">
        <w:rPr>
          <w:rFonts w:ascii="Arial" w:hAnsi="Arial" w:cs="Arial"/>
          <w:sz w:val="22"/>
          <w:szCs w:val="22"/>
        </w:rPr>
        <w:t>Selasa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="00FD299B" w:rsidRPr="00C146A6">
        <w:rPr>
          <w:rFonts w:ascii="Arial" w:hAnsi="Arial" w:cs="Arial"/>
          <w:sz w:val="22"/>
          <w:szCs w:val="22"/>
        </w:rPr>
        <w:t>17 Oktober</w:t>
      </w:r>
      <w:r w:rsidR="00F12692" w:rsidRPr="00C146A6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</w:t>
      </w:r>
      <w:r w:rsidR="00AB1D93" w:rsidRPr="00C146A6">
        <w:rPr>
          <w:rFonts w:ascii="Arial" w:hAnsi="Arial" w:cs="Arial"/>
          <w:sz w:val="22"/>
          <w:szCs w:val="22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C146A6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C146A6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C146A6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7ED65706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C146A6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C146A6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7004C380" w:rsidR="00E217CB" w:rsidRPr="00C146A6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Direktur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Jenderal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FD3B1D">
        <w:rPr>
          <w:rFonts w:ascii="Arial" w:hAnsi="Arial" w:cs="Arial"/>
          <w:sz w:val="22"/>
          <w:szCs w:val="22"/>
        </w:rPr>
        <w:t>Peradilan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027A1C" w:rsidRPr="00C146A6">
        <w:rPr>
          <w:rFonts w:ascii="Arial" w:hAnsi="Arial" w:cs="Arial"/>
          <w:sz w:val="22"/>
          <w:szCs w:val="22"/>
        </w:rPr>
        <w:t>;</w:t>
      </w:r>
    </w:p>
    <w:p w14:paraId="3F5AA134" w14:textId="65FF9622" w:rsidR="00027A1C" w:rsidRPr="00C146A6" w:rsidRDefault="00027A1C" w:rsidP="00AB1D9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Sdr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  <w:r w:rsidR="00FD299B" w:rsidRPr="00C146A6">
        <w:rPr>
          <w:rFonts w:ascii="Arial" w:hAnsi="Arial" w:cs="Arial"/>
          <w:sz w:val="22"/>
          <w:szCs w:val="22"/>
        </w:rPr>
        <w:t xml:space="preserve"> Drs. </w:t>
      </w:r>
      <w:proofErr w:type="spellStart"/>
      <w:r w:rsidR="00FD299B" w:rsidRPr="00C146A6">
        <w:rPr>
          <w:rFonts w:ascii="Arial" w:hAnsi="Arial" w:cs="Arial"/>
          <w:sz w:val="22"/>
          <w:szCs w:val="22"/>
        </w:rPr>
        <w:t>Nurfadhil</w:t>
      </w:r>
      <w:proofErr w:type="spellEnd"/>
      <w:r w:rsidRPr="00C146A6">
        <w:rPr>
          <w:rFonts w:ascii="Arial" w:hAnsi="Arial" w:cs="Arial"/>
          <w:sz w:val="22"/>
          <w:szCs w:val="22"/>
        </w:rPr>
        <w:t>.</w:t>
      </w:r>
    </w:p>
    <w:p w14:paraId="0DA25D77" w14:textId="77777777" w:rsidR="00A960E9" w:rsidRDefault="00A960E9" w:rsidP="00AB1D93">
      <w:pPr>
        <w:jc w:val="both"/>
        <w:rPr>
          <w:rFonts w:ascii="Arial" w:hAnsi="Arial" w:cs="Arial"/>
        </w:rPr>
      </w:pPr>
    </w:p>
    <w:p w14:paraId="738ABED0" w14:textId="77777777" w:rsidR="00A960E9" w:rsidRDefault="00A960E9" w:rsidP="00AB1D93">
      <w:pPr>
        <w:jc w:val="both"/>
        <w:rPr>
          <w:rFonts w:ascii="Arial" w:hAnsi="Arial" w:cs="Arial"/>
        </w:rPr>
      </w:pPr>
    </w:p>
    <w:p w14:paraId="314F32AE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9533BA">
          <w:pgSz w:w="12240" w:h="18720" w:code="168"/>
          <w:pgMar w:top="568" w:right="1134" w:bottom="1418" w:left="1701" w:header="794" w:footer="709" w:gutter="0"/>
          <w:cols w:space="708"/>
          <w:docGrid w:linePitch="360"/>
        </w:sectPr>
      </w:pPr>
    </w:p>
    <w:p w14:paraId="61F6114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22BF6CDD" wp14:editId="24C02165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302739097" name="Picture 130273909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0DE4E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5D1B3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2E9243B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1FC7D2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F419BB4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2FF2F1E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CDE1A0" wp14:editId="6A55B155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281408700" name="Straight Connector 281408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1A235" id="Straight Connector 28140870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57929CA4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2E901393" w14:textId="3DAA24E2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FD3B1D">
        <w:rPr>
          <w:rFonts w:ascii="Arial" w:hAnsi="Arial" w:cs="Arial"/>
          <w:sz w:val="22"/>
          <w:szCs w:val="22"/>
        </w:rPr>
        <w:t>2724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p w14:paraId="684BB9A1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3C1D3D6A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48C9E2E0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04117D4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FFAE5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44D0E7A6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D53982F" w14:textId="219AF903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</w:p>
    <w:p w14:paraId="2B02047D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772F8D8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60C12A3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6D7E7A11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81DCD72" w14:textId="49740B7B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Pr="00C146A6">
        <w:rPr>
          <w:rFonts w:ascii="Arial" w:hAnsi="Arial" w:cs="Arial"/>
          <w:sz w:val="22"/>
          <w:szCs w:val="22"/>
        </w:rPr>
        <w:t>83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</w:t>
      </w:r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>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4F51A6">
        <w:rPr>
          <w:rFonts w:ascii="Arial" w:hAnsi="Arial" w:cs="Arial"/>
          <w:sz w:val="22"/>
          <w:szCs w:val="22"/>
        </w:rPr>
        <w:br/>
      </w:r>
      <w:r w:rsidRPr="00C146A6">
        <w:rPr>
          <w:rFonts w:ascii="Arial" w:hAnsi="Arial" w:cs="Arial"/>
          <w:sz w:val="22"/>
          <w:szCs w:val="22"/>
        </w:rPr>
        <w:t>Dra. Emilia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</w:rPr>
        <w:t xml:space="preserve">Muda </w:t>
      </w:r>
      <w:proofErr w:type="spellStart"/>
      <w:r w:rsidRPr="00C146A6">
        <w:rPr>
          <w:rFonts w:ascii="Arial" w:hAnsi="Arial" w:cs="Arial"/>
          <w:sz w:val="22"/>
          <w:szCs w:val="22"/>
        </w:rPr>
        <w:t>Gugatan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Batusangkar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</w:t>
      </w:r>
      <w:r w:rsidRPr="00C146A6">
        <w:rPr>
          <w:rFonts w:ascii="Arial" w:hAnsi="Arial" w:cs="Arial"/>
          <w:sz w:val="22"/>
          <w:szCs w:val="22"/>
        </w:rPr>
        <w:t>B</w:t>
      </w:r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suami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A5F5E37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7AE289D" w14:textId="0E5EFADB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4F58F78F" w14:textId="04F6677F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 w:rsidR="00B55573"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231E11B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5399D751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4FE62FB7" w14:textId="26CF8342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4CC171E5" w14:textId="6FB6D8B5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</w:t>
      </w:r>
      <w:r w:rsidRPr="00C146A6">
        <w:rPr>
          <w:rFonts w:ascii="Arial" w:hAnsi="Arial" w:cs="Arial"/>
          <w:sz w:val="22"/>
          <w:szCs w:val="22"/>
        </w:rPr>
        <w:t>uami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Pr="00C146A6">
        <w:rPr>
          <w:rFonts w:ascii="Arial" w:hAnsi="Arial" w:cs="Arial"/>
          <w:sz w:val="22"/>
          <w:szCs w:val="22"/>
          <w:lang w:val="en-ID"/>
        </w:rPr>
        <w:t>Batik</w:t>
      </w:r>
    </w:p>
    <w:p w14:paraId="343B460B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FAE464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1418CCB6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7229AD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34B5973B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793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47725DE9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9898EB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D339DA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033CD7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1E5EE25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91E0AB5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6D6F7F1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3FF2BB9B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5E140817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086F91FD" w14:textId="2CBE14B4" w:rsidR="00A960E9" w:rsidRPr="00C146A6" w:rsidRDefault="00FD3B1D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Sdr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r w:rsidR="00A960E9" w:rsidRPr="00C146A6">
        <w:rPr>
          <w:rFonts w:ascii="Arial" w:hAnsi="Arial" w:cs="Arial"/>
          <w:sz w:val="22"/>
          <w:szCs w:val="22"/>
        </w:rPr>
        <w:t>Dra. Emilia</w:t>
      </w:r>
      <w:r w:rsidR="00A960E9" w:rsidRPr="00C146A6">
        <w:rPr>
          <w:rFonts w:ascii="Arial" w:hAnsi="Arial" w:cs="Arial"/>
          <w:sz w:val="22"/>
          <w:szCs w:val="22"/>
        </w:rPr>
        <w:t>.</w:t>
      </w:r>
    </w:p>
    <w:p w14:paraId="16D802F8" w14:textId="77777777" w:rsidR="00A960E9" w:rsidRDefault="00A960E9" w:rsidP="00AB1D93">
      <w:pPr>
        <w:jc w:val="both"/>
        <w:rPr>
          <w:rFonts w:ascii="Arial" w:hAnsi="Arial" w:cs="Arial"/>
        </w:rPr>
        <w:sectPr w:rsidR="00A960E9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028251D0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0A0A5BF" wp14:editId="0E037F0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61194844" name="Picture 16611948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9512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AFA6484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2EEDA4C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0394DE1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16D9A63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4C8A64D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E20CA" wp14:editId="7FACC404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822966792" name="Straight Connector 822966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186F" id="Straight Connector 82296679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478127D5" w14:textId="77777777" w:rsidR="00A960E9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0E1E5CE" w14:textId="5232CF9D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bookmarkStart w:id="1" w:name="_Hlk147911066"/>
      <w:proofErr w:type="spellStart"/>
      <w:r w:rsidRPr="00C146A6">
        <w:rPr>
          <w:rFonts w:ascii="Arial" w:hAnsi="Arial" w:cs="Arial"/>
          <w:sz w:val="22"/>
          <w:szCs w:val="22"/>
        </w:rPr>
        <w:t>Nomor</w:t>
      </w:r>
      <w:proofErr w:type="spellEnd"/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="00B55573">
        <w:rPr>
          <w:rFonts w:ascii="Arial" w:hAnsi="Arial" w:cs="Arial"/>
          <w:sz w:val="22"/>
          <w:szCs w:val="22"/>
        </w:rPr>
        <w:t>2725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11 Oktober 2023</w:t>
      </w:r>
    </w:p>
    <w:bookmarkEnd w:id="1"/>
    <w:p w14:paraId="3539D7FE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Terbatas</w:t>
      </w:r>
      <w:proofErr w:type="spellEnd"/>
    </w:p>
    <w:p w14:paraId="0720020B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71FB2082" w14:textId="77777777" w:rsidR="00A960E9" w:rsidRPr="00C146A6" w:rsidRDefault="00A960E9" w:rsidP="00A960E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Hal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</w:rPr>
        <w:t>Panggilan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</w:p>
    <w:p w14:paraId="4A1B0420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097A24DB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2DE4A83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381745B0" w14:textId="0B1A5784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</w:t>
      </w:r>
    </w:p>
    <w:p w14:paraId="6FD951BE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7F21D9EF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50B2A607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Assalamu’alaikum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Wr</w:t>
      </w:r>
      <w:proofErr w:type="spellEnd"/>
      <w:r w:rsidRPr="00C146A6">
        <w:rPr>
          <w:rFonts w:ascii="Arial" w:hAnsi="Arial" w:cs="Arial"/>
          <w:sz w:val="22"/>
          <w:szCs w:val="22"/>
        </w:rPr>
        <w:t>. Wb.</w:t>
      </w:r>
    </w:p>
    <w:p w14:paraId="70982C49" w14:textId="77777777" w:rsidR="00A960E9" w:rsidRPr="00C146A6" w:rsidRDefault="00A960E9" w:rsidP="00A960E9">
      <w:pPr>
        <w:jc w:val="both"/>
        <w:rPr>
          <w:rFonts w:ascii="Arial" w:hAnsi="Arial" w:cs="Arial"/>
          <w:sz w:val="22"/>
          <w:szCs w:val="22"/>
        </w:rPr>
      </w:pPr>
    </w:p>
    <w:p w14:paraId="18E7F33E" w14:textId="4ED74CF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 xml:space="preserve">Berdasarkan Surat Keputusan Ketua Mahkamah Agung RI Nomor </w:t>
      </w:r>
      <w:r w:rsidR="00586E13" w:rsidRPr="00C146A6">
        <w:rPr>
          <w:rFonts w:ascii="Arial" w:hAnsi="Arial" w:cs="Arial"/>
          <w:sz w:val="22"/>
          <w:szCs w:val="22"/>
        </w:rPr>
        <w:t>91</w:t>
      </w:r>
      <w:r w:rsidRPr="00C146A6">
        <w:rPr>
          <w:rFonts w:ascii="Arial" w:hAnsi="Arial" w:cs="Arial"/>
          <w:sz w:val="22"/>
          <w:szCs w:val="22"/>
        </w:rPr>
        <w:t>/KMA/SK/.KP4/1/3/X/2023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C146A6">
        <w:rPr>
          <w:rFonts w:ascii="Arial" w:hAnsi="Arial" w:cs="Arial"/>
          <w:sz w:val="22"/>
          <w:szCs w:val="22"/>
        </w:rPr>
        <w:t>2 Oktober</w:t>
      </w:r>
      <w:r w:rsidRPr="00C146A6">
        <w:rPr>
          <w:rFonts w:ascii="Arial" w:hAnsi="Arial" w:cs="Arial"/>
          <w:sz w:val="22"/>
          <w:szCs w:val="22"/>
          <w:lang w:val="id-ID"/>
        </w:rPr>
        <w:t xml:space="preserve"> 2023 tentang </w:t>
      </w:r>
      <w:proofErr w:type="spellStart"/>
      <w:r w:rsidRPr="00C146A6">
        <w:rPr>
          <w:rFonts w:ascii="Arial" w:hAnsi="Arial" w:cs="Arial"/>
          <w:sz w:val="22"/>
          <w:szCs w:val="22"/>
        </w:rPr>
        <w:t>Pengangkatan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Pemindahan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r w:rsid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Penugasan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Kepaniteraan</w:t>
      </w:r>
      <w:proofErr w:type="spellEnd"/>
      <w:r w:rsidRPr="00C146A6">
        <w:rPr>
          <w:rFonts w:ascii="Arial" w:hAnsi="Arial" w:cs="Arial"/>
          <w:sz w:val="22"/>
          <w:szCs w:val="22"/>
        </w:rPr>
        <w:t>/</w:t>
      </w:r>
      <w:proofErr w:type="spellStart"/>
      <w:r w:rsidRPr="00C146A6">
        <w:rPr>
          <w:rFonts w:ascii="Arial" w:hAnsi="Arial" w:cs="Arial"/>
          <w:sz w:val="22"/>
          <w:szCs w:val="22"/>
        </w:rPr>
        <w:t>Kejurusitaan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C146A6">
        <w:rPr>
          <w:rFonts w:ascii="Arial" w:hAnsi="Arial" w:cs="Arial"/>
          <w:sz w:val="22"/>
          <w:szCs w:val="22"/>
        </w:rPr>
        <w:t>Lingkungan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Peradilan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C146A6">
        <w:rPr>
          <w:rFonts w:ascii="Arial" w:hAnsi="Arial" w:cs="Arial"/>
          <w:sz w:val="22"/>
          <w:szCs w:val="22"/>
        </w:rPr>
        <w:t>a.n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jabatan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C146A6">
        <w:rPr>
          <w:rFonts w:ascii="Arial" w:hAnsi="Arial" w:cs="Arial"/>
          <w:sz w:val="22"/>
          <w:szCs w:val="22"/>
        </w:rPr>
        <w:t>Pertama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586E13" w:rsidRPr="00C146A6">
        <w:rPr>
          <w:rFonts w:ascii="Arial" w:hAnsi="Arial" w:cs="Arial"/>
          <w:sz w:val="22"/>
          <w:szCs w:val="22"/>
        </w:rPr>
        <w:t>Sikaping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menjadi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146A6">
        <w:rPr>
          <w:rFonts w:ascii="Arial" w:hAnsi="Arial" w:cs="Arial"/>
          <w:sz w:val="22"/>
          <w:szCs w:val="22"/>
        </w:rPr>
        <w:t>ditugaskan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sebagai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Panitera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Pengganti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Agama </w:t>
      </w:r>
      <w:r w:rsidR="00586E13" w:rsidRPr="00C146A6">
        <w:rPr>
          <w:rFonts w:ascii="Arial" w:hAnsi="Arial" w:cs="Arial"/>
          <w:sz w:val="22"/>
          <w:szCs w:val="22"/>
        </w:rPr>
        <w:t>Talu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Kelas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C146A6">
        <w:rPr>
          <w:rFonts w:ascii="Arial" w:hAnsi="Arial" w:cs="Arial"/>
          <w:sz w:val="22"/>
          <w:szCs w:val="22"/>
        </w:rPr>
        <w:t>dengan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ini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146A6">
        <w:rPr>
          <w:rFonts w:ascii="Arial" w:hAnsi="Arial" w:cs="Arial"/>
          <w:sz w:val="22"/>
          <w:szCs w:val="22"/>
        </w:rPr>
        <w:t>minta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bantuan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Saudara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C146A6">
        <w:rPr>
          <w:rFonts w:ascii="Arial" w:hAnsi="Arial" w:cs="Arial"/>
          <w:sz w:val="22"/>
          <w:szCs w:val="22"/>
        </w:rPr>
        <w:t>menugaskan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146A6">
        <w:rPr>
          <w:rFonts w:ascii="Arial" w:hAnsi="Arial" w:cs="Arial"/>
          <w:sz w:val="22"/>
          <w:szCs w:val="22"/>
        </w:rPr>
        <w:t>bersangkutan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dengan</w:t>
      </w:r>
      <w:proofErr w:type="spellEnd"/>
      <w:r w:rsidR="00FD3B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B1D">
        <w:rPr>
          <w:rFonts w:ascii="Arial" w:hAnsi="Arial" w:cs="Arial"/>
          <w:sz w:val="22"/>
          <w:szCs w:val="22"/>
        </w:rPr>
        <w:t>didampingi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untuk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mengikuti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C146A6">
        <w:rPr>
          <w:rFonts w:ascii="Arial" w:hAnsi="Arial" w:cs="Arial"/>
          <w:sz w:val="22"/>
          <w:szCs w:val="22"/>
        </w:rPr>
        <w:t>Pelantikan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r w:rsidRPr="00C146A6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156B5BC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2ACBB5B" w14:textId="2A3A01AC" w:rsidR="00A960E9" w:rsidRPr="00C146A6" w:rsidRDefault="00A960E9" w:rsidP="00A960E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bookmarkStart w:id="2" w:name="_Hlk147911006"/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="009533BA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479C78A3" w14:textId="6604E69E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 w:rsidR="00B55573"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58CCD23D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44AA63DF" w14:textId="77777777" w:rsidR="00A960E9" w:rsidRPr="00C146A6" w:rsidRDefault="00A960E9" w:rsidP="00A960E9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57C64990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 dan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>;</w:t>
      </w:r>
      <w:bookmarkEnd w:id="2"/>
    </w:p>
    <w:p w14:paraId="6D00F433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istri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58A52F0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0A0BF7" w14:textId="77777777" w:rsidR="00A960E9" w:rsidRPr="00C146A6" w:rsidRDefault="00A960E9" w:rsidP="00A960E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C146A6">
        <w:rPr>
          <w:rFonts w:ascii="Arial" w:hAnsi="Arial" w:cs="Arial"/>
          <w:sz w:val="22"/>
          <w:szCs w:val="22"/>
        </w:rPr>
        <w:t>resik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dilaksanakan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Selasa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17 Oktober 2023 </w:t>
      </w:r>
      <w:proofErr w:type="spellStart"/>
      <w:r w:rsidRPr="00C146A6">
        <w:rPr>
          <w:rFonts w:ascii="Arial" w:hAnsi="Arial" w:cs="Arial"/>
          <w:sz w:val="22"/>
          <w:szCs w:val="22"/>
        </w:rPr>
        <w:t>pukul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08.00 WIB. </w:t>
      </w:r>
    </w:p>
    <w:p w14:paraId="2079D634" w14:textId="77777777" w:rsidR="00A960E9" w:rsidRPr="00C146A6" w:rsidRDefault="00A960E9" w:rsidP="00A960E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D1B49B3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146A6">
        <w:rPr>
          <w:rFonts w:ascii="Arial" w:hAnsi="Arial" w:cs="Arial"/>
          <w:sz w:val="22"/>
          <w:szCs w:val="22"/>
          <w:lang w:val="id-ID"/>
        </w:rPr>
        <w:t>Demikian</w:t>
      </w:r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C146A6">
        <w:rPr>
          <w:rFonts w:ascii="Arial" w:hAnsi="Arial" w:cs="Arial"/>
          <w:sz w:val="22"/>
          <w:szCs w:val="22"/>
          <w:lang w:val="id-ID"/>
        </w:rPr>
        <w:t>terima kasih.</w:t>
      </w:r>
    </w:p>
    <w:p w14:paraId="1AE75CCE" w14:textId="77777777" w:rsidR="00A960E9" w:rsidRPr="00C146A6" w:rsidRDefault="00A960E9" w:rsidP="00A960E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8DFF93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Ketua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03689D88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F70291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CE6655F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DCBE8EB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Pelmizar</w:t>
      </w:r>
      <w:proofErr w:type="spellEnd"/>
    </w:p>
    <w:p w14:paraId="72B35F80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663B36C" w14:textId="77777777" w:rsidR="00A960E9" w:rsidRPr="00C146A6" w:rsidRDefault="00A960E9" w:rsidP="00A960E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3E940DC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Tembusan</w:t>
      </w:r>
      <w:proofErr w:type="spellEnd"/>
      <w:r w:rsidRPr="00C146A6">
        <w:rPr>
          <w:rFonts w:ascii="Arial" w:hAnsi="Arial" w:cs="Arial"/>
          <w:sz w:val="22"/>
          <w:szCs w:val="22"/>
        </w:rPr>
        <w:t>:</w:t>
      </w:r>
    </w:p>
    <w:p w14:paraId="2669DCDD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Sekretaris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464AD2D1" w14:textId="77777777" w:rsidR="00FD3B1D" w:rsidRPr="00C146A6" w:rsidRDefault="00FD3B1D" w:rsidP="00FD3B1D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146A6">
        <w:rPr>
          <w:rFonts w:ascii="Arial" w:hAnsi="Arial" w:cs="Arial"/>
          <w:sz w:val="22"/>
          <w:szCs w:val="22"/>
        </w:rPr>
        <w:t>Yth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Tugas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Agung RI;</w:t>
      </w:r>
    </w:p>
    <w:p w14:paraId="68F15A3B" w14:textId="44ADF21C" w:rsidR="00A960E9" w:rsidRDefault="00FD3B1D" w:rsidP="00A960E9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3.</w:t>
      </w:r>
      <w:r w:rsidR="00A960E9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960E9" w:rsidRPr="00C146A6">
        <w:rPr>
          <w:rFonts w:ascii="Arial" w:hAnsi="Arial" w:cs="Arial"/>
          <w:sz w:val="22"/>
          <w:szCs w:val="22"/>
        </w:rPr>
        <w:t>Sdr</w:t>
      </w:r>
      <w:proofErr w:type="spellEnd"/>
      <w:r w:rsidR="00A960E9" w:rsidRPr="00C146A6">
        <w:rPr>
          <w:rFonts w:ascii="Arial" w:hAnsi="Arial" w:cs="Arial"/>
          <w:sz w:val="22"/>
          <w:szCs w:val="22"/>
        </w:rPr>
        <w:t xml:space="preserve">. </w:t>
      </w:r>
      <w:r w:rsidR="00586E13" w:rsidRPr="00C146A6">
        <w:rPr>
          <w:rFonts w:ascii="Arial" w:hAnsi="Arial" w:cs="Arial"/>
          <w:sz w:val="22"/>
          <w:szCs w:val="22"/>
        </w:rPr>
        <w:t>Bustami, S.H., M.A.</w:t>
      </w:r>
    </w:p>
    <w:p w14:paraId="4E70145D" w14:textId="77777777" w:rsidR="00C146A6" w:rsidRDefault="00C146A6" w:rsidP="00A960E9">
      <w:pPr>
        <w:jc w:val="both"/>
        <w:rPr>
          <w:rFonts w:ascii="Arial" w:hAnsi="Arial" w:cs="Arial"/>
          <w:sz w:val="22"/>
          <w:szCs w:val="22"/>
        </w:rPr>
        <w:sectPr w:rsidR="00C146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3CCA2501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B593577" wp14:editId="0864F3AB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1602838061" name="Picture 16028380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5C73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B96D62" w14:textId="77777777" w:rsidR="00C146A6" w:rsidRPr="00525DBB" w:rsidRDefault="00C146A6" w:rsidP="00C146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A63EFE" w14:textId="77777777" w:rsidR="00C146A6" w:rsidRDefault="00C146A6" w:rsidP="00C146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CB4974" w14:textId="77777777" w:rsidR="00C146A6" w:rsidRPr="00AB5946" w:rsidRDefault="00C146A6" w:rsidP="00C146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CD9CF1" w14:textId="77777777" w:rsidR="00C146A6" w:rsidRPr="00AB5946" w:rsidRDefault="00C146A6" w:rsidP="00C146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0A8D0F" w14:textId="77777777" w:rsidR="00C146A6" w:rsidRDefault="00C146A6" w:rsidP="00C146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E4AE01" wp14:editId="16F42FC3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622303180" name="Straight Connector 62230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8C340" id="Straight Connector 62230318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1BD26B8B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27466F8" w14:textId="77777777" w:rsidR="00C146A6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69F3020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54063B87" w14:textId="77777777" w:rsidR="00C146A6" w:rsidRPr="00ED1894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0E268648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76FA42A2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79DB2FD1" w14:textId="77777777" w:rsidR="00C146A6" w:rsidRPr="009156F0" w:rsidRDefault="00C146A6" w:rsidP="00C146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8C66593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E33B3F6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408BAC00" w14:textId="77777777" w:rsidR="00C146A6" w:rsidRDefault="00C146A6" w:rsidP="00C146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4952485A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Batusangkar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IB;</w:t>
      </w:r>
    </w:p>
    <w:p w14:paraId="74AE820E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Solok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65C0395C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Muara Labuh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1A657C61" w14:textId="77777777" w:rsidR="00C146A6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Lubuk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Sikaping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II;</w:t>
      </w:r>
    </w:p>
    <w:p w14:paraId="426155AD" w14:textId="77777777" w:rsidR="00C146A6" w:rsidRPr="00270A75" w:rsidRDefault="00C146A6" w:rsidP="00C146A6">
      <w:pPr>
        <w:pStyle w:val="ListParagraph"/>
        <w:numPr>
          <w:ilvl w:val="0"/>
          <w:numId w:val="14"/>
        </w:num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Talu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Kelas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II.</w:t>
      </w:r>
    </w:p>
    <w:p w14:paraId="2B20AFC8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20044EA5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6049D240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0B13D7F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</w:p>
    <w:p w14:paraId="134FE13D" w14:textId="77777777" w:rsidR="00C146A6" w:rsidRPr="00B55573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55573">
        <w:rPr>
          <w:rFonts w:ascii="Arial" w:hAnsi="Arial" w:cs="Arial"/>
          <w:sz w:val="22"/>
          <w:szCs w:val="22"/>
        </w:rPr>
        <w:t>Sehubungan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dengan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akan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dilaksanakannya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Pelantikan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Panitera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Pengganti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Pengadilan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B55573">
        <w:rPr>
          <w:rFonts w:ascii="Arial" w:hAnsi="Arial" w:cs="Arial"/>
          <w:sz w:val="22"/>
          <w:szCs w:val="22"/>
        </w:rPr>
        <w:t>dengan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ini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55573">
        <w:rPr>
          <w:rFonts w:ascii="Arial" w:hAnsi="Arial" w:cs="Arial"/>
          <w:sz w:val="22"/>
          <w:szCs w:val="22"/>
        </w:rPr>
        <w:t>undang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Saudara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untuk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mengikuti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kegiatan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tersebut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, </w:t>
      </w:r>
      <w:r w:rsidRPr="00B55573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Pr="00B55573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A80ACD6" w14:textId="77777777" w:rsidR="00C146A6" w:rsidRPr="00B55573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573791E" w14:textId="3F859308" w:rsidR="00C146A6" w:rsidRPr="00B55573" w:rsidRDefault="00C146A6" w:rsidP="00C146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B55573">
        <w:rPr>
          <w:rFonts w:ascii="Arial" w:hAnsi="Arial" w:cs="Arial"/>
          <w:sz w:val="22"/>
          <w:szCs w:val="22"/>
        </w:rPr>
        <w:t>hari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5573">
        <w:rPr>
          <w:rFonts w:ascii="Arial" w:hAnsi="Arial" w:cs="Arial"/>
          <w:sz w:val="22"/>
          <w:szCs w:val="22"/>
        </w:rPr>
        <w:t>tanggal</w:t>
      </w:r>
      <w:proofErr w:type="spellEnd"/>
      <w:r w:rsidRPr="00B55573">
        <w:rPr>
          <w:rFonts w:ascii="Arial" w:hAnsi="Arial" w:cs="Arial"/>
          <w:sz w:val="22"/>
          <w:szCs w:val="22"/>
        </w:rPr>
        <w:tab/>
      </w:r>
      <w:r w:rsidR="00B55573">
        <w:rPr>
          <w:rFonts w:ascii="Arial" w:hAnsi="Arial" w:cs="Arial"/>
          <w:sz w:val="22"/>
          <w:szCs w:val="22"/>
        </w:rPr>
        <w:tab/>
      </w:r>
      <w:r w:rsidRPr="00B55573">
        <w:rPr>
          <w:rFonts w:ascii="Arial" w:hAnsi="Arial" w:cs="Arial"/>
          <w:sz w:val="22"/>
          <w:szCs w:val="22"/>
        </w:rPr>
        <w:t>: Selasa/ 17 Oktober 2023</w:t>
      </w:r>
    </w:p>
    <w:p w14:paraId="29FA329D" w14:textId="067D31C3" w:rsidR="00C146A6" w:rsidRPr="00B55573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ab/>
      </w:r>
      <w:proofErr w:type="spellStart"/>
      <w:r w:rsidRPr="00B55573">
        <w:rPr>
          <w:rFonts w:ascii="Arial" w:hAnsi="Arial" w:cs="Arial"/>
          <w:sz w:val="22"/>
          <w:szCs w:val="22"/>
        </w:rPr>
        <w:t>waktu</w:t>
      </w:r>
      <w:proofErr w:type="spellEnd"/>
      <w:r w:rsidRPr="00B55573">
        <w:rPr>
          <w:rFonts w:ascii="Arial" w:hAnsi="Arial" w:cs="Arial"/>
          <w:sz w:val="22"/>
          <w:szCs w:val="22"/>
          <w:lang w:val="id-ID"/>
        </w:rPr>
        <w:tab/>
      </w:r>
      <w:r w:rsidRPr="00B55573">
        <w:rPr>
          <w:rFonts w:ascii="Arial" w:hAnsi="Arial" w:cs="Arial"/>
          <w:sz w:val="22"/>
          <w:szCs w:val="22"/>
          <w:lang w:val="id-ID"/>
        </w:rPr>
        <w:tab/>
      </w:r>
      <w:r w:rsidRPr="00B55573">
        <w:rPr>
          <w:rFonts w:ascii="Arial" w:hAnsi="Arial" w:cs="Arial"/>
          <w:sz w:val="22"/>
          <w:szCs w:val="22"/>
        </w:rPr>
        <w:t xml:space="preserve">: </w:t>
      </w:r>
      <w:r w:rsidR="00B55573">
        <w:rPr>
          <w:rFonts w:ascii="Arial" w:hAnsi="Arial" w:cs="Arial"/>
          <w:sz w:val="22"/>
          <w:szCs w:val="22"/>
        </w:rPr>
        <w:t>10</w:t>
      </w:r>
      <w:r w:rsidRPr="00B55573">
        <w:rPr>
          <w:rFonts w:ascii="Arial" w:hAnsi="Arial" w:cs="Arial"/>
          <w:sz w:val="22"/>
          <w:szCs w:val="22"/>
        </w:rPr>
        <w:t>.00 W</w:t>
      </w:r>
      <w:r w:rsidRPr="00B55573">
        <w:rPr>
          <w:rFonts w:ascii="Arial" w:hAnsi="Arial" w:cs="Arial"/>
          <w:sz w:val="22"/>
          <w:szCs w:val="22"/>
          <w:lang w:val="id-ID"/>
        </w:rPr>
        <w:t>IB</w:t>
      </w:r>
      <w:r w:rsidRPr="00B55573">
        <w:rPr>
          <w:rFonts w:ascii="Arial" w:hAnsi="Arial" w:cs="Arial"/>
          <w:sz w:val="22"/>
          <w:szCs w:val="22"/>
        </w:rPr>
        <w:t xml:space="preserve"> s</w:t>
      </w:r>
      <w:r w:rsidRPr="00B55573">
        <w:rPr>
          <w:rFonts w:ascii="Arial" w:hAnsi="Arial" w:cs="Arial"/>
          <w:sz w:val="22"/>
          <w:szCs w:val="22"/>
          <w:lang w:val="id-ID"/>
        </w:rPr>
        <w:t>.</w:t>
      </w:r>
      <w:r w:rsidRPr="00B55573">
        <w:rPr>
          <w:rFonts w:ascii="Arial" w:hAnsi="Arial" w:cs="Arial"/>
          <w:sz w:val="22"/>
          <w:szCs w:val="22"/>
        </w:rPr>
        <w:t>d</w:t>
      </w:r>
      <w:r w:rsidRPr="00B55573">
        <w:rPr>
          <w:rFonts w:ascii="Arial" w:hAnsi="Arial" w:cs="Arial"/>
          <w:sz w:val="22"/>
          <w:szCs w:val="22"/>
          <w:lang w:val="id-ID"/>
        </w:rPr>
        <w:t>.</w:t>
      </w:r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selesai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</w:p>
    <w:p w14:paraId="7E748C25" w14:textId="77777777" w:rsidR="00C146A6" w:rsidRPr="00B55573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ab/>
        <w:t>t</w:t>
      </w:r>
      <w:r w:rsidRPr="00B55573">
        <w:rPr>
          <w:rFonts w:ascii="Arial" w:hAnsi="Arial" w:cs="Arial"/>
          <w:sz w:val="22"/>
          <w:szCs w:val="22"/>
          <w:lang w:val="id-ID"/>
        </w:rPr>
        <w:t>empat</w:t>
      </w:r>
      <w:r w:rsidRPr="00B55573">
        <w:rPr>
          <w:rFonts w:ascii="Arial" w:hAnsi="Arial" w:cs="Arial"/>
          <w:sz w:val="22"/>
          <w:szCs w:val="22"/>
          <w:lang w:val="id-ID"/>
        </w:rPr>
        <w:tab/>
      </w:r>
      <w:r w:rsidRPr="00B55573">
        <w:rPr>
          <w:rFonts w:ascii="Arial" w:hAnsi="Arial" w:cs="Arial"/>
          <w:sz w:val="22"/>
          <w:szCs w:val="22"/>
          <w:lang w:val="id-ID"/>
        </w:rPr>
        <w:tab/>
      </w:r>
      <w:r w:rsidRPr="00B55573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B55573">
        <w:rPr>
          <w:rFonts w:ascii="Arial" w:hAnsi="Arial" w:cs="Arial"/>
          <w:sz w:val="22"/>
          <w:szCs w:val="22"/>
        </w:rPr>
        <w:t>Pengadilan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Tinggi Agama Padang</w:t>
      </w:r>
    </w:p>
    <w:p w14:paraId="583162D9" w14:textId="77777777" w:rsidR="00C146A6" w:rsidRPr="00B55573" w:rsidRDefault="00C146A6" w:rsidP="00C146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ab/>
      </w:r>
      <w:r w:rsidRPr="00B55573">
        <w:rPr>
          <w:rFonts w:ascii="Arial" w:hAnsi="Arial" w:cs="Arial"/>
          <w:sz w:val="22"/>
          <w:szCs w:val="22"/>
        </w:rPr>
        <w:tab/>
      </w:r>
      <w:r w:rsidRPr="00B55573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B55573">
        <w:rPr>
          <w:rFonts w:ascii="Arial" w:hAnsi="Arial" w:cs="Arial"/>
          <w:sz w:val="22"/>
          <w:szCs w:val="22"/>
        </w:rPr>
        <w:t>Tangah</w:t>
      </w:r>
      <w:proofErr w:type="spellEnd"/>
      <w:r w:rsidRPr="00B55573">
        <w:rPr>
          <w:rFonts w:ascii="Arial" w:hAnsi="Arial" w:cs="Arial"/>
          <w:sz w:val="22"/>
          <w:szCs w:val="22"/>
        </w:rPr>
        <w:t>, Kota Padang</w:t>
      </w:r>
    </w:p>
    <w:p w14:paraId="79A9FEF6" w14:textId="203E86C8" w:rsidR="00C146A6" w:rsidRPr="00B55573" w:rsidRDefault="00C146A6" w:rsidP="00C146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B55573">
        <w:rPr>
          <w:rFonts w:ascii="Arial" w:hAnsi="Arial" w:cs="Arial"/>
          <w:sz w:val="22"/>
          <w:szCs w:val="22"/>
        </w:rPr>
        <w:t>pakaian</w:t>
      </w:r>
      <w:proofErr w:type="spellEnd"/>
      <w:r w:rsidRPr="00B55573">
        <w:rPr>
          <w:rFonts w:ascii="Arial" w:hAnsi="Arial" w:cs="Arial"/>
          <w:sz w:val="22"/>
          <w:szCs w:val="22"/>
        </w:rPr>
        <w:tab/>
      </w:r>
      <w:r w:rsidRPr="00B55573">
        <w:rPr>
          <w:rFonts w:ascii="Arial" w:hAnsi="Arial" w:cs="Arial"/>
          <w:sz w:val="22"/>
          <w:szCs w:val="22"/>
        </w:rPr>
        <w:tab/>
      </w:r>
      <w:r w:rsidRPr="00B5557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B55573" w:rsidRPr="00B55573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B55573" w:rsidRPr="00B5557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55573" w:rsidRPr="00B55573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B55573" w:rsidRPr="00B5557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B55573" w:rsidRPr="00B55573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B55573" w:rsidRPr="00B55573">
        <w:rPr>
          <w:rFonts w:ascii="Arial" w:hAnsi="Arial" w:cs="Arial"/>
          <w:sz w:val="22"/>
          <w:szCs w:val="22"/>
          <w:lang w:val="en-ID"/>
        </w:rPr>
        <w:t xml:space="preserve"> (PSL)</w:t>
      </w:r>
      <w:r w:rsidRPr="00B55573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B55573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B5557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B5557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</w:p>
    <w:p w14:paraId="09A7254C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E86E2" w14:textId="77777777" w:rsidR="00C146A6" w:rsidRPr="009156F0" w:rsidRDefault="00C146A6" w:rsidP="00C146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1B9987BC" w14:textId="77777777" w:rsidR="00C146A6" w:rsidRPr="009156F0" w:rsidRDefault="00C146A6" w:rsidP="00C146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F9060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4B69D087" w14:textId="77777777" w:rsidR="00C146A6" w:rsidRPr="009156F0" w:rsidRDefault="00C146A6" w:rsidP="00C146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571A0B0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632E4B04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00B272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CA78A8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583BC8B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69E50679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23631F7" w14:textId="77777777" w:rsidR="00C146A6" w:rsidRPr="009156F0" w:rsidRDefault="00C146A6" w:rsidP="00C146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279AAF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3E661021" w14:textId="77777777" w:rsidR="00C146A6" w:rsidRPr="009156F0" w:rsidRDefault="00C146A6" w:rsidP="00C146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39201935" w14:textId="7004A658" w:rsidR="00B55573" w:rsidRPr="00C146A6" w:rsidRDefault="00C146A6" w:rsidP="00B5557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Tugas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>
        <w:rPr>
          <w:rFonts w:ascii="Arial" w:hAnsi="Arial" w:cs="Arial"/>
          <w:sz w:val="22"/>
          <w:szCs w:val="22"/>
        </w:rPr>
        <w:t>Direktur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>
        <w:rPr>
          <w:rFonts w:ascii="Arial" w:hAnsi="Arial" w:cs="Arial"/>
          <w:sz w:val="22"/>
          <w:szCs w:val="22"/>
        </w:rPr>
        <w:t>Jenderal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B55573">
        <w:rPr>
          <w:rFonts w:ascii="Arial" w:hAnsi="Arial" w:cs="Arial"/>
          <w:sz w:val="22"/>
          <w:szCs w:val="22"/>
        </w:rPr>
        <w:t>Peradilan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Agama</w:t>
      </w:r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Agung RI</w:t>
      </w:r>
      <w:r w:rsidR="00B55573">
        <w:rPr>
          <w:rFonts w:ascii="Arial" w:hAnsi="Arial" w:cs="Arial"/>
          <w:sz w:val="22"/>
          <w:szCs w:val="22"/>
        </w:rPr>
        <w:t>.</w:t>
      </w:r>
    </w:p>
    <w:p w14:paraId="0D3BE941" w14:textId="1F73C6FF" w:rsidR="00C146A6" w:rsidRPr="00C146A6" w:rsidRDefault="00C146A6" w:rsidP="00A960E9">
      <w:pPr>
        <w:jc w:val="both"/>
        <w:rPr>
          <w:rFonts w:ascii="Arial" w:hAnsi="Arial" w:cs="Arial"/>
          <w:sz w:val="22"/>
          <w:szCs w:val="22"/>
        </w:rPr>
      </w:pPr>
    </w:p>
    <w:p w14:paraId="3C1BF2C3" w14:textId="77777777" w:rsidR="004F51A6" w:rsidRDefault="004F51A6" w:rsidP="00AB1D93">
      <w:pPr>
        <w:jc w:val="both"/>
        <w:rPr>
          <w:rFonts w:ascii="Arial" w:hAnsi="Arial" w:cs="Arial"/>
          <w:sz w:val="22"/>
          <w:szCs w:val="22"/>
        </w:rPr>
        <w:sectPr w:rsidR="004F51A6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7F2FD5B5" w14:textId="71C742F7" w:rsidR="004F51A6" w:rsidRDefault="009533BA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96B6CFD" wp14:editId="5D6B6868">
            <wp:simplePos x="0" y="0"/>
            <wp:positionH relativeFrom="margin">
              <wp:posOffset>119270</wp:posOffset>
            </wp:positionH>
            <wp:positionV relativeFrom="paragraph">
              <wp:posOffset>100910</wp:posOffset>
            </wp:positionV>
            <wp:extent cx="681255" cy="853440"/>
            <wp:effectExtent l="0" t="0" r="5080" b="3810"/>
            <wp:wrapNone/>
            <wp:docPr id="1804125393" name="Picture 180412539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68440" w14:textId="78ED3814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5AC8310" w14:textId="77777777" w:rsidR="004F51A6" w:rsidRPr="00525DBB" w:rsidRDefault="004F51A6" w:rsidP="004F51A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62CC14C" w14:textId="6CCA2639" w:rsidR="004F51A6" w:rsidRDefault="004F51A6" w:rsidP="004F51A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E005B33" w14:textId="10499434" w:rsidR="004F51A6" w:rsidRPr="00AB5946" w:rsidRDefault="004F51A6" w:rsidP="004F51A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EB77E28" w14:textId="77777777" w:rsidR="004F51A6" w:rsidRPr="00AB5946" w:rsidRDefault="004F51A6" w:rsidP="004F51A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06F9B13" w14:textId="77777777" w:rsidR="004F51A6" w:rsidRDefault="004F51A6" w:rsidP="004F51A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52B28" wp14:editId="3C155F18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015008865" name="Straight Connector 1015008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175FD" id="Straight Connector 101500886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49CF9DF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52AD546" w14:textId="77777777" w:rsidR="004F51A6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0744C28A" w14:textId="77777777" w:rsidR="004F51A6" w:rsidRPr="009156F0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73E7CF05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Nomor</w:t>
      </w:r>
      <w:proofErr w:type="spellEnd"/>
      <w:r w:rsidRPr="00ED1894">
        <w:rPr>
          <w:rFonts w:ascii="Arial" w:hAnsi="Arial" w:cs="Arial"/>
          <w:sz w:val="22"/>
          <w:szCs w:val="22"/>
        </w:rPr>
        <w:tab/>
        <w:t>:        /KPTA.W3-A/KP4.1.3/X/2023</w:t>
      </w:r>
      <w:r w:rsidRPr="00ED1894">
        <w:rPr>
          <w:rFonts w:ascii="Arial" w:hAnsi="Arial" w:cs="Arial"/>
          <w:sz w:val="22"/>
          <w:szCs w:val="22"/>
        </w:rPr>
        <w:tab/>
        <w:t>Padang, 11 Oktober 2023</w:t>
      </w:r>
    </w:p>
    <w:p w14:paraId="1EFDD713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Sifat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Biasa</w:t>
      </w:r>
      <w:proofErr w:type="spellEnd"/>
    </w:p>
    <w:p w14:paraId="0B30A8E1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Lampiran</w:t>
      </w:r>
      <w:r w:rsidRPr="00ED1894">
        <w:rPr>
          <w:rFonts w:ascii="Arial" w:hAnsi="Arial" w:cs="Arial"/>
          <w:sz w:val="22"/>
          <w:szCs w:val="22"/>
        </w:rPr>
        <w:tab/>
        <w:t>: -</w:t>
      </w:r>
    </w:p>
    <w:p w14:paraId="64CB8352" w14:textId="77777777" w:rsidR="004F51A6" w:rsidRPr="00ED1894" w:rsidRDefault="004F51A6" w:rsidP="004F51A6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>Hal</w:t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</w:rPr>
        <w:t>Undangan</w:t>
      </w:r>
      <w:proofErr w:type="spellEnd"/>
    </w:p>
    <w:p w14:paraId="6E79DAD8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53CD8C8D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0F95CF46" w14:textId="77777777" w:rsidR="004F51A6" w:rsidRPr="00ED1894" w:rsidRDefault="004F51A6" w:rsidP="004F51A6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Yth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479C2906" w14:textId="77777777" w:rsidR="00B55573" w:rsidRPr="00B55573" w:rsidRDefault="00B55573" w:rsidP="00B555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B55573">
        <w:rPr>
          <w:rFonts w:ascii="Arial" w:hAnsi="Arial" w:cs="Arial"/>
          <w:sz w:val="22"/>
          <w:szCs w:val="22"/>
        </w:rPr>
        <w:t>Ketua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, Hakim Tinggi, </w:t>
      </w:r>
    </w:p>
    <w:p w14:paraId="4CDE9E6D" w14:textId="77777777" w:rsidR="00B55573" w:rsidRPr="00B55573" w:rsidRDefault="00B55573" w:rsidP="00B555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55573">
        <w:rPr>
          <w:rFonts w:ascii="Arial" w:hAnsi="Arial" w:cs="Arial"/>
          <w:sz w:val="22"/>
          <w:szCs w:val="22"/>
        </w:rPr>
        <w:t>Pejabat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Struktural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5573">
        <w:rPr>
          <w:rFonts w:ascii="Arial" w:hAnsi="Arial" w:cs="Arial"/>
          <w:sz w:val="22"/>
          <w:szCs w:val="22"/>
        </w:rPr>
        <w:t>Fungsional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5573">
        <w:rPr>
          <w:rFonts w:ascii="Arial" w:hAnsi="Arial" w:cs="Arial"/>
          <w:sz w:val="22"/>
          <w:szCs w:val="22"/>
        </w:rPr>
        <w:t>Pelaksana</w:t>
      </w:r>
      <w:proofErr w:type="spellEnd"/>
    </w:p>
    <w:p w14:paraId="13708DDF" w14:textId="77777777" w:rsidR="00B55573" w:rsidRPr="00B55573" w:rsidRDefault="00B55573" w:rsidP="00B555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573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B55573">
        <w:rPr>
          <w:rFonts w:ascii="Arial" w:hAnsi="Arial" w:cs="Arial"/>
          <w:sz w:val="22"/>
          <w:szCs w:val="22"/>
        </w:rPr>
        <w:t>Pegawai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573">
        <w:rPr>
          <w:rFonts w:ascii="Arial" w:hAnsi="Arial" w:cs="Arial"/>
          <w:sz w:val="22"/>
          <w:szCs w:val="22"/>
        </w:rPr>
        <w:t>Pemerintah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B55573">
        <w:rPr>
          <w:rFonts w:ascii="Arial" w:hAnsi="Arial" w:cs="Arial"/>
          <w:sz w:val="22"/>
          <w:szCs w:val="22"/>
        </w:rPr>
        <w:t>Pegawai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Negeri (PPNPN)</w:t>
      </w:r>
    </w:p>
    <w:p w14:paraId="699FCDC9" w14:textId="0B710FB4" w:rsidR="004F51A6" w:rsidRDefault="00B55573" w:rsidP="00B555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55573">
        <w:rPr>
          <w:rFonts w:ascii="Arial" w:hAnsi="Arial" w:cs="Arial"/>
          <w:sz w:val="22"/>
          <w:szCs w:val="22"/>
        </w:rPr>
        <w:t>Pengadilan</w:t>
      </w:r>
      <w:proofErr w:type="spellEnd"/>
      <w:r w:rsidRPr="00B55573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.</w:t>
      </w:r>
    </w:p>
    <w:p w14:paraId="4A54024F" w14:textId="77777777" w:rsidR="00B55573" w:rsidRPr="00ED1894" w:rsidRDefault="00B55573" w:rsidP="00B55573">
      <w:pPr>
        <w:jc w:val="both"/>
        <w:rPr>
          <w:rFonts w:ascii="Arial" w:hAnsi="Arial" w:cs="Arial"/>
          <w:sz w:val="22"/>
          <w:szCs w:val="22"/>
        </w:rPr>
      </w:pPr>
    </w:p>
    <w:p w14:paraId="32A675C2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Assalamu’alaikum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Wr</w:t>
      </w:r>
      <w:proofErr w:type="spellEnd"/>
      <w:r w:rsidRPr="00ED1894">
        <w:rPr>
          <w:rFonts w:ascii="Arial" w:hAnsi="Arial" w:cs="Arial"/>
          <w:sz w:val="22"/>
          <w:szCs w:val="22"/>
        </w:rPr>
        <w:t>. Wb.</w:t>
      </w:r>
    </w:p>
    <w:p w14:paraId="37004FDF" w14:textId="77777777" w:rsidR="004F51A6" w:rsidRPr="00ED1894" w:rsidRDefault="004F51A6" w:rsidP="004F51A6">
      <w:pPr>
        <w:jc w:val="both"/>
        <w:rPr>
          <w:rFonts w:ascii="Arial" w:hAnsi="Arial" w:cs="Arial"/>
          <w:sz w:val="22"/>
          <w:szCs w:val="22"/>
        </w:rPr>
      </w:pPr>
    </w:p>
    <w:p w14:paraId="2204E0ED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Sehubungan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akan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dilaksanakannya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Pelantikan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Panitera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Pengganti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ED1894">
        <w:rPr>
          <w:rFonts w:ascii="Arial" w:hAnsi="Arial" w:cs="Arial"/>
          <w:sz w:val="22"/>
          <w:szCs w:val="22"/>
        </w:rPr>
        <w:t>dengan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ini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ED1894">
        <w:rPr>
          <w:rFonts w:ascii="Arial" w:hAnsi="Arial" w:cs="Arial"/>
          <w:sz w:val="22"/>
          <w:szCs w:val="22"/>
        </w:rPr>
        <w:t>undang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Saudara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untuk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mengikuti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kegiatan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tersebut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r w:rsidRPr="00ED1894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Pr="00ED1894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30359F71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432867F" w14:textId="73CCDE79" w:rsidR="004F51A6" w:rsidRPr="00ED1894" w:rsidRDefault="004F51A6" w:rsidP="004F51A6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ED1894">
        <w:rPr>
          <w:rFonts w:ascii="Arial" w:hAnsi="Arial" w:cs="Arial"/>
          <w:sz w:val="22"/>
          <w:szCs w:val="22"/>
        </w:rPr>
        <w:t>hari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1894">
        <w:rPr>
          <w:rFonts w:ascii="Arial" w:hAnsi="Arial" w:cs="Arial"/>
          <w:sz w:val="22"/>
          <w:szCs w:val="22"/>
        </w:rPr>
        <w:t>tanggal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>: Selasa/ 17 Oktober 2023</w:t>
      </w:r>
    </w:p>
    <w:p w14:paraId="715E84CF" w14:textId="331E05D1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waktu</w:t>
      </w:r>
      <w:proofErr w:type="spellEnd"/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 xml:space="preserve">: </w:t>
      </w:r>
      <w:r w:rsidR="00B55573">
        <w:rPr>
          <w:rFonts w:ascii="Arial" w:hAnsi="Arial" w:cs="Arial"/>
          <w:sz w:val="22"/>
          <w:szCs w:val="22"/>
        </w:rPr>
        <w:t>10</w:t>
      </w:r>
      <w:r w:rsidRPr="00ED1894">
        <w:rPr>
          <w:rFonts w:ascii="Arial" w:hAnsi="Arial" w:cs="Arial"/>
          <w:sz w:val="22"/>
          <w:szCs w:val="22"/>
        </w:rPr>
        <w:t>.00 W</w:t>
      </w:r>
      <w:r w:rsidRPr="00ED1894">
        <w:rPr>
          <w:rFonts w:ascii="Arial" w:hAnsi="Arial" w:cs="Arial"/>
          <w:sz w:val="22"/>
          <w:szCs w:val="22"/>
          <w:lang w:val="id-ID"/>
        </w:rPr>
        <w:t>IB</w:t>
      </w:r>
      <w:r w:rsidRPr="00ED1894">
        <w:rPr>
          <w:rFonts w:ascii="Arial" w:hAnsi="Arial" w:cs="Arial"/>
          <w:sz w:val="22"/>
          <w:szCs w:val="22"/>
        </w:rPr>
        <w:t xml:space="preserve"> s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>d</w:t>
      </w:r>
      <w:r w:rsidRPr="00ED1894">
        <w:rPr>
          <w:rFonts w:ascii="Arial" w:hAnsi="Arial" w:cs="Arial"/>
          <w:sz w:val="22"/>
          <w:szCs w:val="22"/>
          <w:lang w:val="id-ID"/>
        </w:rPr>
        <w:t>.</w:t>
      </w:r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selesai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5219EEC3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  <w:t>t</w:t>
      </w:r>
      <w:r w:rsidRPr="00ED1894">
        <w:rPr>
          <w:rFonts w:ascii="Arial" w:hAnsi="Arial" w:cs="Arial"/>
          <w:sz w:val="22"/>
          <w:szCs w:val="22"/>
          <w:lang w:val="id-ID"/>
        </w:rPr>
        <w:t>empat</w:t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ED1894">
        <w:rPr>
          <w:rFonts w:ascii="Arial" w:hAnsi="Arial" w:cs="Arial"/>
          <w:sz w:val="22"/>
          <w:szCs w:val="22"/>
        </w:rPr>
        <w:t>Pengadilan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Tinggi Agama Padang</w:t>
      </w:r>
    </w:p>
    <w:p w14:paraId="47E98887" w14:textId="77777777" w:rsidR="004F51A6" w:rsidRPr="00ED1894" w:rsidRDefault="004F51A6" w:rsidP="004F51A6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ED1894">
        <w:rPr>
          <w:rFonts w:ascii="Arial" w:hAnsi="Arial" w:cs="Arial"/>
          <w:sz w:val="22"/>
          <w:szCs w:val="22"/>
        </w:rPr>
        <w:t>Tangah</w:t>
      </w:r>
      <w:proofErr w:type="spellEnd"/>
      <w:r w:rsidRPr="00ED1894">
        <w:rPr>
          <w:rFonts w:ascii="Arial" w:hAnsi="Arial" w:cs="Arial"/>
          <w:sz w:val="22"/>
          <w:szCs w:val="22"/>
        </w:rPr>
        <w:t>, Kota Padang</w:t>
      </w:r>
    </w:p>
    <w:p w14:paraId="65278D24" w14:textId="5F59AF2A" w:rsidR="004F51A6" w:rsidRPr="00ED1894" w:rsidRDefault="004F51A6" w:rsidP="004F51A6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Dinas Harian (PDH)</w:t>
      </w:r>
    </w:p>
    <w:p w14:paraId="395E7FB6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563697" w14:textId="77777777" w:rsidR="004F51A6" w:rsidRPr="00ED1894" w:rsidRDefault="004F51A6" w:rsidP="004F51A6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1894">
        <w:rPr>
          <w:rFonts w:ascii="Arial" w:hAnsi="Arial" w:cs="Arial"/>
          <w:sz w:val="22"/>
          <w:szCs w:val="22"/>
        </w:rPr>
        <w:t>Biaya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perjalanan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dinas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dibebankan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ED1894">
        <w:rPr>
          <w:rFonts w:ascii="Arial" w:hAnsi="Arial" w:cs="Arial"/>
          <w:sz w:val="22"/>
          <w:szCs w:val="22"/>
        </w:rPr>
        <w:t>satuan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</w:rPr>
        <w:t>kerja</w:t>
      </w:r>
      <w:proofErr w:type="spellEnd"/>
      <w:r w:rsidRPr="00ED1894">
        <w:rPr>
          <w:rFonts w:ascii="Arial" w:hAnsi="Arial" w:cs="Arial"/>
          <w:sz w:val="22"/>
          <w:szCs w:val="22"/>
        </w:rPr>
        <w:t>.</w:t>
      </w:r>
    </w:p>
    <w:p w14:paraId="7B793803" w14:textId="77777777" w:rsidR="004F51A6" w:rsidRPr="00ED1894" w:rsidRDefault="004F51A6" w:rsidP="004F51A6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466C05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894">
        <w:rPr>
          <w:rFonts w:ascii="Arial" w:hAnsi="Arial" w:cs="Arial"/>
          <w:sz w:val="22"/>
          <w:szCs w:val="22"/>
          <w:lang w:val="id-ID"/>
        </w:rPr>
        <w:t>Demikian</w:t>
      </w:r>
      <w:r w:rsidRPr="00ED189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D189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D1894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ED1894">
        <w:rPr>
          <w:rFonts w:ascii="Arial" w:hAnsi="Arial" w:cs="Arial"/>
          <w:sz w:val="22"/>
          <w:szCs w:val="22"/>
          <w:lang w:val="id-ID"/>
        </w:rPr>
        <w:t>terima kasih.</w:t>
      </w:r>
    </w:p>
    <w:p w14:paraId="24EE20E0" w14:textId="77777777" w:rsidR="004F51A6" w:rsidRPr="00ED1894" w:rsidRDefault="004F51A6" w:rsidP="004F51A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E7005AB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r w:rsidRPr="00ED189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Ketua</w:t>
      </w:r>
      <w:proofErr w:type="spellEnd"/>
      <w:r w:rsidRPr="00ED1894">
        <w:rPr>
          <w:rFonts w:ascii="Arial" w:hAnsi="Arial" w:cs="Arial"/>
          <w:sz w:val="22"/>
          <w:szCs w:val="22"/>
        </w:rPr>
        <w:t xml:space="preserve"> </w:t>
      </w:r>
    </w:p>
    <w:p w14:paraId="0A96583A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4C35A26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5663CA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E32564C" w14:textId="77777777" w:rsidR="004F51A6" w:rsidRPr="00ED1894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r w:rsidRPr="00ED1894">
        <w:rPr>
          <w:rFonts w:ascii="Arial" w:hAnsi="Arial" w:cs="Arial"/>
          <w:sz w:val="22"/>
          <w:szCs w:val="22"/>
        </w:rPr>
        <w:tab/>
      </w:r>
      <w:proofErr w:type="spellStart"/>
      <w:r w:rsidRPr="00ED1894">
        <w:rPr>
          <w:rFonts w:ascii="Arial" w:hAnsi="Arial" w:cs="Arial"/>
          <w:sz w:val="22"/>
          <w:szCs w:val="22"/>
        </w:rPr>
        <w:t>Pelmizar</w:t>
      </w:r>
      <w:proofErr w:type="spellEnd"/>
    </w:p>
    <w:p w14:paraId="3C2563D9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1744531" w14:textId="77777777" w:rsidR="004F51A6" w:rsidRPr="009156F0" w:rsidRDefault="004F51A6" w:rsidP="004F51A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48F159B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603CCCF9" w14:textId="77777777" w:rsidR="004F51A6" w:rsidRPr="009156F0" w:rsidRDefault="004F51A6" w:rsidP="004F51A6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034557C7" w14:textId="77777777" w:rsidR="00B55573" w:rsidRPr="00C146A6" w:rsidRDefault="004F51A6" w:rsidP="00B5557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Tugas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>
        <w:rPr>
          <w:rFonts w:ascii="Arial" w:hAnsi="Arial" w:cs="Arial"/>
          <w:sz w:val="22"/>
          <w:szCs w:val="22"/>
        </w:rPr>
        <w:t>Direktur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>
        <w:rPr>
          <w:rFonts w:ascii="Arial" w:hAnsi="Arial" w:cs="Arial"/>
          <w:sz w:val="22"/>
          <w:szCs w:val="22"/>
        </w:rPr>
        <w:t>Jenderal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B55573">
        <w:rPr>
          <w:rFonts w:ascii="Arial" w:hAnsi="Arial" w:cs="Arial"/>
          <w:sz w:val="22"/>
          <w:szCs w:val="22"/>
        </w:rPr>
        <w:t>Peradilan</w:t>
      </w:r>
      <w:proofErr w:type="spellEnd"/>
      <w:r w:rsidR="00B55573">
        <w:rPr>
          <w:rFonts w:ascii="Arial" w:hAnsi="Arial" w:cs="Arial"/>
          <w:sz w:val="22"/>
          <w:szCs w:val="22"/>
        </w:rPr>
        <w:t xml:space="preserve"> Agama</w:t>
      </w:r>
      <w:r w:rsidR="00B5557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573"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="00B55573" w:rsidRPr="00C146A6">
        <w:rPr>
          <w:rFonts w:ascii="Arial" w:hAnsi="Arial" w:cs="Arial"/>
          <w:sz w:val="22"/>
          <w:szCs w:val="22"/>
        </w:rPr>
        <w:t xml:space="preserve"> Agung RI</w:t>
      </w:r>
      <w:r w:rsidR="00B55573">
        <w:rPr>
          <w:rFonts w:ascii="Arial" w:hAnsi="Arial" w:cs="Arial"/>
          <w:sz w:val="22"/>
          <w:szCs w:val="22"/>
        </w:rPr>
        <w:t>.</w:t>
      </w:r>
    </w:p>
    <w:p w14:paraId="59D090C8" w14:textId="16452904" w:rsidR="00A960E9" w:rsidRPr="00C146A6" w:rsidRDefault="00A960E9" w:rsidP="00AB1D93">
      <w:pPr>
        <w:jc w:val="both"/>
        <w:rPr>
          <w:rFonts w:ascii="Arial" w:hAnsi="Arial" w:cs="Arial"/>
          <w:sz w:val="22"/>
          <w:szCs w:val="22"/>
        </w:rPr>
      </w:pPr>
    </w:p>
    <w:sectPr w:rsidR="00A960E9" w:rsidRPr="00C146A6" w:rsidSect="009533BA">
      <w:pgSz w:w="12240" w:h="18720" w:code="168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40"/>
    <w:multiLevelType w:val="hybridMultilevel"/>
    <w:tmpl w:val="6F1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1343"/>
    <w:multiLevelType w:val="hybridMultilevel"/>
    <w:tmpl w:val="9BD8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8"/>
  </w:num>
  <w:num w:numId="2" w16cid:durableId="2086536016">
    <w:abstractNumId w:val="6"/>
  </w:num>
  <w:num w:numId="3" w16cid:durableId="2088572512">
    <w:abstractNumId w:val="7"/>
  </w:num>
  <w:num w:numId="4" w16cid:durableId="1040596573">
    <w:abstractNumId w:val="11"/>
  </w:num>
  <w:num w:numId="5" w16cid:durableId="482041169">
    <w:abstractNumId w:val="9"/>
  </w:num>
  <w:num w:numId="6" w16cid:durableId="1852259639">
    <w:abstractNumId w:val="3"/>
  </w:num>
  <w:num w:numId="7" w16cid:durableId="1287545179">
    <w:abstractNumId w:val="1"/>
  </w:num>
  <w:num w:numId="8" w16cid:durableId="47849272">
    <w:abstractNumId w:val="4"/>
  </w:num>
  <w:num w:numId="9" w16cid:durableId="116263326">
    <w:abstractNumId w:val="12"/>
  </w:num>
  <w:num w:numId="10" w16cid:durableId="323968745">
    <w:abstractNumId w:val="2"/>
  </w:num>
  <w:num w:numId="11" w16cid:durableId="1842352843">
    <w:abstractNumId w:val="13"/>
  </w:num>
  <w:num w:numId="12" w16cid:durableId="2034187454">
    <w:abstractNumId w:val="5"/>
  </w:num>
  <w:num w:numId="13" w16cid:durableId="338236196">
    <w:abstractNumId w:val="14"/>
  </w:num>
  <w:num w:numId="14" w16cid:durableId="1380588359">
    <w:abstractNumId w:val="0"/>
  </w:num>
  <w:num w:numId="15" w16cid:durableId="1464540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4F51A6"/>
    <w:rsid w:val="00525DBB"/>
    <w:rsid w:val="00535901"/>
    <w:rsid w:val="005802FE"/>
    <w:rsid w:val="00586E13"/>
    <w:rsid w:val="005B3B7E"/>
    <w:rsid w:val="006E272B"/>
    <w:rsid w:val="00821732"/>
    <w:rsid w:val="0092177E"/>
    <w:rsid w:val="009533BA"/>
    <w:rsid w:val="009774F1"/>
    <w:rsid w:val="00985A12"/>
    <w:rsid w:val="009F2574"/>
    <w:rsid w:val="00A42DA5"/>
    <w:rsid w:val="00A72FCD"/>
    <w:rsid w:val="00A77CDA"/>
    <w:rsid w:val="00A91E39"/>
    <w:rsid w:val="00A960E9"/>
    <w:rsid w:val="00AB1D93"/>
    <w:rsid w:val="00AD25D6"/>
    <w:rsid w:val="00AE21C5"/>
    <w:rsid w:val="00B14395"/>
    <w:rsid w:val="00B2763A"/>
    <w:rsid w:val="00B55573"/>
    <w:rsid w:val="00B64405"/>
    <w:rsid w:val="00C146A6"/>
    <w:rsid w:val="00CC3733"/>
    <w:rsid w:val="00D50DAB"/>
    <w:rsid w:val="00DE0179"/>
    <w:rsid w:val="00DE7347"/>
    <w:rsid w:val="00E217CB"/>
    <w:rsid w:val="00E8428C"/>
    <w:rsid w:val="00EB7844"/>
    <w:rsid w:val="00ED1894"/>
    <w:rsid w:val="00F12692"/>
    <w:rsid w:val="00F80CB9"/>
    <w:rsid w:val="00FD299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13</cp:revision>
  <cp:lastPrinted>2023-10-11T03:38:00Z</cp:lastPrinted>
  <dcterms:created xsi:type="dcterms:W3CDTF">2023-10-11T02:43:00Z</dcterms:created>
  <dcterms:modified xsi:type="dcterms:W3CDTF">2023-10-11T03:55:00Z</dcterms:modified>
</cp:coreProperties>
</file>