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34" o:spid="_x0000_s1034" o:spt="202" type="#_x0000_t202" style="position:absolute;left:0pt;margin-left:86.8pt;margin-top:3.3pt;height:20.15pt;width:380.5pt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MAHKAMAH AGUNG RI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33" o:spid="_x0000_s1033" o:spt="202" type="#_x0000_t202" style="position:absolute;left:0pt;margin-left:90.3pt;margin-top:6.5pt;height:22.4pt;width:380.5pt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BADAN URUSAN ADMINISTRASI</w:t>
                  </w:r>
                </w:p>
              </w:txbxContent>
            </v:textbox>
          </v:shape>
        </w:pic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31" o:spid="_x0000_s1031" o:spt="202" type="#_x0000_t202" style="position:absolute;left:0pt;margin-left:91.1pt;margin-top:3.05pt;height:19.05pt;width:380.5pt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PENGADILAN TINGGI AGAMA PADANG</w:t>
                  </w:r>
                </w:p>
              </w:txbxContent>
            </v:textbox>
          </v:shape>
        </w:pict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32" o:spid="_x0000_s1032" o:spt="202" type="#_x0000_t202" style="position:absolute;left:0pt;margin-left:97.85pt;margin-top:9.2pt;height:43.45pt;width:372.95pt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>
                  <w:pPr>
                    <w:jc w:val="center"/>
                  </w:pPr>
                  <w:r>
                    <w:rPr>
                      <w:rFonts w:ascii="Arial Narrow" w:hAnsi="Arial Narrow"/>
                      <w:spacing w:val="10"/>
                    </w:rPr>
                    <w:t>Telp.(0751) 7054806 fax (0751) 40537</w:t>
                  </w:r>
                </w:p>
                <w:p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r>
                    <w:fldChar w:fldCharType="begin"/>
                  </w:r>
                  <w:r>
                    <w:instrText xml:space="preserve"> HYPERLINK "http://www.pta-padang.go.id" </w:instrText>
                  </w:r>
                  <w:r>
                    <w:fldChar w:fldCharType="separate"/>
                  </w:r>
                  <w:r>
                    <w:rPr>
                      <w:rStyle w:val="5"/>
                      <w:i/>
                    </w:rPr>
                    <w:t>www.pta-padang.go.id</w:t>
                  </w:r>
                  <w:r>
                    <w:rPr>
                      <w:rStyle w:val="5"/>
                      <w:i/>
                    </w:rPr>
                    <w:fldChar w:fldCharType="end"/>
                  </w:r>
                  <w:r>
                    <w:t xml:space="preserve">Email: </w:t>
                  </w:r>
                  <w:r>
                    <w:rPr>
                      <w:i/>
                    </w:rPr>
                    <w:t>admin@pta-padang.go.id</w:t>
                  </w:r>
                </w:p>
              </w:txbxContent>
            </v:textbox>
          </v:shape>
        </w:pic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pict>
          <v:line id="_x0000_s1029" o:spid="_x0000_s1029" o:spt="20" style="position:absolute;left:0pt;margin-left:0pt;margin-top:13.9pt;height:0pt;width:462.55pt;z-index:251659264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</w:p>
    <w:p>
      <w:pPr>
        <w:tabs>
          <w:tab w:val="left" w:pos="1148"/>
          <w:tab w:val="left" w:pos="6379"/>
          <w:tab w:val="right" w:pos="9960"/>
        </w:tabs>
        <w:jc w:val="both"/>
        <w:rPr>
          <w:rFonts w:hint="default" w:ascii="Bookman Old Style" w:hAnsi="Bookman Old Style" w:cs="Calibri"/>
          <w:sz w:val="20"/>
          <w:szCs w:val="20"/>
          <w:lang w:val="en-US"/>
        </w:rPr>
      </w:pPr>
      <w:r>
        <w:rPr>
          <w:rFonts w:ascii="Bookman Old Style" w:hAnsi="Bookman Old Style" w:cs="Calibri"/>
          <w:sz w:val="20"/>
          <w:szCs w:val="20"/>
        </w:rPr>
        <w:t>Nomor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>: W3-A/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          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>
        <w:rPr>
          <w:rFonts w:ascii="Bookman Old Style" w:hAnsi="Bookman Old Style" w:cs="Calibri"/>
          <w:sz w:val="20"/>
          <w:szCs w:val="20"/>
        </w:rPr>
        <w:t>KU.01/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X</w:t>
      </w:r>
      <w:r>
        <w:rPr>
          <w:rFonts w:ascii="Bookman Old Style" w:hAnsi="Bookman Old Style" w:cs="Calibri"/>
          <w:sz w:val="20"/>
          <w:szCs w:val="20"/>
        </w:rPr>
        <w:t>/202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1</w:t>
      </w:r>
      <w:r>
        <w:rPr>
          <w:rFonts w:ascii="Bookman Old Style" w:hAnsi="Bookman Old Style" w:cs="Calibri"/>
          <w:sz w:val="20"/>
          <w:szCs w:val="20"/>
        </w:rPr>
        <w:t xml:space="preserve">                      </w:t>
      </w:r>
      <w:bookmarkStart w:id="0" w:name="_GoBack"/>
      <w:bookmarkEnd w:id="0"/>
      <w:r>
        <w:rPr>
          <w:rFonts w:ascii="Bookman Old Style" w:hAnsi="Bookman Old Style" w:cs="Calibri"/>
          <w:sz w:val="20"/>
          <w:szCs w:val="20"/>
        </w:rPr>
        <w:t xml:space="preserve">             </w:t>
      </w:r>
      <w:r>
        <w:rPr>
          <w:rFonts w:ascii="Bookman Old Style" w:hAnsi="Bookman Old Style" w:cs="Calibri"/>
          <w:sz w:val="20"/>
          <w:szCs w:val="20"/>
          <w:lang w:val="id-ID"/>
        </w:rPr>
        <w:t xml:space="preserve">   </w:t>
      </w:r>
      <w:r>
        <w:rPr>
          <w:rFonts w:ascii="Bookman Old Style" w:hAnsi="Bookman Old Style" w:cs="Calibri"/>
          <w:sz w:val="20"/>
          <w:szCs w:val="20"/>
        </w:rPr>
        <w:t xml:space="preserve">Padang,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13 Oktober</w:t>
      </w:r>
      <w:r>
        <w:rPr>
          <w:rFonts w:ascii="Bookman Old Style" w:hAnsi="Bookman Old Style" w:cs="Calibri"/>
          <w:sz w:val="20"/>
          <w:szCs w:val="20"/>
        </w:rPr>
        <w:t xml:space="preserve"> 202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1</w:t>
      </w:r>
    </w:p>
    <w:p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Lampiran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>:  1 (satu) berkas</w:t>
      </w:r>
    </w:p>
    <w:p>
      <w:pPr>
        <w:tabs>
          <w:tab w:val="left" w:pos="1148"/>
          <w:tab w:val="left" w:pos="1320"/>
        </w:tabs>
        <w:rPr>
          <w:rFonts w:hint="default" w:ascii="Bookman Old Style" w:hAnsi="Bookman Old Style" w:cs="Calibri"/>
          <w:b/>
          <w:sz w:val="20"/>
          <w:szCs w:val="20"/>
          <w:lang w:val="en-US"/>
        </w:rPr>
      </w:pPr>
      <w:r>
        <w:rPr>
          <w:rFonts w:ascii="Bookman Old Style" w:hAnsi="Bookman Old Style" w:cs="Calibri"/>
          <w:sz w:val="20"/>
          <w:szCs w:val="20"/>
        </w:rPr>
        <w:t>Perihal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: </w:t>
      </w:r>
      <w:r>
        <w:rPr>
          <w:rFonts w:ascii="Bookman Old Style" w:hAnsi="Bookman Old Style" w:cs="Calibri"/>
          <w:b/>
          <w:sz w:val="20"/>
          <w:szCs w:val="20"/>
        </w:rPr>
        <w:t xml:space="preserve">Usulan Revisi Anggaran DIPA Ke </w:t>
      </w:r>
      <w:r>
        <w:rPr>
          <w:rFonts w:hint="default" w:ascii="Bookman Old Style" w:hAnsi="Bookman Old Style" w:cs="Calibri"/>
          <w:b/>
          <w:sz w:val="20"/>
          <w:szCs w:val="20"/>
          <w:lang w:val="en-US"/>
        </w:rPr>
        <w:t>5</w:t>
      </w:r>
    </w:p>
    <w:p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ab/>
      </w:r>
      <w:r>
        <w:rPr>
          <w:rFonts w:ascii="Bookman Old Style" w:hAnsi="Bookman Old Style" w:cs="Calibri"/>
          <w:b/>
          <w:sz w:val="20"/>
          <w:szCs w:val="20"/>
        </w:rPr>
        <w:t xml:space="preserve">  DIPA 005.01.401900</w:t>
      </w:r>
    </w:p>
    <w:p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  <w:r>
        <w:rPr>
          <w:rFonts w:ascii="Bookman Old Style" w:hAnsi="Bookman Old Style" w:cs="Calibri"/>
          <w:b/>
          <w:bCs/>
          <w:i/>
          <w:iCs/>
          <w:sz w:val="20"/>
          <w:szCs w:val="20"/>
        </w:rPr>
        <w:tab/>
      </w:r>
    </w:p>
    <w:p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>
      <w:pPr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 Kepada Yth.</w:t>
      </w:r>
      <w:r>
        <w:rPr>
          <w:rFonts w:ascii="Bookman Old Style" w:hAnsi="Bookman Old Style" w:cs="Calibri"/>
          <w:bCs/>
          <w:sz w:val="20"/>
          <w:szCs w:val="20"/>
        </w:rPr>
        <w:tab/>
      </w:r>
    </w:p>
    <w:p>
      <w:pPr>
        <w:tabs>
          <w:tab w:val="left" w:pos="1260"/>
        </w:tabs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ab/>
      </w:r>
      <w:r>
        <w:rPr>
          <w:rFonts w:ascii="Bookman Old Style" w:hAnsi="Bookman Old Style" w:cs="Calibri"/>
          <w:bCs/>
          <w:sz w:val="20"/>
          <w:szCs w:val="20"/>
        </w:rPr>
        <w:t>Kepala Kanwil Direktorat Jenderal Perbendaharaan</w:t>
      </w:r>
    </w:p>
    <w:p>
      <w:pPr>
        <w:tabs>
          <w:tab w:val="left" w:pos="1778"/>
        </w:tabs>
        <w:ind w:left="1259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Provinsi Sumatera Barat</w:t>
      </w:r>
    </w:p>
    <w:p>
      <w:pPr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</w:t>
      </w:r>
    </w:p>
    <w:p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>
      <w:pPr>
        <w:pStyle w:val="7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pacing w:val="-4"/>
          <w:sz w:val="20"/>
          <w:szCs w:val="20"/>
        </w:rPr>
        <w:t>Dasar Hukum</w:t>
      </w:r>
    </w:p>
    <w:p>
      <w:pPr>
        <w:pStyle w:val="7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Peraturan Menteri Keuangan Nomor 2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08</w:t>
      </w:r>
      <w:r>
        <w:rPr>
          <w:rFonts w:ascii="Bookman Old Style" w:hAnsi="Bookman Old Style" w:cs="Calibri"/>
          <w:sz w:val="20"/>
          <w:szCs w:val="20"/>
        </w:rPr>
        <w:t>/PMK.02/20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20</w:t>
      </w:r>
      <w:r>
        <w:rPr>
          <w:rFonts w:ascii="Bookman Old Style" w:hAnsi="Bookman Old Style" w:cs="Calibri"/>
          <w:sz w:val="20"/>
          <w:szCs w:val="20"/>
        </w:rPr>
        <w:t xml:space="preserve"> tentang Tata Cara Revisi Anggaran Tahun Anggaran 202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1</w:t>
      </w:r>
      <w:r>
        <w:rPr>
          <w:rFonts w:ascii="Bookman Old Style" w:hAnsi="Bookman Old Style" w:cs="Calibri"/>
          <w:sz w:val="20"/>
          <w:szCs w:val="20"/>
        </w:rPr>
        <w:t>;</w:t>
      </w:r>
    </w:p>
    <w:p>
      <w:pPr>
        <w:pStyle w:val="7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DIPA Petikan Satuan Kerja Pengadilan Tinggi Agama Padang Nomor SP DIPA-005.01.2.401900/202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1</w:t>
      </w:r>
      <w:r>
        <w:rPr>
          <w:rFonts w:ascii="Bookman Old Style" w:hAnsi="Bookman Old Style" w:cs="Calibri"/>
          <w:sz w:val="20"/>
          <w:szCs w:val="20"/>
        </w:rPr>
        <w:t xml:space="preserve"> tanggal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23</w:t>
      </w:r>
      <w:r>
        <w:rPr>
          <w:rFonts w:ascii="Bookman Old Style" w:hAnsi="Bookman Old Style" w:cs="Calibri"/>
          <w:sz w:val="20"/>
          <w:szCs w:val="20"/>
        </w:rPr>
        <w:t xml:space="preserve"> November 20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20</w:t>
      </w:r>
      <w:r>
        <w:rPr>
          <w:rFonts w:ascii="Bookman Old Style" w:hAnsi="Bookman Old Style" w:cs="Calibri"/>
          <w:sz w:val="20"/>
          <w:szCs w:val="20"/>
        </w:rPr>
        <w:t xml:space="preserve"> kode digital stamp DS: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0082-5050-9303-7751</w:t>
      </w:r>
      <w:r>
        <w:rPr>
          <w:rFonts w:ascii="Bookman Old Style" w:hAnsi="Bookman Old Style" w:cs="Calibri"/>
          <w:sz w:val="20"/>
          <w:szCs w:val="20"/>
        </w:rPr>
        <w:t>;</w:t>
      </w:r>
    </w:p>
    <w:p>
      <w:pPr>
        <w:pStyle w:val="7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pacing w:val="-4"/>
          <w:sz w:val="20"/>
          <w:szCs w:val="20"/>
        </w:rPr>
        <w:t>Bersama ini diusulkan Revisi Anggaran dengan rincian sebagai berikut :</w:t>
      </w:r>
    </w:p>
    <w:p>
      <w:pPr>
        <w:pStyle w:val="7"/>
        <w:numPr>
          <w:numId w:val="0"/>
        </w:numPr>
        <w:tabs>
          <w:tab w:val="left" w:pos="1778"/>
        </w:tabs>
        <w:spacing w:after="120"/>
        <w:ind w:left="1619" w:leftChars="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.  </w:t>
      </w:r>
      <w:r>
        <w:rPr>
          <w:rFonts w:ascii="Bookman Old Style" w:hAnsi="Bookman Old Style" w:cs="Calibri"/>
          <w:sz w:val="20"/>
          <w:szCs w:val="20"/>
        </w:rPr>
        <w:t>Tema Revisi adalah :</w:t>
      </w:r>
    </w:p>
    <w:p>
      <w:pPr>
        <w:pStyle w:val="7"/>
        <w:numPr>
          <w:ilvl w:val="0"/>
          <w:numId w:val="3"/>
        </w:numPr>
        <w:tabs>
          <w:tab w:val="clear" w:pos="420"/>
        </w:tabs>
        <w:spacing w:after="120"/>
        <w:ind w:left="2160" w:leftChars="0" w:hanging="240" w:firstLineChars="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Perubahan rencana penarikan dan / atau rencana penerimaan dalam halaman III DIPA</w:t>
      </w:r>
    </w:p>
    <w:p>
      <w:pPr>
        <w:pStyle w:val="7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Alasan/pertimbangan perlunya revisi :</w:t>
      </w:r>
    </w:p>
    <w:p>
      <w:pPr>
        <w:pStyle w:val="7"/>
        <w:numPr>
          <w:numId w:val="0"/>
        </w:numPr>
        <w:spacing w:after="120"/>
        <w:ind w:left="1920" w:leftChars="0" w:hanging="240" w:firstLineChars="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. </w:t>
      </w:r>
      <w:r>
        <w:rPr>
          <w:rFonts w:ascii="Bookman Old Style" w:hAnsi="Bookman Old Style" w:cs="Calibri"/>
          <w:sz w:val="20"/>
          <w:szCs w:val="20"/>
        </w:rPr>
        <w:t>Alasan/pertimbangan yang menyebabkan dilakukan Revisi Anggaran adalah dari sisi perubahan kebijakan;</w:t>
      </w:r>
    </w:p>
    <w:p>
      <w:pPr>
        <w:pStyle w:val="7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Sebagai bahan pertimbangan berupa :</w:t>
      </w:r>
    </w:p>
    <w:p>
      <w:pPr>
        <w:pStyle w:val="7"/>
        <w:numPr>
          <w:ilvl w:val="0"/>
          <w:numId w:val="4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Matrik perubahan (semula-menjadi);</w:t>
      </w:r>
    </w:p>
    <w:p>
      <w:pPr>
        <w:pStyle w:val="7"/>
        <w:numPr>
          <w:ilvl w:val="0"/>
          <w:numId w:val="4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ADK RKA-K/L DIPA Revisi;</w:t>
      </w:r>
    </w:p>
    <w:p>
      <w:pPr>
        <w:pStyle w:val="7"/>
        <w:numPr>
          <w:ilvl w:val="0"/>
          <w:numId w:val="4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Surat pernyataan Tanggung Jawab Mutlak Kuasa Pengguna Anggaran;</w:t>
      </w:r>
    </w:p>
    <w:p>
      <w:pPr>
        <w:pStyle w:val="7"/>
        <w:numPr>
          <w:ilvl w:val="0"/>
          <w:numId w:val="4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Fotocopy DIPA awal dan Petikan DIPA setelah Revisi;</w:t>
      </w:r>
    </w:p>
    <w:p>
      <w:pPr>
        <w:pStyle w:val="7"/>
        <w:numPr>
          <w:ilvl w:val="0"/>
          <w:numId w:val="4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RKA-K/L sebelum dan sesudah Revisi</w:t>
      </w:r>
    </w:p>
    <w:p>
      <w:pPr>
        <w:spacing w:after="120"/>
        <w:ind w:left="1441" w:firstLine="402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r>
        <w:rPr>
          <w:rFonts w:ascii="Bookman Old Style" w:hAnsi="Bookman Old Style" w:cs="Calibri"/>
          <w:sz w:val="20"/>
          <w:szCs w:val="20"/>
        </w:rPr>
        <w:t>kami sampaikan, atas pengesahannya diucapkan terima kasih</w:t>
      </w:r>
      <w:r>
        <w:rPr>
          <w:rFonts w:ascii="Bookman Old Style" w:hAnsi="Bookman Old Style" w:cs="Calibri"/>
          <w:sz w:val="20"/>
          <w:szCs w:val="20"/>
          <w:lang w:val="id-ID"/>
        </w:rPr>
        <w:t>.</w:t>
      </w:r>
    </w:p>
    <w:p>
      <w:pPr>
        <w:pStyle w:val="7"/>
        <w:tabs>
          <w:tab w:val="left" w:pos="1778"/>
        </w:tabs>
        <w:spacing w:line="360" w:lineRule="auto"/>
        <w:ind w:left="1619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b/>
          <w:sz w:val="20"/>
          <w:szCs w:val="20"/>
          <w:lang w:val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157480</wp:posOffset>
            </wp:positionV>
            <wp:extent cx="1292225" cy="1639570"/>
            <wp:effectExtent l="0" t="0" r="0" b="17780"/>
            <wp:wrapNone/>
            <wp:docPr id="2" name="Picture 2" descr="cap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p pta pada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</w:p>
    <w:p>
      <w:pPr>
        <w:pStyle w:val="7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        </w:t>
      </w:r>
    </w:p>
    <w:p>
      <w:pPr>
        <w:pStyle w:val="7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b/>
          <w:sz w:val="20"/>
          <w:szCs w:val="20"/>
          <w:lang w:val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53340</wp:posOffset>
            </wp:positionV>
            <wp:extent cx="1231265" cy="1065530"/>
            <wp:effectExtent l="0" t="0" r="0" b="0"/>
            <wp:wrapNone/>
            <wp:docPr id="1" name="Picture 1" descr="ttd_irsyadi_bi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td_irsyadi_biru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       </w:t>
      </w: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>
      <w:pPr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       Kuasa Pengguna Anggaran</w:t>
      </w:r>
    </w:p>
    <w:p>
      <w:pPr>
        <w:ind w:left="56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>
      <w:pPr>
        <w:ind w:left="5640"/>
        <w:jc w:val="both"/>
        <w:rPr>
          <w:rFonts w:ascii="Bookman Old Style" w:hAnsi="Bookman Old Style" w:cs="Calibri"/>
          <w:sz w:val="20"/>
          <w:szCs w:val="20"/>
        </w:rPr>
      </w:pPr>
    </w:p>
    <w:p>
      <w:pPr>
        <w:ind w:left="56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>
      <w:pPr>
        <w:tabs>
          <w:tab w:val="left" w:pos="6840"/>
        </w:tabs>
        <w:ind w:left="5640" w:hanging="15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>
      <w:pPr>
        <w:jc w:val="both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</w:rPr>
        <w:t xml:space="preserve">       IRSYADI, S.Ag, M.Ag</w:t>
      </w:r>
    </w:p>
    <w:p>
      <w:pPr>
        <w:ind w:left="43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</w:rPr>
        <w:t xml:space="preserve">       </w:t>
      </w:r>
      <w:r>
        <w:rPr>
          <w:rFonts w:ascii="Bookman Old Style" w:hAnsi="Bookman Old Style" w:cs="Calibri"/>
          <w:sz w:val="20"/>
          <w:szCs w:val="20"/>
        </w:rPr>
        <w:t>NIP.</w:t>
      </w:r>
      <w:r>
        <w:rPr>
          <w:rFonts w:ascii="Bookman Old Style" w:hAnsi="Bookman Old Style" w:cs="Calibri"/>
          <w:sz w:val="20"/>
          <w:szCs w:val="20"/>
          <w:lang w:val="id-ID"/>
        </w:rPr>
        <w:t xml:space="preserve"> 19</w:t>
      </w:r>
      <w:r>
        <w:rPr>
          <w:rFonts w:ascii="Bookman Old Style" w:hAnsi="Bookman Old Style" w:cs="Calibri"/>
          <w:sz w:val="20"/>
          <w:szCs w:val="20"/>
        </w:rPr>
        <w:t>7007021996031005</w:t>
      </w:r>
    </w:p>
    <w:p>
      <w:pPr>
        <w:spacing w:line="480" w:lineRule="auto"/>
        <w:rPr>
          <w:rFonts w:ascii="Bookman Old Style" w:hAnsi="Bookman Old Style" w:cs="Calibri"/>
          <w:b/>
          <w:sz w:val="22"/>
          <w:szCs w:val="22"/>
        </w:rPr>
      </w:pPr>
    </w:p>
    <w:sectPr>
      <w:pgSz w:w="11906" w:h="16838"/>
      <w:pgMar w:top="964" w:right="1185" w:bottom="1021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CD16A7"/>
    <w:multiLevelType w:val="singleLevel"/>
    <w:tmpl w:val="A3CD16A7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026473AD"/>
    <w:multiLevelType w:val="multilevel"/>
    <w:tmpl w:val="026473AD"/>
    <w:lvl w:ilvl="0" w:tentative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339" w:hanging="360"/>
      </w:pPr>
    </w:lvl>
    <w:lvl w:ilvl="2" w:tentative="0">
      <w:start w:val="1"/>
      <w:numFmt w:val="lowerRoman"/>
      <w:lvlText w:val="%3."/>
      <w:lvlJc w:val="right"/>
      <w:pPr>
        <w:ind w:left="3059" w:hanging="180"/>
      </w:pPr>
    </w:lvl>
    <w:lvl w:ilvl="3" w:tentative="0">
      <w:start w:val="1"/>
      <w:numFmt w:val="decimal"/>
      <w:lvlText w:val="%4."/>
      <w:lvlJc w:val="left"/>
      <w:pPr>
        <w:ind w:left="3779" w:hanging="360"/>
      </w:pPr>
    </w:lvl>
    <w:lvl w:ilvl="4" w:tentative="0">
      <w:start w:val="1"/>
      <w:numFmt w:val="lowerLetter"/>
      <w:lvlText w:val="%5."/>
      <w:lvlJc w:val="left"/>
      <w:pPr>
        <w:ind w:left="4499" w:hanging="360"/>
      </w:pPr>
    </w:lvl>
    <w:lvl w:ilvl="5" w:tentative="0">
      <w:start w:val="1"/>
      <w:numFmt w:val="lowerRoman"/>
      <w:lvlText w:val="%6."/>
      <w:lvlJc w:val="right"/>
      <w:pPr>
        <w:ind w:left="5219" w:hanging="180"/>
      </w:pPr>
    </w:lvl>
    <w:lvl w:ilvl="6" w:tentative="0">
      <w:start w:val="1"/>
      <w:numFmt w:val="decimal"/>
      <w:lvlText w:val="%7."/>
      <w:lvlJc w:val="left"/>
      <w:pPr>
        <w:ind w:left="5939" w:hanging="360"/>
      </w:pPr>
    </w:lvl>
    <w:lvl w:ilvl="7" w:tentative="0">
      <w:start w:val="1"/>
      <w:numFmt w:val="lowerLetter"/>
      <w:lvlText w:val="%8."/>
      <w:lvlJc w:val="left"/>
      <w:pPr>
        <w:ind w:left="6659" w:hanging="360"/>
      </w:pPr>
    </w:lvl>
    <w:lvl w:ilvl="8" w:tentative="0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4AED3268"/>
    <w:multiLevelType w:val="multilevel"/>
    <w:tmpl w:val="4AED3268"/>
    <w:lvl w:ilvl="0" w:tentative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99" w:hanging="360"/>
      </w:pPr>
    </w:lvl>
    <w:lvl w:ilvl="2" w:tentative="0">
      <w:start w:val="1"/>
      <w:numFmt w:val="lowerRoman"/>
      <w:lvlText w:val="%3."/>
      <w:lvlJc w:val="right"/>
      <w:pPr>
        <w:ind w:left="3419" w:hanging="180"/>
      </w:pPr>
    </w:lvl>
    <w:lvl w:ilvl="3" w:tentative="0">
      <w:start w:val="1"/>
      <w:numFmt w:val="decimal"/>
      <w:lvlText w:val="%4."/>
      <w:lvlJc w:val="left"/>
      <w:pPr>
        <w:ind w:left="4139" w:hanging="360"/>
      </w:pPr>
    </w:lvl>
    <w:lvl w:ilvl="4" w:tentative="0">
      <w:start w:val="1"/>
      <w:numFmt w:val="lowerLetter"/>
      <w:lvlText w:val="%5."/>
      <w:lvlJc w:val="left"/>
      <w:pPr>
        <w:ind w:left="4859" w:hanging="360"/>
      </w:pPr>
    </w:lvl>
    <w:lvl w:ilvl="5" w:tentative="0">
      <w:start w:val="1"/>
      <w:numFmt w:val="lowerRoman"/>
      <w:lvlText w:val="%6."/>
      <w:lvlJc w:val="right"/>
      <w:pPr>
        <w:ind w:left="5579" w:hanging="180"/>
      </w:pPr>
    </w:lvl>
    <w:lvl w:ilvl="6" w:tentative="0">
      <w:start w:val="1"/>
      <w:numFmt w:val="decimal"/>
      <w:lvlText w:val="%7."/>
      <w:lvlJc w:val="left"/>
      <w:pPr>
        <w:ind w:left="6299" w:hanging="360"/>
      </w:pPr>
    </w:lvl>
    <w:lvl w:ilvl="7" w:tentative="0">
      <w:start w:val="1"/>
      <w:numFmt w:val="lowerLetter"/>
      <w:lvlText w:val="%8."/>
      <w:lvlJc w:val="left"/>
      <w:pPr>
        <w:ind w:left="7019" w:hanging="360"/>
      </w:pPr>
    </w:lvl>
    <w:lvl w:ilvl="8" w:tentative="0">
      <w:start w:val="1"/>
      <w:numFmt w:val="lowerRoman"/>
      <w:lvlText w:val="%9."/>
      <w:lvlJc w:val="right"/>
      <w:pPr>
        <w:ind w:left="7739" w:hanging="180"/>
      </w:pPr>
    </w:lvl>
  </w:abstractNum>
  <w:abstractNum w:abstractNumId="3">
    <w:nsid w:val="558A477B"/>
    <w:multiLevelType w:val="multilevel"/>
    <w:tmpl w:val="558A477B"/>
    <w:lvl w:ilvl="0" w:tentative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99" w:hanging="360"/>
      </w:pPr>
    </w:lvl>
    <w:lvl w:ilvl="2" w:tentative="0">
      <w:start w:val="1"/>
      <w:numFmt w:val="lowerRoman"/>
      <w:lvlText w:val="%3."/>
      <w:lvlJc w:val="right"/>
      <w:pPr>
        <w:ind w:left="3419" w:hanging="180"/>
      </w:pPr>
    </w:lvl>
    <w:lvl w:ilvl="3" w:tentative="0">
      <w:start w:val="1"/>
      <w:numFmt w:val="decimal"/>
      <w:lvlText w:val="%4."/>
      <w:lvlJc w:val="left"/>
      <w:pPr>
        <w:ind w:left="4139" w:hanging="360"/>
      </w:pPr>
    </w:lvl>
    <w:lvl w:ilvl="4" w:tentative="0">
      <w:start w:val="1"/>
      <w:numFmt w:val="lowerLetter"/>
      <w:lvlText w:val="%5."/>
      <w:lvlJc w:val="left"/>
      <w:pPr>
        <w:ind w:left="4859" w:hanging="360"/>
      </w:pPr>
    </w:lvl>
    <w:lvl w:ilvl="5" w:tentative="0">
      <w:start w:val="1"/>
      <w:numFmt w:val="lowerRoman"/>
      <w:lvlText w:val="%6."/>
      <w:lvlJc w:val="right"/>
      <w:pPr>
        <w:ind w:left="5579" w:hanging="180"/>
      </w:pPr>
    </w:lvl>
    <w:lvl w:ilvl="6" w:tentative="0">
      <w:start w:val="1"/>
      <w:numFmt w:val="decimal"/>
      <w:lvlText w:val="%7."/>
      <w:lvlJc w:val="left"/>
      <w:pPr>
        <w:ind w:left="6299" w:hanging="360"/>
      </w:pPr>
    </w:lvl>
    <w:lvl w:ilvl="7" w:tentative="0">
      <w:start w:val="1"/>
      <w:numFmt w:val="lowerLetter"/>
      <w:lvlText w:val="%8."/>
      <w:lvlJc w:val="left"/>
      <w:pPr>
        <w:ind w:left="7019" w:hanging="360"/>
      </w:pPr>
    </w:lvl>
    <w:lvl w:ilvl="8" w:tentative="0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951A5"/>
    <w:rsid w:val="00044CDC"/>
    <w:rsid w:val="000D61C5"/>
    <w:rsid w:val="001311B9"/>
    <w:rsid w:val="00152FFD"/>
    <w:rsid w:val="002119EE"/>
    <w:rsid w:val="00226CFA"/>
    <w:rsid w:val="002E35D7"/>
    <w:rsid w:val="0030294B"/>
    <w:rsid w:val="00403312"/>
    <w:rsid w:val="004A6E2D"/>
    <w:rsid w:val="005126FE"/>
    <w:rsid w:val="00524064"/>
    <w:rsid w:val="00532677"/>
    <w:rsid w:val="00547AC1"/>
    <w:rsid w:val="005C62BA"/>
    <w:rsid w:val="00612404"/>
    <w:rsid w:val="007C0904"/>
    <w:rsid w:val="007E035C"/>
    <w:rsid w:val="0081161B"/>
    <w:rsid w:val="00864584"/>
    <w:rsid w:val="00872BF9"/>
    <w:rsid w:val="008A730A"/>
    <w:rsid w:val="008B6A72"/>
    <w:rsid w:val="00916A67"/>
    <w:rsid w:val="009545FB"/>
    <w:rsid w:val="00970B2F"/>
    <w:rsid w:val="00974558"/>
    <w:rsid w:val="00A071D6"/>
    <w:rsid w:val="00A20C3B"/>
    <w:rsid w:val="00A211BA"/>
    <w:rsid w:val="00A544A4"/>
    <w:rsid w:val="00A66A1D"/>
    <w:rsid w:val="00A904E8"/>
    <w:rsid w:val="00B37201"/>
    <w:rsid w:val="00B5556C"/>
    <w:rsid w:val="00C8042C"/>
    <w:rsid w:val="00D31CE8"/>
    <w:rsid w:val="00D908F8"/>
    <w:rsid w:val="00DC6FBA"/>
    <w:rsid w:val="00DE0197"/>
    <w:rsid w:val="00E951A5"/>
    <w:rsid w:val="00E95FB6"/>
    <w:rsid w:val="00EE044F"/>
    <w:rsid w:val="00F06C54"/>
    <w:rsid w:val="00F66869"/>
    <w:rsid w:val="00FE5141"/>
    <w:rsid w:val="00FF59F8"/>
    <w:rsid w:val="20C04D65"/>
    <w:rsid w:val="3B200240"/>
    <w:rsid w:val="4229167A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uiPriority w:val="99"/>
    <w:rPr>
      <w:color w:val="0000FF"/>
      <w:u w:val="single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fontstyle01"/>
    <w:basedOn w:val="2"/>
    <w:qFormat/>
    <w:uiPriority w:val="0"/>
    <w:rPr>
      <w:rFonts w:hint="default" w:ascii="Helvetica" w:hAnsi="Helvetica" w:cs="Helvetica"/>
      <w:color w:val="000000"/>
      <w:sz w:val="12"/>
      <w:szCs w:val="12"/>
    </w:rPr>
  </w:style>
  <w:style w:type="character" w:customStyle="1" w:styleId="9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3"/>
    <customShpInfo spid="_x0000_s1031"/>
    <customShpInfo spid="_x0000_s1032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271</Words>
  <Characters>1549</Characters>
  <Lines>12</Lines>
  <Paragraphs>3</Paragraphs>
  <TotalTime>333</TotalTime>
  <ScaleCrop>false</ScaleCrop>
  <LinksUpToDate>false</LinksUpToDate>
  <CharactersWithSpaces>1817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2014-12-16T07:56:00Z</dcterms:created>
  <dc:creator>simak</dc:creator>
  <cp:lastModifiedBy>user</cp:lastModifiedBy>
  <cp:lastPrinted>2021-03-15T01:40:00Z</cp:lastPrinted>
  <dcterms:modified xsi:type="dcterms:W3CDTF">2021-10-13T16:37:19Z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032D2C6A77764751AB989E3F26E642B6</vt:lpwstr>
  </property>
</Properties>
</file>