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ED63" w14:textId="6A26E8F9" w:rsidR="007C10E0" w:rsidRDefault="009519CE" w:rsidP="00A35DD0">
      <w:pPr>
        <w:spacing w:after="0" w:line="276" w:lineRule="auto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EBB77" wp14:editId="4CE93D8F">
            <wp:simplePos x="0" y="0"/>
            <wp:positionH relativeFrom="margin">
              <wp:posOffset>3681884</wp:posOffset>
            </wp:positionH>
            <wp:positionV relativeFrom="paragraph">
              <wp:posOffset>-710510</wp:posOffset>
            </wp:positionV>
            <wp:extent cx="2282342" cy="1161653"/>
            <wp:effectExtent l="0" t="0" r="0" b="0"/>
            <wp:wrapNone/>
            <wp:docPr id="1" name="Picture 1" descr="Download Logo Vektor BPJS Kesehatan Kualitas Tinggi - Mas V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Logo Vektor BPJS Kesehatan Kualitas Tinggi - Mas Vi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342" cy="116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8DCD04" wp14:editId="58D2D490">
            <wp:simplePos x="0" y="0"/>
            <wp:positionH relativeFrom="margin">
              <wp:posOffset>87630</wp:posOffset>
            </wp:positionH>
            <wp:positionV relativeFrom="paragraph">
              <wp:posOffset>-566725</wp:posOffset>
            </wp:positionV>
            <wp:extent cx="746125" cy="854710"/>
            <wp:effectExtent l="0" t="0" r="0" b="2540"/>
            <wp:wrapNone/>
            <wp:docPr id="2" name="Picture 2" descr="Visi dan Misi Pengadilan Tinggi Agam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 dan Misi Pengadilan Tinggi Agam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17FF3" w14:textId="77777777" w:rsidR="009519CE" w:rsidRPr="007C10E0" w:rsidRDefault="009519CE" w:rsidP="00A35DD0">
      <w:pPr>
        <w:spacing w:after="0" w:line="276" w:lineRule="auto"/>
        <w:rPr>
          <w:rFonts w:ascii="Bookman Old Style" w:hAnsi="Bookman Old Style"/>
        </w:rPr>
      </w:pPr>
    </w:p>
    <w:p w14:paraId="7DAB8979" w14:textId="77777777" w:rsidR="007C10E0" w:rsidRPr="00287734" w:rsidRDefault="007C10E0" w:rsidP="00A35DD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 w:rsidRPr="00287734">
        <w:rPr>
          <w:rFonts w:ascii="Bookman Old Style" w:hAnsi="Bookman Old Style"/>
          <w:b/>
          <w:bCs/>
        </w:rPr>
        <w:t>PERJANJIAN KERJASAMA</w:t>
      </w:r>
    </w:p>
    <w:p w14:paraId="5D26552B" w14:textId="77777777" w:rsidR="007C10E0" w:rsidRPr="00287734" w:rsidRDefault="007C10E0" w:rsidP="00A35DD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 w:rsidRPr="00287734">
        <w:rPr>
          <w:rFonts w:ascii="Bookman Old Style" w:hAnsi="Bookman Old Style"/>
          <w:b/>
          <w:bCs/>
        </w:rPr>
        <w:t>SINERGI PENYELENGGARAAN</w:t>
      </w:r>
    </w:p>
    <w:p w14:paraId="72E1E07F" w14:textId="77777777" w:rsidR="007C10E0" w:rsidRPr="00287734" w:rsidRDefault="007C10E0" w:rsidP="00A35DD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 w:rsidRPr="00287734">
        <w:rPr>
          <w:rFonts w:ascii="Bookman Old Style" w:hAnsi="Bookman Old Style"/>
          <w:b/>
          <w:bCs/>
        </w:rPr>
        <w:t>PROGRAM JAMINAN KESEHATAN NASIONAL - KARTU INDONESIA SEHAT</w:t>
      </w:r>
    </w:p>
    <w:p w14:paraId="7D60A98C" w14:textId="1E3BB029" w:rsidR="007C10E0" w:rsidRPr="00287734" w:rsidRDefault="007C10E0" w:rsidP="00A35DD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 w:rsidRPr="00287734">
        <w:rPr>
          <w:rFonts w:ascii="Bookman Old Style" w:hAnsi="Bookman Old Style"/>
          <w:b/>
          <w:bCs/>
        </w:rPr>
        <w:t>ANTARA</w:t>
      </w:r>
    </w:p>
    <w:p w14:paraId="396A3EBF" w14:textId="5BD9A108" w:rsidR="007C10E0" w:rsidRPr="00287734" w:rsidRDefault="0020786E" w:rsidP="00A35DD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 w:rsidRPr="00287734">
        <w:rPr>
          <w:rFonts w:ascii="Bookman Old Style" w:hAnsi="Bookman Old Style"/>
          <w:b/>
          <w:bCs/>
        </w:rPr>
        <w:t xml:space="preserve">PENGADIALAN TINGGI AGAMA PADANG </w:t>
      </w:r>
    </w:p>
    <w:p w14:paraId="74217B41" w14:textId="77777777" w:rsidR="007C10E0" w:rsidRPr="00287734" w:rsidRDefault="007C10E0" w:rsidP="00A35DD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 w:rsidRPr="00287734">
        <w:rPr>
          <w:rFonts w:ascii="Bookman Old Style" w:hAnsi="Bookman Old Style"/>
          <w:b/>
          <w:bCs/>
        </w:rPr>
        <w:t>DAN</w:t>
      </w:r>
    </w:p>
    <w:p w14:paraId="2088E282" w14:textId="41021A8B" w:rsidR="007C10E0" w:rsidRPr="00287734" w:rsidRDefault="007C10E0" w:rsidP="00A35DD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 w:rsidRPr="00287734">
        <w:rPr>
          <w:rFonts w:ascii="Bookman Old Style" w:hAnsi="Bookman Old Style"/>
          <w:b/>
          <w:bCs/>
        </w:rPr>
        <w:t>BADAN PENYELENGGARA JAMINAN SOSIAL KESEHATAN</w:t>
      </w:r>
    </w:p>
    <w:p w14:paraId="08C1274F" w14:textId="2DC7952D" w:rsidR="0033692D" w:rsidRPr="00287734" w:rsidRDefault="0033692D" w:rsidP="00A35DD0">
      <w:pPr>
        <w:spacing w:after="0" w:line="276" w:lineRule="auto"/>
        <w:jc w:val="center"/>
        <w:rPr>
          <w:rFonts w:ascii="Bookman Old Style" w:hAnsi="Bookman Old Style"/>
          <w:b/>
          <w:bCs/>
        </w:rPr>
      </w:pPr>
      <w:r w:rsidRPr="00287734">
        <w:rPr>
          <w:rFonts w:ascii="Bookman Old Style" w:hAnsi="Bookman Old Style"/>
          <w:b/>
          <w:bCs/>
        </w:rPr>
        <w:t>CABANG PADANG</w:t>
      </w:r>
    </w:p>
    <w:p w14:paraId="3E664C26" w14:textId="77777777" w:rsidR="007C10E0" w:rsidRPr="007C10E0" w:rsidRDefault="007C10E0" w:rsidP="00A35DD0">
      <w:pPr>
        <w:spacing w:after="0" w:line="276" w:lineRule="auto"/>
        <w:rPr>
          <w:rFonts w:ascii="Bookman Old Style" w:hAnsi="Bookman Old Style"/>
        </w:rPr>
      </w:pPr>
    </w:p>
    <w:p w14:paraId="3830FA08" w14:textId="02E187CA" w:rsidR="00BC0DF9" w:rsidRPr="00BC0DF9" w:rsidRDefault="007C10E0" w:rsidP="00D356F5">
      <w:pPr>
        <w:spacing w:after="0" w:line="276" w:lineRule="auto"/>
        <w:ind w:left="2552"/>
        <w:rPr>
          <w:rFonts w:ascii="Bookman Old Style" w:hAnsi="Bookman Old Style"/>
        </w:rPr>
      </w:pPr>
      <w:proofErr w:type="spellStart"/>
      <w:proofErr w:type="gramStart"/>
      <w:r w:rsidRPr="00BC0DF9">
        <w:rPr>
          <w:rFonts w:ascii="Bookman Old Style" w:hAnsi="Bookman Old Style"/>
        </w:rPr>
        <w:t>Nomor</w:t>
      </w:r>
      <w:proofErr w:type="spellEnd"/>
      <w:r w:rsidRPr="00BC0DF9">
        <w:rPr>
          <w:rFonts w:ascii="Bookman Old Style" w:hAnsi="Bookman Old Style"/>
        </w:rPr>
        <w:t xml:space="preserve"> </w:t>
      </w:r>
      <w:r w:rsidR="0033692D">
        <w:rPr>
          <w:rFonts w:ascii="Bookman Old Style" w:hAnsi="Bookman Old Style"/>
        </w:rPr>
        <w:t xml:space="preserve"> :</w:t>
      </w:r>
      <w:proofErr w:type="gramEnd"/>
      <w:r w:rsidR="00BC0DF9" w:rsidRPr="00BC0DF9">
        <w:rPr>
          <w:rFonts w:ascii="Bookman Old Style" w:hAnsi="Bookman Old Style"/>
        </w:rPr>
        <w:t xml:space="preserve"> </w:t>
      </w:r>
      <w:r w:rsidR="00D4648F">
        <w:rPr>
          <w:rFonts w:ascii="Bookman Old Style" w:hAnsi="Bookman Old Style"/>
        </w:rPr>
        <w:t>W3-A/</w:t>
      </w:r>
      <w:r w:rsidR="00D4648F">
        <w:rPr>
          <w:rFonts w:ascii="Bookman Old Style" w:hAnsi="Bookman Old Style"/>
        </w:rPr>
        <w:t xml:space="preserve">     /PS.00/1/2023</w:t>
      </w:r>
    </w:p>
    <w:p w14:paraId="75842D1C" w14:textId="2122F3C0" w:rsidR="007C10E0" w:rsidRPr="00BC0DF9" w:rsidRDefault="007C10E0" w:rsidP="00D356F5">
      <w:pPr>
        <w:spacing w:after="0" w:line="276" w:lineRule="auto"/>
        <w:ind w:left="2552"/>
        <w:rPr>
          <w:rFonts w:ascii="Bookman Old Style" w:hAnsi="Bookman Old Style"/>
        </w:rPr>
      </w:pPr>
      <w:proofErr w:type="spellStart"/>
      <w:proofErr w:type="gramStart"/>
      <w:r w:rsidRPr="00BC0DF9">
        <w:rPr>
          <w:rFonts w:ascii="Bookman Old Style" w:hAnsi="Bookman Old Style"/>
        </w:rPr>
        <w:t>Nomor</w:t>
      </w:r>
      <w:proofErr w:type="spellEnd"/>
      <w:r w:rsidRPr="00BC0DF9">
        <w:rPr>
          <w:rFonts w:ascii="Bookman Old Style" w:hAnsi="Bookman Old Style"/>
        </w:rPr>
        <w:t xml:space="preserve"> </w:t>
      </w:r>
      <w:r w:rsidR="0033692D">
        <w:rPr>
          <w:rFonts w:ascii="Bookman Old Style" w:hAnsi="Bookman Old Style"/>
        </w:rPr>
        <w:t xml:space="preserve"> :</w:t>
      </w:r>
      <w:proofErr w:type="gramEnd"/>
      <w:r w:rsidR="00D4648F">
        <w:rPr>
          <w:rFonts w:ascii="Bookman Old Style" w:hAnsi="Bookman Old Style"/>
        </w:rPr>
        <w:t xml:space="preserve"> </w:t>
      </w:r>
    </w:p>
    <w:p w14:paraId="6AC38D2C" w14:textId="45D1C131" w:rsidR="007C10E0" w:rsidRDefault="007C10E0" w:rsidP="00D356F5">
      <w:pPr>
        <w:spacing w:after="0" w:line="276" w:lineRule="auto"/>
        <w:ind w:left="2552"/>
        <w:rPr>
          <w:rFonts w:ascii="Bookman Old Style" w:hAnsi="Bookman Old Style"/>
        </w:rPr>
      </w:pPr>
    </w:p>
    <w:p w14:paraId="59DE6DBB" w14:textId="1AED5982" w:rsidR="00A35DD0" w:rsidRPr="007C10E0" w:rsidRDefault="00A35DD0" w:rsidP="00A35DD0">
      <w:pPr>
        <w:spacing w:after="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09190" wp14:editId="037459CA">
                <wp:simplePos x="0" y="0"/>
                <wp:positionH relativeFrom="margin">
                  <wp:align>left</wp:align>
                </wp:positionH>
                <wp:positionV relativeFrom="paragraph">
                  <wp:posOffset>4800</wp:posOffset>
                </wp:positionV>
                <wp:extent cx="54790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9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B3546D8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431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mFwAEAAMEDAAAOAAAAZHJzL2Uyb0RvYy54bWysU02PFCEQvZv4Hwh3p3t2XV0707OH2ejF&#10;6MRV7yxdTBOBIgXOx7+3oGda40dijBdCwatX9R7F6u7ondgDJYuhl8tFKwUEjYMNu15++vj62a0U&#10;KaswKIcBenmCJO/WT5+sDrGDKxzRDUCCSULqDrGXY86xa5qkR/AqLTBC4EuD5FXmkHbNQOrA7N41&#10;V237ojkgDZFQQ0p8ej9dynXlNwZ0fm9MgixcL7m3XFeq62NZm/VKdTtScbT63Ib6hy68soGLzlT3&#10;KivxlewvVN5qwoQmLzT6Bo2xGqoGVrNsf1LzMKoIVQubk+JsU/p/tPrdfkvCDr28liIoz0/0kEnZ&#10;3ZjFBkNgA5HEdfHpEFPH8E3Y0jlKcUtF9NGQF8bZ+JlHoNrAwsSxunyaXYZjFpoPb56/fNXe3kih&#10;L3fNRFGoIqX8BtCLsumls6EYoDq1f5syl2XoBcJBaWlqou7yyUEBu/ABDIviYlM7dZxg40jsFQ/C&#10;8GVZBDFXRZYUY52bk9pa8o9JZ2xJgzpif5s4o2tFDHlO9DYg/a5qPl5aNRP+onrSWmQ/4nCqT1Lt&#10;4Dmpys4zXQbxx7imf/95628AAAD//wMAUEsDBBQABgAIAAAAIQAPp87k1QAAAAIBAAAPAAAAZHJz&#10;L2Rvd25yZXYueG1sTI/BbsIwEETvlfgHa5F6K3aRSFEaBwFS1XOhF25OvE2ixusQL5D+fZdTe5vR&#10;rGbeFpsp9OqKY+oiWXheGFBIdfQdNRY+j29Pa1CJHXnXR0ILP5hgU84eCpf7eKMPvB64UVJCKXcW&#10;WuYh1zrVLQaXFnFAkuwrjsGx2LHRfnQ3KQ+9XhqT6eA6koXWDbhvsf4+XIKF43swU8XdHun8Yran&#10;3Sqj08rax/m0fQXFOPHfMdzxBR1KYarihXxSvQV5hC0IvWTrbCmiultdFvo/evkLAAD//wMAUEsB&#10;Ai0AFAAGAAgAAAAhALaDOJL+AAAA4QEAABMAAAAAAAAAAAAAAAAAAAAAAFtDb250ZW50X1R5cGVz&#10;XS54bWxQSwECLQAUAAYACAAAACEAOP0h/9YAAACUAQAACwAAAAAAAAAAAAAAAAAvAQAAX3JlbHMv&#10;LnJlbHNQSwECLQAUAAYACAAAACEA1pbphcABAADBAwAADgAAAAAAAAAAAAAAAAAuAgAAZHJzL2Uy&#10;b0RvYy54bWxQSwECLQAUAAYACAAAACEAD6fO5NUAAAACAQAADwAAAAAAAAAAAAAAAAAa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B0BB084" w14:textId="7581066B" w:rsidR="007C10E0" w:rsidRPr="007C10E0" w:rsidRDefault="007C10E0" w:rsidP="00A35DD0">
      <w:pPr>
        <w:spacing w:after="0" w:line="276" w:lineRule="auto"/>
        <w:jc w:val="both"/>
        <w:rPr>
          <w:rFonts w:ascii="Bookman Old Style" w:hAnsi="Bookman Old Style"/>
        </w:rPr>
      </w:pPr>
      <w:r w:rsidRPr="007C10E0">
        <w:rPr>
          <w:rFonts w:ascii="Bookman Old Style" w:hAnsi="Bookman Old Style"/>
        </w:rPr>
        <w:t xml:space="preserve">Pada </w:t>
      </w:r>
      <w:proofErr w:type="spellStart"/>
      <w:r w:rsidRPr="007C10E0">
        <w:rPr>
          <w:rFonts w:ascii="Bookman Old Style" w:hAnsi="Bookman Old Style"/>
        </w:rPr>
        <w:t>hari</w:t>
      </w:r>
      <w:proofErr w:type="spellEnd"/>
      <w:r w:rsidRPr="007C10E0">
        <w:rPr>
          <w:rFonts w:ascii="Bookman Old Style" w:hAnsi="Bookman Old Style"/>
        </w:rPr>
        <w:t xml:space="preserve"> </w:t>
      </w:r>
      <w:r w:rsidR="00D4648F">
        <w:rPr>
          <w:rFonts w:ascii="Bookman Old Style" w:hAnsi="Bookman Old Style"/>
        </w:rPr>
        <w:t>Rabu</w:t>
      </w:r>
      <w:r w:rsidR="0033692D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tanggal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="00D4648F">
        <w:rPr>
          <w:rFonts w:ascii="Bookman Old Style" w:hAnsi="Bookman Old Style"/>
        </w:rPr>
        <w:t>Delapan</w:t>
      </w:r>
      <w:proofErr w:type="spellEnd"/>
      <w:r w:rsidR="00D4648F">
        <w:rPr>
          <w:rFonts w:ascii="Bookman Old Style" w:hAnsi="Bookman Old Style"/>
        </w:rPr>
        <w:t xml:space="preserve"> </w:t>
      </w:r>
      <w:proofErr w:type="spellStart"/>
      <w:r w:rsidR="00D4648F">
        <w:rPr>
          <w:rFonts w:ascii="Bookman Old Style" w:hAnsi="Bookman Old Style"/>
        </w:rPr>
        <w:t>Belas</w:t>
      </w:r>
      <w:proofErr w:type="spellEnd"/>
      <w:r w:rsidR="000A0638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bulan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="0033692D">
        <w:rPr>
          <w:rFonts w:ascii="Bookman Old Style" w:hAnsi="Bookman Old Style"/>
        </w:rPr>
        <w:t>Januari</w:t>
      </w:r>
      <w:proofErr w:type="spellEnd"/>
      <w:r w:rsidR="00D4648F">
        <w:rPr>
          <w:rFonts w:ascii="Bookman Old Style" w:hAnsi="Bookman Old Style"/>
        </w:rPr>
        <w:t xml:space="preserve"> </w:t>
      </w:r>
      <w:proofErr w:type="spellStart"/>
      <w:r w:rsidR="00D4648F">
        <w:rPr>
          <w:rFonts w:ascii="Bookman Old Style" w:hAnsi="Bookman Old Style"/>
        </w:rPr>
        <w:t>tahun</w:t>
      </w:r>
      <w:proofErr w:type="spellEnd"/>
      <w:r w:rsidR="00D4648F">
        <w:rPr>
          <w:rFonts w:ascii="Bookman Old Style" w:hAnsi="Bookman Old Style"/>
        </w:rPr>
        <w:t xml:space="preserve"> </w:t>
      </w:r>
      <w:proofErr w:type="spellStart"/>
      <w:r w:rsidR="00D4648F">
        <w:rPr>
          <w:rFonts w:ascii="Bookman Old Style" w:hAnsi="Bookman Old Style"/>
        </w:rPr>
        <w:t>Dua</w:t>
      </w:r>
      <w:proofErr w:type="spellEnd"/>
      <w:r w:rsidR="00D4648F">
        <w:rPr>
          <w:rFonts w:ascii="Bookman Old Style" w:hAnsi="Bookman Old Style"/>
        </w:rPr>
        <w:t xml:space="preserve"> </w:t>
      </w:r>
      <w:proofErr w:type="spellStart"/>
      <w:r w:rsidR="00D4648F">
        <w:rPr>
          <w:rFonts w:ascii="Bookman Old Style" w:hAnsi="Bookman Old Style"/>
        </w:rPr>
        <w:t>Ribu</w:t>
      </w:r>
      <w:proofErr w:type="spellEnd"/>
      <w:r w:rsidR="00D4648F">
        <w:rPr>
          <w:rFonts w:ascii="Bookman Old Style" w:hAnsi="Bookman Old Style"/>
        </w:rPr>
        <w:t xml:space="preserve"> </w:t>
      </w:r>
      <w:proofErr w:type="spellStart"/>
      <w:r w:rsidR="00D4648F">
        <w:rPr>
          <w:rFonts w:ascii="Bookman Old Style" w:hAnsi="Bookman Old Style"/>
        </w:rPr>
        <w:t>Dua</w:t>
      </w:r>
      <w:proofErr w:type="spellEnd"/>
      <w:r w:rsidR="00D4648F">
        <w:rPr>
          <w:rFonts w:ascii="Bookman Old Style" w:hAnsi="Bookman Old Style"/>
        </w:rPr>
        <w:t xml:space="preserve"> </w:t>
      </w:r>
      <w:proofErr w:type="spellStart"/>
      <w:r w:rsidR="00D4648F">
        <w:rPr>
          <w:rFonts w:ascii="Bookman Old Style" w:hAnsi="Bookman Old Style"/>
        </w:rPr>
        <w:t>Puluh</w:t>
      </w:r>
      <w:proofErr w:type="spellEnd"/>
      <w:r w:rsidR="00D4648F">
        <w:rPr>
          <w:rFonts w:ascii="Bookman Old Style" w:hAnsi="Bookman Old Style"/>
        </w:rPr>
        <w:t xml:space="preserve"> </w:t>
      </w:r>
      <w:proofErr w:type="spellStart"/>
      <w:r w:rsidR="00D4648F">
        <w:rPr>
          <w:rFonts w:ascii="Bookman Old Style" w:hAnsi="Bookman Old Style"/>
        </w:rPr>
        <w:t>Tiga</w:t>
      </w:r>
      <w:proofErr w:type="spellEnd"/>
      <w:r w:rsidR="00EB279C">
        <w:rPr>
          <w:rFonts w:ascii="Bookman Old Style" w:hAnsi="Bookman Old Style"/>
        </w:rPr>
        <w:t xml:space="preserve"> </w:t>
      </w:r>
      <w:r w:rsidR="0033692D">
        <w:rPr>
          <w:rFonts w:ascii="Bookman Old Style" w:hAnsi="Bookman Old Style"/>
        </w:rPr>
        <w:t>(</w:t>
      </w:r>
      <w:r w:rsidR="00D4648F">
        <w:rPr>
          <w:rFonts w:ascii="Bookman Old Style" w:hAnsi="Bookman Old Style"/>
        </w:rPr>
        <w:t>18</w:t>
      </w:r>
      <w:r w:rsidR="0033692D">
        <w:rPr>
          <w:rFonts w:ascii="Bookman Old Style" w:hAnsi="Bookman Old Style"/>
        </w:rPr>
        <w:t>-01- 2023</w:t>
      </w:r>
      <w:proofErr w:type="gramStart"/>
      <w:r w:rsidR="0033692D">
        <w:rPr>
          <w:rFonts w:ascii="Bookman Old Style" w:hAnsi="Bookman Old Style"/>
        </w:rPr>
        <w:t>)</w:t>
      </w:r>
      <w:r w:rsidR="00EB279C">
        <w:rPr>
          <w:rFonts w:ascii="Bookman Old Style" w:hAnsi="Bookman Old Style"/>
        </w:rPr>
        <w:t xml:space="preserve"> </w:t>
      </w:r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bertempat</w:t>
      </w:r>
      <w:proofErr w:type="spellEnd"/>
      <w:proofErr w:type="gramEnd"/>
      <w:r w:rsidRPr="007C10E0">
        <w:rPr>
          <w:rFonts w:ascii="Bookman Old Style" w:hAnsi="Bookman Old Style"/>
        </w:rPr>
        <w:t xml:space="preserve"> di </w:t>
      </w:r>
      <w:r w:rsidR="00EB279C">
        <w:rPr>
          <w:rFonts w:ascii="Bookman Old Style" w:hAnsi="Bookman Old Style"/>
        </w:rPr>
        <w:t>Padang</w:t>
      </w:r>
      <w:r w:rsidR="000A0638">
        <w:rPr>
          <w:rFonts w:ascii="Bookman Old Style" w:hAnsi="Bookman Old Style"/>
        </w:rPr>
        <w:t xml:space="preserve">, </w:t>
      </w:r>
      <w:r w:rsidRPr="007C10E0">
        <w:rPr>
          <w:rFonts w:ascii="Bookman Old Style" w:hAnsi="Bookman Old Style"/>
        </w:rPr>
        <w:t xml:space="preserve">yang </w:t>
      </w:r>
      <w:proofErr w:type="spellStart"/>
      <w:r w:rsidRPr="007C10E0">
        <w:rPr>
          <w:rFonts w:ascii="Bookman Old Style" w:hAnsi="Bookman Old Style"/>
        </w:rPr>
        <w:t>bertanda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tangan</w:t>
      </w:r>
      <w:proofErr w:type="spellEnd"/>
      <w:r w:rsidRPr="007C10E0">
        <w:rPr>
          <w:rFonts w:ascii="Bookman Old Style" w:hAnsi="Bookman Old Style"/>
        </w:rPr>
        <w:t xml:space="preserve"> di </w:t>
      </w:r>
      <w:proofErr w:type="spellStart"/>
      <w:r w:rsidRPr="007C10E0">
        <w:rPr>
          <w:rFonts w:ascii="Bookman Old Style" w:hAnsi="Bookman Old Style"/>
        </w:rPr>
        <w:t>bawah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ini</w:t>
      </w:r>
      <w:proofErr w:type="spellEnd"/>
      <w:r w:rsidR="000A0638">
        <w:rPr>
          <w:rFonts w:ascii="Bookman Old Style" w:hAnsi="Bookman Old Style"/>
        </w:rPr>
        <w:t xml:space="preserve"> </w:t>
      </w:r>
      <w:r w:rsidRPr="007C10E0">
        <w:rPr>
          <w:rFonts w:ascii="Bookman Old Style" w:hAnsi="Bookman Old Style"/>
        </w:rPr>
        <w:t xml:space="preserve">: </w:t>
      </w:r>
    </w:p>
    <w:p w14:paraId="3A7FA87F" w14:textId="77777777" w:rsidR="007C10E0" w:rsidRPr="007C10E0" w:rsidRDefault="007C10E0" w:rsidP="00A35DD0">
      <w:pPr>
        <w:spacing w:after="0" w:line="276" w:lineRule="auto"/>
        <w:jc w:val="both"/>
        <w:rPr>
          <w:rFonts w:ascii="Bookman Old Style" w:hAnsi="Bookman Old Style"/>
        </w:rPr>
      </w:pPr>
    </w:p>
    <w:p w14:paraId="3609C2DD" w14:textId="60AC7422" w:rsidR="00A35DD0" w:rsidRDefault="007C10E0" w:rsidP="00390FFC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B475AB">
        <w:rPr>
          <w:rFonts w:ascii="Bookman Old Style" w:hAnsi="Bookman Old Style"/>
          <w:b/>
          <w:bCs/>
        </w:rPr>
        <w:t>Dr.</w:t>
      </w:r>
      <w:proofErr w:type="spellEnd"/>
      <w:r w:rsidRPr="00B475AB">
        <w:rPr>
          <w:rFonts w:ascii="Bookman Old Style" w:hAnsi="Bookman Old Style"/>
          <w:b/>
          <w:bCs/>
        </w:rPr>
        <w:t xml:space="preserve"> </w:t>
      </w:r>
      <w:r w:rsidR="00EB279C" w:rsidRPr="00B475AB">
        <w:rPr>
          <w:rFonts w:ascii="Bookman Old Style" w:hAnsi="Bookman Old Style"/>
          <w:b/>
          <w:bCs/>
        </w:rPr>
        <w:t>Drs, H, PELMIZAR,</w:t>
      </w:r>
      <w:r w:rsidR="00BC0DF9" w:rsidRPr="00B475AB">
        <w:rPr>
          <w:rFonts w:ascii="Bookman Old Style" w:hAnsi="Bookman Old Style"/>
          <w:b/>
          <w:bCs/>
        </w:rPr>
        <w:t xml:space="preserve"> </w:t>
      </w:r>
      <w:r w:rsidR="00EB279C" w:rsidRPr="00B475AB">
        <w:rPr>
          <w:rFonts w:ascii="Bookman Old Style" w:hAnsi="Bookman Old Style"/>
          <w:b/>
          <w:bCs/>
        </w:rPr>
        <w:t>MHI</w:t>
      </w:r>
      <w:r w:rsidR="00EB279C">
        <w:rPr>
          <w:rFonts w:ascii="Bookman Old Style" w:hAnsi="Bookman Old Style"/>
        </w:rPr>
        <w:t xml:space="preserve"> </w:t>
      </w:r>
      <w:proofErr w:type="spellStart"/>
      <w:r w:rsidR="00B06A16">
        <w:rPr>
          <w:rFonts w:ascii="Bookman Old Style" w:hAnsi="Bookman Old Style"/>
        </w:rPr>
        <w:t>selaku</w:t>
      </w:r>
      <w:proofErr w:type="spellEnd"/>
      <w:r w:rsidR="00B06A16">
        <w:rPr>
          <w:rFonts w:ascii="Bookman Old Style" w:hAnsi="Bookman Old Style"/>
        </w:rPr>
        <w:t xml:space="preserve"> </w:t>
      </w:r>
      <w:proofErr w:type="spellStart"/>
      <w:r w:rsidR="00EB279C">
        <w:rPr>
          <w:rFonts w:ascii="Bookman Old Style" w:hAnsi="Bookman Old Style"/>
        </w:rPr>
        <w:t>Ketua</w:t>
      </w:r>
      <w:proofErr w:type="spellEnd"/>
      <w:r w:rsidR="00EB279C">
        <w:rPr>
          <w:rFonts w:ascii="Bookman Old Style" w:hAnsi="Bookman Old Style"/>
        </w:rPr>
        <w:t xml:space="preserve"> </w:t>
      </w:r>
      <w:proofErr w:type="spellStart"/>
      <w:r w:rsidR="00EB279C">
        <w:rPr>
          <w:rFonts w:ascii="Bookman Old Style" w:hAnsi="Bookman Old Style"/>
        </w:rPr>
        <w:t>Pengadilan</w:t>
      </w:r>
      <w:proofErr w:type="spellEnd"/>
      <w:r w:rsidR="00EB279C">
        <w:rPr>
          <w:rFonts w:ascii="Bookman Old Style" w:hAnsi="Bookman Old Style"/>
        </w:rPr>
        <w:t xml:space="preserve"> Tinggi Agama </w:t>
      </w:r>
      <w:r w:rsidR="00B07B71">
        <w:rPr>
          <w:rFonts w:ascii="Bookman Old Style" w:hAnsi="Bookman Old Style"/>
        </w:rPr>
        <w:t>Padang</w:t>
      </w:r>
      <w:r w:rsidRPr="00A35DD0">
        <w:rPr>
          <w:rFonts w:ascii="Bookman Old Style" w:hAnsi="Bookman Old Style"/>
        </w:rPr>
        <w:t xml:space="preserve">, </w:t>
      </w:r>
      <w:proofErr w:type="spellStart"/>
      <w:r w:rsidRPr="00A35DD0">
        <w:rPr>
          <w:rFonts w:ascii="Bookman Old Style" w:hAnsi="Bookman Old Style"/>
        </w:rPr>
        <w:t>bertempat</w:t>
      </w:r>
      <w:proofErr w:type="spellEnd"/>
      <w:r w:rsidRPr="00A35DD0">
        <w:rPr>
          <w:rFonts w:ascii="Bookman Old Style" w:hAnsi="Bookman Old Style"/>
        </w:rPr>
        <w:t xml:space="preserve"> </w:t>
      </w:r>
      <w:proofErr w:type="spellStart"/>
      <w:r w:rsidRPr="00A35DD0">
        <w:rPr>
          <w:rFonts w:ascii="Bookman Old Style" w:hAnsi="Bookman Old Style"/>
        </w:rPr>
        <w:t>tinggal</w:t>
      </w:r>
      <w:proofErr w:type="spellEnd"/>
      <w:r w:rsidRPr="00A35DD0">
        <w:rPr>
          <w:rFonts w:ascii="Bookman Old Style" w:hAnsi="Bookman Old Style"/>
        </w:rPr>
        <w:t xml:space="preserve"> di</w:t>
      </w:r>
      <w:r w:rsidR="00B06A16">
        <w:rPr>
          <w:rFonts w:ascii="Bookman Old Style" w:hAnsi="Bookman Old Style"/>
        </w:rPr>
        <w:t xml:space="preserve"> </w:t>
      </w:r>
      <w:proofErr w:type="gramStart"/>
      <w:r w:rsidR="00B06A16">
        <w:rPr>
          <w:rFonts w:ascii="Bookman Old Style" w:hAnsi="Bookman Old Style"/>
        </w:rPr>
        <w:t xml:space="preserve">Padang </w:t>
      </w:r>
      <w:r w:rsidRPr="00A35DD0">
        <w:rPr>
          <w:rFonts w:ascii="Bookman Old Style" w:hAnsi="Bookman Old Style"/>
        </w:rPr>
        <w:t>,</w:t>
      </w:r>
      <w:proofErr w:type="gramEnd"/>
      <w:r w:rsidRPr="00A35DD0">
        <w:rPr>
          <w:rFonts w:ascii="Bookman Old Style" w:hAnsi="Bookman Old Style"/>
        </w:rPr>
        <w:t xml:space="preserve"> dan </w:t>
      </w:r>
      <w:proofErr w:type="spellStart"/>
      <w:r w:rsidRPr="00A35DD0">
        <w:rPr>
          <w:rFonts w:ascii="Bookman Old Style" w:hAnsi="Bookman Old Style"/>
        </w:rPr>
        <w:t>karenanya</w:t>
      </w:r>
      <w:proofErr w:type="spellEnd"/>
      <w:r w:rsidRPr="00A35DD0">
        <w:rPr>
          <w:rFonts w:ascii="Bookman Old Style" w:hAnsi="Bookman Old Style"/>
        </w:rPr>
        <w:t xml:space="preserve"> </w:t>
      </w:r>
      <w:proofErr w:type="spellStart"/>
      <w:r w:rsidRPr="00A35DD0">
        <w:rPr>
          <w:rFonts w:ascii="Bookman Old Style" w:hAnsi="Bookman Old Style"/>
        </w:rPr>
        <w:t>berwenang</w:t>
      </w:r>
      <w:proofErr w:type="spellEnd"/>
      <w:r w:rsidRPr="00A35DD0">
        <w:rPr>
          <w:rFonts w:ascii="Bookman Old Style" w:hAnsi="Bookman Old Style"/>
        </w:rPr>
        <w:t xml:space="preserve"> </w:t>
      </w:r>
      <w:proofErr w:type="spellStart"/>
      <w:r w:rsidRPr="00A35DD0">
        <w:rPr>
          <w:rFonts w:ascii="Bookman Old Style" w:hAnsi="Bookman Old Style"/>
        </w:rPr>
        <w:t>bertindak</w:t>
      </w:r>
      <w:proofErr w:type="spellEnd"/>
      <w:r w:rsidRPr="00A35DD0">
        <w:rPr>
          <w:rFonts w:ascii="Bookman Old Style" w:hAnsi="Bookman Old Style"/>
        </w:rPr>
        <w:t xml:space="preserve"> </w:t>
      </w:r>
      <w:proofErr w:type="spellStart"/>
      <w:r w:rsidRPr="00A35DD0">
        <w:rPr>
          <w:rFonts w:ascii="Bookman Old Style" w:hAnsi="Bookman Old Style"/>
        </w:rPr>
        <w:t>untuk</w:t>
      </w:r>
      <w:proofErr w:type="spellEnd"/>
      <w:r w:rsidRPr="00A35DD0">
        <w:rPr>
          <w:rFonts w:ascii="Bookman Old Style" w:hAnsi="Bookman Old Style"/>
        </w:rPr>
        <w:t xml:space="preserve"> dan </w:t>
      </w:r>
      <w:proofErr w:type="spellStart"/>
      <w:r w:rsidRPr="00A35DD0">
        <w:rPr>
          <w:rFonts w:ascii="Bookman Old Style" w:hAnsi="Bookman Old Style"/>
        </w:rPr>
        <w:t>atas</w:t>
      </w:r>
      <w:proofErr w:type="spellEnd"/>
      <w:r w:rsidRPr="00A35DD0">
        <w:rPr>
          <w:rFonts w:ascii="Bookman Old Style" w:hAnsi="Bookman Old Style"/>
        </w:rPr>
        <w:t xml:space="preserve"> </w:t>
      </w:r>
      <w:proofErr w:type="spellStart"/>
      <w:r w:rsidRPr="00A35DD0">
        <w:rPr>
          <w:rFonts w:ascii="Bookman Old Style" w:hAnsi="Bookman Old Style"/>
        </w:rPr>
        <w:t>nama</w:t>
      </w:r>
      <w:proofErr w:type="spellEnd"/>
      <w:r w:rsidRPr="00A35DD0">
        <w:rPr>
          <w:rFonts w:ascii="Bookman Old Style" w:hAnsi="Bookman Old Style"/>
        </w:rPr>
        <w:t xml:space="preserve"> </w:t>
      </w:r>
      <w:proofErr w:type="spellStart"/>
      <w:r w:rsidR="00B06A16">
        <w:rPr>
          <w:rFonts w:ascii="Bookman Old Style" w:hAnsi="Bookman Old Style"/>
        </w:rPr>
        <w:t>Pengadilan</w:t>
      </w:r>
      <w:proofErr w:type="spellEnd"/>
      <w:r w:rsidR="00B06A16">
        <w:rPr>
          <w:rFonts w:ascii="Bookman Old Style" w:hAnsi="Bookman Old Style"/>
        </w:rPr>
        <w:t xml:space="preserve"> Tinggi Agama Padang </w:t>
      </w:r>
      <w:r w:rsidRPr="00A35DD0">
        <w:rPr>
          <w:rFonts w:ascii="Bookman Old Style" w:hAnsi="Bookman Old Style"/>
        </w:rPr>
        <w:t xml:space="preserve">yang </w:t>
      </w:r>
      <w:proofErr w:type="spellStart"/>
      <w:r w:rsidRPr="00A35DD0">
        <w:rPr>
          <w:rFonts w:ascii="Bookman Old Style" w:hAnsi="Bookman Old Style"/>
        </w:rPr>
        <w:t>berkedudukan</w:t>
      </w:r>
      <w:proofErr w:type="spellEnd"/>
      <w:r w:rsidRPr="00A35DD0">
        <w:rPr>
          <w:rFonts w:ascii="Bookman Old Style" w:hAnsi="Bookman Old Style"/>
        </w:rPr>
        <w:t xml:space="preserve"> di </w:t>
      </w:r>
      <w:r w:rsidR="00B06A16">
        <w:rPr>
          <w:rFonts w:ascii="Bookman Old Style" w:hAnsi="Bookman Old Style"/>
        </w:rPr>
        <w:t xml:space="preserve">Kota Padang </w:t>
      </w:r>
      <w:proofErr w:type="spellStart"/>
      <w:r w:rsidRPr="00A35DD0">
        <w:rPr>
          <w:rFonts w:ascii="Bookman Old Style" w:hAnsi="Bookman Old Style"/>
        </w:rPr>
        <w:t>dengan</w:t>
      </w:r>
      <w:proofErr w:type="spellEnd"/>
      <w:r w:rsidRPr="00A35DD0">
        <w:rPr>
          <w:rFonts w:ascii="Bookman Old Style" w:hAnsi="Bookman Old Style"/>
        </w:rPr>
        <w:t xml:space="preserve"> </w:t>
      </w:r>
      <w:proofErr w:type="spellStart"/>
      <w:r w:rsidRPr="00A35DD0">
        <w:rPr>
          <w:rFonts w:ascii="Bookman Old Style" w:hAnsi="Bookman Old Style"/>
        </w:rPr>
        <w:t>alamat</w:t>
      </w:r>
      <w:proofErr w:type="spellEnd"/>
      <w:r w:rsidRPr="00A35DD0">
        <w:rPr>
          <w:rFonts w:ascii="Bookman Old Style" w:hAnsi="Bookman Old Style"/>
        </w:rPr>
        <w:t xml:space="preserve"> Jalan </w:t>
      </w:r>
      <w:r w:rsidR="00B06A16">
        <w:rPr>
          <w:rFonts w:ascii="Bookman Old Style" w:hAnsi="Bookman Old Style"/>
        </w:rPr>
        <w:t xml:space="preserve">By Pass </w:t>
      </w:r>
      <w:proofErr w:type="spellStart"/>
      <w:r w:rsidR="000A0638">
        <w:rPr>
          <w:rFonts w:ascii="Bookman Old Style" w:hAnsi="Bookman Old Style"/>
        </w:rPr>
        <w:t>K</w:t>
      </w:r>
      <w:r w:rsidR="00B06A16">
        <w:rPr>
          <w:rFonts w:ascii="Bookman Old Style" w:hAnsi="Bookman Old Style"/>
        </w:rPr>
        <w:t>ilometer</w:t>
      </w:r>
      <w:proofErr w:type="spellEnd"/>
      <w:r w:rsidR="00B06A16">
        <w:rPr>
          <w:rFonts w:ascii="Bookman Old Style" w:hAnsi="Bookman Old Style"/>
        </w:rPr>
        <w:t xml:space="preserve"> 25</w:t>
      </w:r>
      <w:r w:rsidR="000A0638">
        <w:rPr>
          <w:rFonts w:ascii="Bookman Old Style" w:hAnsi="Bookman Old Style"/>
        </w:rPr>
        <w:t xml:space="preserve"> </w:t>
      </w:r>
      <w:r w:rsidR="00B06A16">
        <w:rPr>
          <w:rFonts w:ascii="Bookman Old Style" w:hAnsi="Bookman Old Style"/>
        </w:rPr>
        <w:t xml:space="preserve">Anak Air Kota Padang </w:t>
      </w:r>
      <w:proofErr w:type="spellStart"/>
      <w:r w:rsidRPr="00A35DD0">
        <w:rPr>
          <w:rFonts w:ascii="Bookman Old Style" w:hAnsi="Bookman Old Style"/>
        </w:rPr>
        <w:t>untuk</w:t>
      </w:r>
      <w:proofErr w:type="spellEnd"/>
      <w:r w:rsidRPr="00A35DD0">
        <w:rPr>
          <w:rFonts w:ascii="Bookman Old Style" w:hAnsi="Bookman Old Style"/>
        </w:rPr>
        <w:t xml:space="preserve"> </w:t>
      </w:r>
      <w:proofErr w:type="spellStart"/>
      <w:r w:rsidRPr="00A35DD0">
        <w:rPr>
          <w:rFonts w:ascii="Bookman Old Style" w:hAnsi="Bookman Old Style"/>
        </w:rPr>
        <w:t>selanjutnya</w:t>
      </w:r>
      <w:proofErr w:type="spellEnd"/>
      <w:r w:rsidRPr="00A35DD0">
        <w:rPr>
          <w:rFonts w:ascii="Bookman Old Style" w:hAnsi="Bookman Old Style"/>
        </w:rPr>
        <w:t xml:space="preserve"> </w:t>
      </w:r>
      <w:proofErr w:type="spellStart"/>
      <w:r w:rsidRPr="00A35DD0">
        <w:rPr>
          <w:rFonts w:ascii="Bookman Old Style" w:hAnsi="Bookman Old Style"/>
        </w:rPr>
        <w:t>disebut</w:t>
      </w:r>
      <w:proofErr w:type="spellEnd"/>
      <w:r w:rsidRPr="00A35DD0">
        <w:rPr>
          <w:rFonts w:ascii="Bookman Old Style" w:hAnsi="Bookman Old Style"/>
        </w:rPr>
        <w:t xml:space="preserve"> </w:t>
      </w:r>
      <w:r w:rsidR="00000CF4">
        <w:rPr>
          <w:rFonts w:ascii="Bookman Old Style" w:hAnsi="Bookman Old Style"/>
        </w:rPr>
        <w:t>“</w:t>
      </w:r>
      <w:r w:rsidRPr="00000CF4">
        <w:rPr>
          <w:rFonts w:ascii="Bookman Old Style" w:hAnsi="Bookman Old Style"/>
          <w:b/>
          <w:bCs/>
        </w:rPr>
        <w:t>PIHAK PERTAMA</w:t>
      </w:r>
      <w:r w:rsidR="00000CF4">
        <w:rPr>
          <w:rFonts w:ascii="Bookman Old Style" w:hAnsi="Bookman Old Style"/>
        </w:rPr>
        <w:t>”</w:t>
      </w:r>
      <w:r w:rsidRPr="00A35DD0">
        <w:rPr>
          <w:rFonts w:ascii="Bookman Old Style" w:hAnsi="Bookman Old Style"/>
        </w:rPr>
        <w:t xml:space="preserve">. </w:t>
      </w:r>
    </w:p>
    <w:p w14:paraId="0B9A8DDE" w14:textId="77777777" w:rsidR="00A35DD0" w:rsidRDefault="00A35DD0" w:rsidP="00390FFC">
      <w:pPr>
        <w:pStyle w:val="ListParagraph"/>
        <w:spacing w:after="0" w:line="276" w:lineRule="auto"/>
        <w:ind w:left="426" w:hanging="426"/>
        <w:jc w:val="both"/>
        <w:rPr>
          <w:rFonts w:ascii="Bookman Old Style" w:hAnsi="Bookman Old Style"/>
        </w:rPr>
      </w:pPr>
    </w:p>
    <w:p w14:paraId="4BEABE92" w14:textId="156B3DB3" w:rsidR="00222FE6" w:rsidRPr="00222FE6" w:rsidRDefault="0033692D" w:rsidP="00222FE6">
      <w:pPr>
        <w:pStyle w:val="ListParagraph"/>
        <w:numPr>
          <w:ilvl w:val="0"/>
          <w:numId w:val="1"/>
        </w:numPr>
        <w:tabs>
          <w:tab w:val="left" w:pos="720"/>
        </w:tabs>
        <w:spacing w:after="0" w:line="276" w:lineRule="auto"/>
        <w:ind w:left="426" w:hanging="426"/>
        <w:jc w:val="both"/>
        <w:rPr>
          <w:rFonts w:ascii="Bookman Old Style" w:hAnsi="Bookman Old Style" w:cs="Arial"/>
          <w:color w:val="000000" w:themeColor="text1"/>
        </w:rPr>
      </w:pPr>
      <w:r w:rsidRPr="0033692D">
        <w:rPr>
          <w:rStyle w:val="CharAttribute14"/>
          <w:rFonts w:ascii="Bookman Old Style" w:hAnsi="Bookman Old Style" w:cs="Arial"/>
          <w:b/>
          <w:color w:val="000000" w:themeColor="text1"/>
          <w:sz w:val="22"/>
        </w:rPr>
        <w:t xml:space="preserve">Apt. </w:t>
      </w:r>
      <w:proofErr w:type="spellStart"/>
      <w:r w:rsidR="00222FE6" w:rsidRPr="0033692D">
        <w:rPr>
          <w:rStyle w:val="CharAttribute14"/>
          <w:rFonts w:ascii="Bookman Old Style" w:hAnsi="Bookman Old Style" w:cs="Arial"/>
          <w:b/>
          <w:color w:val="000000" w:themeColor="text1"/>
          <w:sz w:val="22"/>
        </w:rPr>
        <w:t>Yessy</w:t>
      </w:r>
      <w:proofErr w:type="spellEnd"/>
      <w:r w:rsidR="00222FE6" w:rsidRPr="0033692D">
        <w:rPr>
          <w:rStyle w:val="CharAttribute14"/>
          <w:rFonts w:ascii="Bookman Old Style" w:hAnsi="Bookman Old Style" w:cs="Arial"/>
          <w:b/>
          <w:color w:val="000000" w:themeColor="text1"/>
          <w:sz w:val="22"/>
        </w:rPr>
        <w:t xml:space="preserve"> Rahimi</w:t>
      </w:r>
      <w:r w:rsidRPr="0033692D">
        <w:rPr>
          <w:rStyle w:val="CharAttribute14"/>
          <w:rFonts w:ascii="Bookman Old Style" w:hAnsi="Bookman Old Style" w:cs="Arial"/>
          <w:b/>
          <w:color w:val="000000" w:themeColor="text1"/>
          <w:sz w:val="22"/>
          <w:lang w:val="en-US"/>
        </w:rPr>
        <w:t xml:space="preserve">, </w:t>
      </w:r>
      <w:proofErr w:type="spellStart"/>
      <w:proofErr w:type="gramStart"/>
      <w:r w:rsidRPr="0033692D">
        <w:rPr>
          <w:rStyle w:val="CharAttribute14"/>
          <w:rFonts w:ascii="Bookman Old Style" w:hAnsi="Bookman Old Style" w:cs="Arial"/>
          <w:b/>
          <w:color w:val="000000" w:themeColor="text1"/>
          <w:sz w:val="22"/>
          <w:lang w:val="en-US"/>
        </w:rPr>
        <w:t>S</w:t>
      </w:r>
      <w:r w:rsidR="00593F6F">
        <w:rPr>
          <w:rStyle w:val="CharAttribute14"/>
          <w:rFonts w:ascii="Bookman Old Style" w:hAnsi="Bookman Old Style" w:cs="Arial"/>
          <w:b/>
          <w:color w:val="000000" w:themeColor="text1"/>
          <w:sz w:val="22"/>
          <w:lang w:val="en-US"/>
        </w:rPr>
        <w:t>.Farm</w:t>
      </w:r>
      <w:proofErr w:type="spellEnd"/>
      <w:proofErr w:type="gramEnd"/>
      <w:r w:rsidRPr="0033692D">
        <w:rPr>
          <w:rStyle w:val="CharAttribute14"/>
          <w:rFonts w:ascii="Bookman Old Style" w:hAnsi="Bookman Old Style" w:cs="Arial"/>
          <w:b/>
          <w:color w:val="000000" w:themeColor="text1"/>
          <w:sz w:val="22"/>
          <w:lang w:val="en-US"/>
        </w:rPr>
        <w:t>, MPH</w:t>
      </w:r>
      <w:r>
        <w:rPr>
          <w:rStyle w:val="CharAttribute14"/>
          <w:rFonts w:ascii="Bookman Old Style" w:hAnsi="Bookman Old Style" w:cs="Arial"/>
          <w:color w:val="000000" w:themeColor="text1"/>
          <w:sz w:val="22"/>
          <w:lang w:val="en-US"/>
        </w:rPr>
        <w:t xml:space="preserve"> </w:t>
      </w:r>
      <w:r w:rsidR="00222FE6" w:rsidRPr="00222FE6">
        <w:rPr>
          <w:rStyle w:val="CharAttribute14"/>
          <w:rFonts w:ascii="Bookman Old Style" w:hAnsi="Bookman Old Style" w:cs="Arial"/>
          <w:color w:val="000000" w:themeColor="text1"/>
          <w:sz w:val="22"/>
          <w:lang w:val="id-ID"/>
        </w:rPr>
        <w:t xml:space="preserve">selaku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Kepala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BPJS Kesehatan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berdasarkan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Keputusan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Direktur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Utama Badan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Penyelenggara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Jaminan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Sosial Kesehatan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Nomor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: 361 /Peg-04/0321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tanggal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26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Maret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2021, yang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berkedudukan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dan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berkantor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di Jalan Khatib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Sulaiman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Nomor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52 Padang,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dalam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hal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ini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bertindak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dalam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jabatannya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tersebut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karenanya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sah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bertindak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untuk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dan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atas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nama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serta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</w:t>
      </w:r>
      <w:proofErr w:type="spellStart"/>
      <w:r w:rsidR="00222FE6" w:rsidRPr="00222FE6">
        <w:rPr>
          <w:rFonts w:ascii="Bookman Old Style" w:hAnsi="Bookman Old Style" w:cs="Arial"/>
          <w:color w:val="000000"/>
        </w:rPr>
        <w:t>mewakili</w:t>
      </w:r>
      <w:proofErr w:type="spellEnd"/>
      <w:r w:rsidR="00222FE6" w:rsidRPr="00222FE6">
        <w:rPr>
          <w:rFonts w:ascii="Bookman Old Style" w:hAnsi="Bookman Old Style" w:cs="Arial"/>
          <w:color w:val="000000"/>
        </w:rPr>
        <w:t xml:space="preserve"> BPJS Kesehatan</w:t>
      </w:r>
      <w:r w:rsidR="00222FE6" w:rsidRPr="00222FE6">
        <w:rPr>
          <w:rStyle w:val="CharAttribute14"/>
          <w:rFonts w:ascii="Bookman Old Style" w:hAnsi="Bookman Old Style" w:cs="Arial"/>
          <w:color w:val="000000" w:themeColor="text1"/>
          <w:sz w:val="22"/>
          <w:lang w:val="id-ID"/>
        </w:rPr>
        <w:t>, selanjutnya disebut “</w:t>
      </w:r>
      <w:r w:rsidR="00222FE6" w:rsidRPr="00222FE6">
        <w:rPr>
          <w:rStyle w:val="CharAttribute8"/>
          <w:rFonts w:ascii="Bookman Old Style" w:hAnsi="Bookman Old Style" w:cs="Arial"/>
          <w:color w:val="000000" w:themeColor="text1"/>
          <w:sz w:val="22"/>
        </w:rPr>
        <w:t>PIHAK KEDUA</w:t>
      </w:r>
      <w:r w:rsidR="00222FE6" w:rsidRPr="00222FE6">
        <w:rPr>
          <w:rStyle w:val="CharAttribute14"/>
          <w:rFonts w:ascii="Bookman Old Style" w:hAnsi="Bookman Old Style" w:cs="Arial"/>
          <w:color w:val="000000" w:themeColor="text1"/>
          <w:sz w:val="22"/>
        </w:rPr>
        <w:t>”.</w:t>
      </w:r>
    </w:p>
    <w:p w14:paraId="0BEF13AF" w14:textId="77777777" w:rsidR="007C10E0" w:rsidRPr="007C10E0" w:rsidRDefault="007C10E0" w:rsidP="00A35DD0">
      <w:pPr>
        <w:spacing w:after="0" w:line="276" w:lineRule="auto"/>
        <w:jc w:val="both"/>
        <w:rPr>
          <w:rFonts w:ascii="Bookman Old Style" w:hAnsi="Bookman Old Style"/>
        </w:rPr>
      </w:pPr>
    </w:p>
    <w:p w14:paraId="6C6BF7FC" w14:textId="6495071D" w:rsidR="007C10E0" w:rsidRPr="007C10E0" w:rsidRDefault="007C10E0" w:rsidP="00A35DD0">
      <w:p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7C10E0">
        <w:rPr>
          <w:rFonts w:ascii="Bookman Old Style" w:hAnsi="Bookman Old Style"/>
        </w:rPr>
        <w:t>Selanjutnya</w:t>
      </w:r>
      <w:proofErr w:type="spellEnd"/>
      <w:r w:rsidRPr="007C10E0">
        <w:rPr>
          <w:rFonts w:ascii="Bookman Old Style" w:hAnsi="Bookman Old Style"/>
        </w:rPr>
        <w:t xml:space="preserve"> PIHAK PERTAMA dan PIHAK KEDUA </w:t>
      </w:r>
      <w:proofErr w:type="spellStart"/>
      <w:r w:rsidRPr="007C10E0">
        <w:rPr>
          <w:rFonts w:ascii="Bookman Old Style" w:hAnsi="Bookman Old Style"/>
        </w:rPr>
        <w:t>secara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bersama-sama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disebut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proofErr w:type="gramStart"/>
      <w:r w:rsidRPr="007C10E0">
        <w:rPr>
          <w:rFonts w:ascii="Bookman Old Style" w:hAnsi="Bookman Old Style"/>
        </w:rPr>
        <w:t>sebagai</w:t>
      </w:r>
      <w:proofErr w:type="spellEnd"/>
      <w:r w:rsidRPr="007C10E0">
        <w:rPr>
          <w:rFonts w:ascii="Bookman Old Style" w:hAnsi="Bookman Old Style"/>
        </w:rPr>
        <w:t xml:space="preserve"> </w:t>
      </w:r>
      <w:r w:rsidR="00A35DD0">
        <w:rPr>
          <w:rFonts w:ascii="Bookman Old Style" w:hAnsi="Bookman Old Style"/>
        </w:rPr>
        <w:t xml:space="preserve"> </w:t>
      </w:r>
      <w:r w:rsidRPr="007C10E0">
        <w:rPr>
          <w:rFonts w:ascii="Bookman Old Style" w:hAnsi="Bookman Old Style"/>
        </w:rPr>
        <w:t>“</w:t>
      </w:r>
      <w:proofErr w:type="gramEnd"/>
      <w:r w:rsidRPr="007C10E0">
        <w:rPr>
          <w:rFonts w:ascii="Bookman Old Style" w:hAnsi="Bookman Old Style"/>
        </w:rPr>
        <w:t xml:space="preserve">PARA PIHAK” dan masing-masing </w:t>
      </w:r>
      <w:proofErr w:type="spellStart"/>
      <w:r w:rsidRPr="007C10E0">
        <w:rPr>
          <w:rFonts w:ascii="Bookman Old Style" w:hAnsi="Bookman Old Style"/>
        </w:rPr>
        <w:t>dapat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disebut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sebagai</w:t>
      </w:r>
      <w:proofErr w:type="spellEnd"/>
      <w:r w:rsidRPr="007C10E0">
        <w:rPr>
          <w:rFonts w:ascii="Bookman Old Style" w:hAnsi="Bookman Old Style"/>
        </w:rPr>
        <w:t xml:space="preserve"> “PIHAK”, </w:t>
      </w:r>
      <w:proofErr w:type="spellStart"/>
      <w:r w:rsidRPr="007C10E0">
        <w:rPr>
          <w:rFonts w:ascii="Bookman Old Style" w:hAnsi="Bookman Old Style"/>
        </w:rPr>
        <w:t>dengan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ini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menerangkan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terlebih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dahulu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hal-hal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sebagai</w:t>
      </w:r>
      <w:proofErr w:type="spellEnd"/>
      <w:r w:rsidRPr="007C10E0">
        <w:rPr>
          <w:rFonts w:ascii="Bookman Old Style" w:hAnsi="Bookman Old Style"/>
        </w:rPr>
        <w:t xml:space="preserve"> </w:t>
      </w:r>
      <w:proofErr w:type="spellStart"/>
      <w:r w:rsidRPr="007C10E0">
        <w:rPr>
          <w:rFonts w:ascii="Bookman Old Style" w:hAnsi="Bookman Old Style"/>
        </w:rPr>
        <w:t>berikut</w:t>
      </w:r>
      <w:proofErr w:type="spellEnd"/>
      <w:r w:rsidRPr="007C10E0">
        <w:rPr>
          <w:rFonts w:ascii="Bookman Old Style" w:hAnsi="Bookman Old Style"/>
        </w:rPr>
        <w:t xml:space="preserve">: </w:t>
      </w:r>
    </w:p>
    <w:p w14:paraId="05155E4F" w14:textId="77777777" w:rsidR="007C10E0" w:rsidRPr="007C10E0" w:rsidRDefault="007C10E0" w:rsidP="00A35DD0">
      <w:pPr>
        <w:spacing w:after="0" w:line="276" w:lineRule="auto"/>
        <w:jc w:val="both"/>
        <w:rPr>
          <w:rFonts w:ascii="Bookman Old Style" w:hAnsi="Bookman Old Style"/>
        </w:rPr>
      </w:pPr>
    </w:p>
    <w:p w14:paraId="0E988331" w14:textId="0A77BA10" w:rsidR="009519CE" w:rsidRDefault="007C10E0" w:rsidP="00390FFC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Bookman Old Style" w:hAnsi="Bookman Old Style"/>
        </w:rPr>
        <w:sectPr w:rsidR="009519CE" w:rsidSect="006932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352" w:gutter="0"/>
          <w:cols w:space="708"/>
          <w:docGrid w:linePitch="360"/>
        </w:sectPr>
      </w:pPr>
      <w:proofErr w:type="spellStart"/>
      <w:r w:rsidRPr="009519CE">
        <w:rPr>
          <w:rFonts w:ascii="Bookman Old Style" w:hAnsi="Bookman Old Style"/>
        </w:rPr>
        <w:t>bahwa</w:t>
      </w:r>
      <w:proofErr w:type="spellEnd"/>
      <w:r w:rsidRPr="009519CE">
        <w:rPr>
          <w:rFonts w:ascii="Bookman Old Style" w:hAnsi="Bookman Old Style"/>
        </w:rPr>
        <w:t xml:space="preserve"> PIHAK PERTAMA </w:t>
      </w:r>
      <w:proofErr w:type="spellStart"/>
      <w:r w:rsidRPr="009519CE">
        <w:rPr>
          <w:rFonts w:ascii="Bookman Old Style" w:hAnsi="Bookman Old Style"/>
        </w:rPr>
        <w:t>merupakan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="00B06A16">
        <w:rPr>
          <w:rFonts w:ascii="Bookman Old Style" w:hAnsi="Bookman Old Style"/>
        </w:rPr>
        <w:t>Pengadilan</w:t>
      </w:r>
      <w:proofErr w:type="spellEnd"/>
      <w:r w:rsidR="00B06A16">
        <w:rPr>
          <w:rFonts w:ascii="Bookman Old Style" w:hAnsi="Bookman Old Style"/>
        </w:rPr>
        <w:t xml:space="preserve"> Tinggi Agama Padang </w:t>
      </w:r>
      <w:proofErr w:type="spellStart"/>
      <w:r w:rsidR="00B06A16">
        <w:rPr>
          <w:rFonts w:ascii="Bookman Old Style" w:hAnsi="Bookman Old Style"/>
        </w:rPr>
        <w:t>seb</w:t>
      </w:r>
      <w:r w:rsidR="00843DA1">
        <w:rPr>
          <w:rFonts w:ascii="Bookman Old Style" w:hAnsi="Bookman Old Style"/>
        </w:rPr>
        <w:t>a</w:t>
      </w:r>
      <w:r w:rsidR="00B06A16">
        <w:rPr>
          <w:rFonts w:ascii="Bookman Old Style" w:hAnsi="Bookman Old Style"/>
        </w:rPr>
        <w:t>gai</w:t>
      </w:r>
      <w:proofErr w:type="spellEnd"/>
      <w:r w:rsidR="00B06A16">
        <w:rPr>
          <w:rFonts w:ascii="Bookman Old Style" w:hAnsi="Bookman Old Style"/>
        </w:rPr>
        <w:t xml:space="preserve"> Badan </w:t>
      </w:r>
      <w:proofErr w:type="spellStart"/>
      <w:proofErr w:type="gramStart"/>
      <w:r w:rsidR="00B06A16">
        <w:rPr>
          <w:rFonts w:ascii="Bookman Old Style" w:hAnsi="Bookman Old Style"/>
        </w:rPr>
        <w:t>Peradilan</w:t>
      </w:r>
      <w:proofErr w:type="spellEnd"/>
      <w:r w:rsidR="00B06A16">
        <w:rPr>
          <w:rFonts w:ascii="Bookman Old Style" w:hAnsi="Bookman Old Style"/>
        </w:rPr>
        <w:t xml:space="preserve"> </w:t>
      </w:r>
      <w:r w:rsidRPr="009519CE">
        <w:rPr>
          <w:rFonts w:ascii="Bookman Old Style" w:hAnsi="Bookman Old Style"/>
        </w:rPr>
        <w:t xml:space="preserve"> yang</w:t>
      </w:r>
      <w:proofErr w:type="gram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melaksanakan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kekuasaan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kehakiman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sebagaimana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dimaksud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dalam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Undang-Undang</w:t>
      </w:r>
      <w:proofErr w:type="spellEnd"/>
      <w:r w:rsidRPr="009519CE">
        <w:rPr>
          <w:rFonts w:ascii="Bookman Old Style" w:hAnsi="Bookman Old Style"/>
        </w:rPr>
        <w:t xml:space="preserve"> Dasar Negara </w:t>
      </w:r>
      <w:proofErr w:type="spellStart"/>
      <w:r w:rsidRPr="009519CE">
        <w:rPr>
          <w:rFonts w:ascii="Bookman Old Style" w:hAnsi="Bookman Old Style"/>
        </w:rPr>
        <w:t>Republik</w:t>
      </w:r>
      <w:proofErr w:type="spellEnd"/>
      <w:r w:rsidRPr="009519CE">
        <w:rPr>
          <w:rFonts w:ascii="Bookman Old Style" w:hAnsi="Bookman Old Style"/>
        </w:rPr>
        <w:t xml:space="preserve"> Indonesia </w:t>
      </w:r>
      <w:proofErr w:type="spellStart"/>
      <w:r w:rsidRPr="009519CE">
        <w:rPr>
          <w:rFonts w:ascii="Bookman Old Style" w:hAnsi="Bookman Old Style"/>
        </w:rPr>
        <w:t>Tahun</w:t>
      </w:r>
      <w:proofErr w:type="spellEnd"/>
      <w:r w:rsidRPr="009519CE">
        <w:rPr>
          <w:rFonts w:ascii="Bookman Old Style" w:hAnsi="Bookman Old Style"/>
        </w:rPr>
        <w:t xml:space="preserve"> 1945, </w:t>
      </w:r>
      <w:proofErr w:type="spellStart"/>
      <w:r w:rsidRPr="009519CE">
        <w:rPr>
          <w:rFonts w:ascii="Bookman Old Style" w:hAnsi="Bookman Old Style"/>
        </w:rPr>
        <w:t>Undang-Undang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Nomor</w:t>
      </w:r>
      <w:proofErr w:type="spellEnd"/>
      <w:r w:rsidRPr="009519CE">
        <w:rPr>
          <w:rFonts w:ascii="Bookman Old Style" w:hAnsi="Bookman Old Style"/>
        </w:rPr>
        <w:t xml:space="preserve"> </w:t>
      </w:r>
      <w:r w:rsidR="00B06A16">
        <w:rPr>
          <w:rFonts w:ascii="Bookman Old Style" w:hAnsi="Bookman Old Style"/>
        </w:rPr>
        <w:t xml:space="preserve">7 </w:t>
      </w:r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Tahun</w:t>
      </w:r>
      <w:proofErr w:type="spellEnd"/>
      <w:r w:rsidRPr="009519CE">
        <w:rPr>
          <w:rFonts w:ascii="Bookman Old Style" w:hAnsi="Bookman Old Style"/>
        </w:rPr>
        <w:t xml:space="preserve"> 198</w:t>
      </w:r>
      <w:r w:rsidR="001B2324">
        <w:rPr>
          <w:rFonts w:ascii="Bookman Old Style" w:hAnsi="Bookman Old Style"/>
        </w:rPr>
        <w:t>9</w:t>
      </w:r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tentang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="00B06A16">
        <w:rPr>
          <w:rFonts w:ascii="Bookman Old Style" w:hAnsi="Bookman Old Style"/>
        </w:rPr>
        <w:t>Peradilan</w:t>
      </w:r>
      <w:proofErr w:type="spellEnd"/>
      <w:r w:rsidR="00B06A16">
        <w:rPr>
          <w:rFonts w:ascii="Bookman Old Style" w:hAnsi="Bookman Old Style"/>
        </w:rPr>
        <w:t xml:space="preserve"> Agama  </w:t>
      </w:r>
      <w:proofErr w:type="spellStart"/>
      <w:r w:rsidRPr="009519CE">
        <w:rPr>
          <w:rFonts w:ascii="Bookman Old Style" w:hAnsi="Bookman Old Style"/>
        </w:rPr>
        <w:t>sebagaimana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telah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beberapa</w:t>
      </w:r>
      <w:proofErr w:type="spellEnd"/>
      <w:r w:rsidRPr="009519CE">
        <w:rPr>
          <w:rFonts w:ascii="Bookman Old Style" w:hAnsi="Bookman Old Style"/>
        </w:rPr>
        <w:t xml:space="preserve"> kali </w:t>
      </w:r>
      <w:proofErr w:type="spellStart"/>
      <w:r w:rsidRPr="009519CE">
        <w:rPr>
          <w:rFonts w:ascii="Bookman Old Style" w:hAnsi="Bookman Old Style"/>
        </w:rPr>
        <w:t>diubah</w:t>
      </w:r>
      <w:proofErr w:type="spellEnd"/>
      <w:r w:rsidRPr="009519CE">
        <w:rPr>
          <w:rFonts w:ascii="Bookman Old Style" w:hAnsi="Bookman Old Style"/>
        </w:rPr>
        <w:t xml:space="preserve">, </w:t>
      </w:r>
      <w:proofErr w:type="spellStart"/>
      <w:r w:rsidRPr="009519CE">
        <w:rPr>
          <w:rFonts w:ascii="Bookman Old Style" w:hAnsi="Bookman Old Style"/>
        </w:rPr>
        <w:t>terakhir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dengan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Undang-Undang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Nomor</w:t>
      </w:r>
      <w:proofErr w:type="spellEnd"/>
      <w:r w:rsidRPr="009519CE">
        <w:rPr>
          <w:rFonts w:ascii="Bookman Old Style" w:hAnsi="Bookman Old Style"/>
        </w:rPr>
        <w:t xml:space="preserve"> </w:t>
      </w:r>
      <w:r w:rsidR="001B2324">
        <w:rPr>
          <w:rFonts w:ascii="Bookman Old Style" w:hAnsi="Bookman Old Style"/>
        </w:rPr>
        <w:t xml:space="preserve">50 </w:t>
      </w:r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Tahun</w:t>
      </w:r>
      <w:proofErr w:type="spellEnd"/>
      <w:r w:rsidRPr="009519CE">
        <w:rPr>
          <w:rFonts w:ascii="Bookman Old Style" w:hAnsi="Bookman Old Style"/>
        </w:rPr>
        <w:t xml:space="preserve"> 2009 </w:t>
      </w:r>
      <w:proofErr w:type="spellStart"/>
      <w:r w:rsidRPr="009519CE">
        <w:rPr>
          <w:rFonts w:ascii="Bookman Old Style" w:hAnsi="Bookman Old Style"/>
        </w:rPr>
        <w:t>tentang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Perubahan</w:t>
      </w:r>
      <w:proofErr w:type="spellEnd"/>
      <w:r w:rsid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Kedua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atas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Undang-Undang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Nomor</w:t>
      </w:r>
      <w:proofErr w:type="spellEnd"/>
      <w:r w:rsidRPr="009519CE">
        <w:rPr>
          <w:rFonts w:ascii="Bookman Old Style" w:hAnsi="Bookman Old Style"/>
        </w:rPr>
        <w:t xml:space="preserve"> </w:t>
      </w:r>
      <w:r w:rsidR="001B2324">
        <w:rPr>
          <w:rFonts w:ascii="Bookman Old Style" w:hAnsi="Bookman Old Style"/>
        </w:rPr>
        <w:t xml:space="preserve">7 </w:t>
      </w:r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Tahun</w:t>
      </w:r>
      <w:proofErr w:type="spellEnd"/>
      <w:r w:rsidRPr="009519CE">
        <w:rPr>
          <w:rFonts w:ascii="Bookman Old Style" w:hAnsi="Bookman Old Style"/>
        </w:rPr>
        <w:t xml:space="preserve"> 198</w:t>
      </w:r>
      <w:r w:rsidR="001B2324">
        <w:rPr>
          <w:rFonts w:ascii="Bookman Old Style" w:hAnsi="Bookman Old Style"/>
        </w:rPr>
        <w:t xml:space="preserve">9 </w:t>
      </w:r>
      <w:r w:rsidRPr="009519CE">
        <w:rPr>
          <w:rFonts w:ascii="Bookman Old Style" w:hAnsi="Bookman Old Style"/>
        </w:rPr>
        <w:t xml:space="preserve"> </w:t>
      </w:r>
      <w:proofErr w:type="spellStart"/>
      <w:r w:rsidRPr="009519CE">
        <w:rPr>
          <w:rFonts w:ascii="Bookman Old Style" w:hAnsi="Bookman Old Style"/>
        </w:rPr>
        <w:t>tentang</w:t>
      </w:r>
      <w:proofErr w:type="spellEnd"/>
      <w:r w:rsidRPr="009519CE">
        <w:rPr>
          <w:rFonts w:ascii="Bookman Old Style" w:hAnsi="Bookman Old Style"/>
        </w:rPr>
        <w:t xml:space="preserve"> </w:t>
      </w:r>
      <w:proofErr w:type="spellStart"/>
      <w:r w:rsidR="001B2324">
        <w:rPr>
          <w:rFonts w:ascii="Bookman Old Style" w:hAnsi="Bookman Old Style"/>
        </w:rPr>
        <w:t>Peradilan</w:t>
      </w:r>
      <w:proofErr w:type="spellEnd"/>
      <w:r w:rsidR="001B2324">
        <w:rPr>
          <w:rFonts w:ascii="Bookman Old Style" w:hAnsi="Bookman Old Style"/>
        </w:rPr>
        <w:t xml:space="preserve"> Agama</w:t>
      </w:r>
    </w:p>
    <w:p w14:paraId="4455743C" w14:textId="49DAA9F7" w:rsidR="009519CE" w:rsidRPr="00287734" w:rsidRDefault="00D27BDD" w:rsidP="00390FFC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Bookman Old Style" w:hAnsi="Bookman Old Style"/>
          <w:bCs/>
        </w:rPr>
      </w:pPr>
      <w:proofErr w:type="spellStart"/>
      <w:r w:rsidRPr="00287734">
        <w:rPr>
          <w:rFonts w:ascii="Bookman Old Style" w:hAnsi="Bookman Old Style"/>
          <w:bCs/>
        </w:rPr>
        <w:lastRenderedPageBreak/>
        <w:t>bahwa</w:t>
      </w:r>
      <w:proofErr w:type="spellEnd"/>
      <w:r w:rsidRPr="00287734">
        <w:rPr>
          <w:rFonts w:ascii="Bookman Old Style" w:hAnsi="Bookman Old Style"/>
          <w:bCs/>
        </w:rPr>
        <w:t xml:space="preserve"> PIHAK KEDUA </w:t>
      </w:r>
      <w:proofErr w:type="spellStart"/>
      <w:r w:rsidRPr="00287734">
        <w:rPr>
          <w:rFonts w:ascii="Bookman Old Style" w:hAnsi="Bookman Old Style"/>
          <w:bCs/>
        </w:rPr>
        <w:t>merupakan</w:t>
      </w:r>
      <w:proofErr w:type="spellEnd"/>
      <w:r w:rsidRPr="00287734">
        <w:rPr>
          <w:rFonts w:ascii="Bookman Old Style" w:hAnsi="Bookman Old Style"/>
          <w:bCs/>
        </w:rPr>
        <w:t xml:space="preserve"> Badan </w:t>
      </w:r>
      <w:proofErr w:type="spellStart"/>
      <w:r w:rsidRPr="00287734">
        <w:rPr>
          <w:rFonts w:ascii="Bookman Old Style" w:hAnsi="Bookman Old Style"/>
          <w:bCs/>
        </w:rPr>
        <w:t>Penyelenggara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Jaminan</w:t>
      </w:r>
      <w:proofErr w:type="spellEnd"/>
      <w:r w:rsidRPr="00287734">
        <w:rPr>
          <w:rFonts w:ascii="Bookman Old Style" w:hAnsi="Bookman Old Style"/>
          <w:bCs/>
        </w:rPr>
        <w:t xml:space="preserve"> Sosial Kesehatan</w:t>
      </w:r>
      <w:r w:rsidR="00222FE6" w:rsidRPr="00287734">
        <w:rPr>
          <w:rFonts w:ascii="Bookman Old Style" w:hAnsi="Bookman Old Style"/>
          <w:bCs/>
        </w:rPr>
        <w:t xml:space="preserve"> Cabang Padang</w:t>
      </w:r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berdasarkan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Undang-Undang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Nomor</w:t>
      </w:r>
      <w:proofErr w:type="spellEnd"/>
      <w:r w:rsidRPr="00287734">
        <w:rPr>
          <w:rFonts w:ascii="Bookman Old Style" w:hAnsi="Bookman Old Style"/>
          <w:bCs/>
        </w:rPr>
        <w:t xml:space="preserve"> 40 </w:t>
      </w:r>
      <w:proofErr w:type="spellStart"/>
      <w:r w:rsidRPr="00287734">
        <w:rPr>
          <w:rFonts w:ascii="Bookman Old Style" w:hAnsi="Bookman Old Style"/>
          <w:bCs/>
        </w:rPr>
        <w:t>Tahun</w:t>
      </w:r>
      <w:proofErr w:type="spellEnd"/>
      <w:r w:rsidRPr="00287734">
        <w:rPr>
          <w:rFonts w:ascii="Bookman Old Style" w:hAnsi="Bookman Old Style"/>
          <w:bCs/>
        </w:rPr>
        <w:t xml:space="preserve"> 2004 </w:t>
      </w:r>
      <w:proofErr w:type="spellStart"/>
      <w:r w:rsidRPr="00287734">
        <w:rPr>
          <w:rFonts w:ascii="Bookman Old Style" w:hAnsi="Bookman Old Style"/>
          <w:bCs/>
        </w:rPr>
        <w:t>tentang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Sistem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Jaminan</w:t>
      </w:r>
      <w:proofErr w:type="spellEnd"/>
      <w:r w:rsidRPr="00287734">
        <w:rPr>
          <w:rFonts w:ascii="Bookman Old Style" w:hAnsi="Bookman Old Style"/>
          <w:bCs/>
        </w:rPr>
        <w:t xml:space="preserve"> Sosial Nasional dan </w:t>
      </w:r>
      <w:proofErr w:type="spellStart"/>
      <w:r w:rsidRPr="00287734">
        <w:rPr>
          <w:rFonts w:ascii="Bookman Old Style" w:hAnsi="Bookman Old Style"/>
          <w:bCs/>
        </w:rPr>
        <w:t>Undang-Undang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Nomor</w:t>
      </w:r>
      <w:proofErr w:type="spellEnd"/>
      <w:r w:rsidRPr="00287734">
        <w:rPr>
          <w:rFonts w:ascii="Bookman Old Style" w:hAnsi="Bookman Old Style"/>
          <w:bCs/>
        </w:rPr>
        <w:t xml:space="preserve"> 24 </w:t>
      </w:r>
      <w:proofErr w:type="spellStart"/>
      <w:r w:rsidRPr="00287734">
        <w:rPr>
          <w:rFonts w:ascii="Bookman Old Style" w:hAnsi="Bookman Old Style"/>
          <w:bCs/>
        </w:rPr>
        <w:t>Tahun</w:t>
      </w:r>
      <w:proofErr w:type="spellEnd"/>
      <w:r w:rsidRPr="00287734">
        <w:rPr>
          <w:rFonts w:ascii="Bookman Old Style" w:hAnsi="Bookman Old Style"/>
          <w:bCs/>
        </w:rPr>
        <w:t xml:space="preserve"> 2011 </w:t>
      </w:r>
      <w:proofErr w:type="spellStart"/>
      <w:r w:rsidRPr="00287734">
        <w:rPr>
          <w:rFonts w:ascii="Bookman Old Style" w:hAnsi="Bookman Old Style"/>
          <w:bCs/>
        </w:rPr>
        <w:t>tentang</w:t>
      </w:r>
      <w:proofErr w:type="spellEnd"/>
      <w:r w:rsidRPr="00287734">
        <w:rPr>
          <w:rFonts w:ascii="Bookman Old Style" w:hAnsi="Bookman Old Style"/>
          <w:bCs/>
        </w:rPr>
        <w:t xml:space="preserve"> Badan </w:t>
      </w:r>
      <w:proofErr w:type="spellStart"/>
      <w:r w:rsidRPr="00287734">
        <w:rPr>
          <w:rFonts w:ascii="Bookman Old Style" w:hAnsi="Bookman Old Style"/>
          <w:bCs/>
        </w:rPr>
        <w:t>Penyelenggara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Jaminan</w:t>
      </w:r>
      <w:proofErr w:type="spellEnd"/>
      <w:r w:rsidRPr="00287734">
        <w:rPr>
          <w:rFonts w:ascii="Bookman Old Style" w:hAnsi="Bookman Old Style"/>
          <w:bCs/>
        </w:rPr>
        <w:t xml:space="preserve"> Sosial; </w:t>
      </w:r>
    </w:p>
    <w:p w14:paraId="5BCCFA00" w14:textId="77777777" w:rsidR="0033692D" w:rsidRPr="00287734" w:rsidRDefault="00D27BDD" w:rsidP="00390FFC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Bookman Old Style" w:hAnsi="Bookman Old Style"/>
          <w:bCs/>
        </w:rPr>
      </w:pPr>
      <w:proofErr w:type="spellStart"/>
      <w:r w:rsidRPr="00287734">
        <w:rPr>
          <w:rFonts w:ascii="Bookman Old Style" w:hAnsi="Bookman Old Style"/>
          <w:bCs/>
        </w:rPr>
        <w:t>bahwa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="0033692D" w:rsidRPr="00287734">
        <w:rPr>
          <w:rFonts w:ascii="Bookman Old Style" w:hAnsi="Bookman Old Style"/>
          <w:bCs/>
        </w:rPr>
        <w:t>antara</w:t>
      </w:r>
      <w:proofErr w:type="spellEnd"/>
      <w:r w:rsidR="0033692D" w:rsidRPr="00287734">
        <w:rPr>
          <w:rFonts w:ascii="Bookman Old Style" w:hAnsi="Bookman Old Style"/>
          <w:bCs/>
        </w:rPr>
        <w:t xml:space="preserve"> BPJS Kesehatan </w:t>
      </w:r>
      <w:proofErr w:type="spellStart"/>
      <w:r w:rsidR="0033692D" w:rsidRPr="00287734">
        <w:rPr>
          <w:rFonts w:ascii="Bookman Old Style" w:hAnsi="Bookman Old Style"/>
          <w:bCs/>
        </w:rPr>
        <w:t>dengan</w:t>
      </w:r>
      <w:proofErr w:type="spellEnd"/>
      <w:r w:rsidR="0033692D" w:rsidRPr="00287734">
        <w:rPr>
          <w:rFonts w:ascii="Bookman Old Style" w:hAnsi="Bookman Old Style"/>
          <w:bCs/>
        </w:rPr>
        <w:t xml:space="preserve"> </w:t>
      </w:r>
      <w:proofErr w:type="spellStart"/>
      <w:r w:rsidR="0033692D" w:rsidRPr="00287734">
        <w:rPr>
          <w:rFonts w:ascii="Bookman Old Style" w:hAnsi="Bookman Old Style"/>
          <w:bCs/>
        </w:rPr>
        <w:t>Mahkamah</w:t>
      </w:r>
      <w:proofErr w:type="spellEnd"/>
      <w:r w:rsidR="0033692D" w:rsidRPr="00287734">
        <w:rPr>
          <w:rFonts w:ascii="Bookman Old Style" w:hAnsi="Bookman Old Style"/>
          <w:bCs/>
        </w:rPr>
        <w:t xml:space="preserve"> Agung</w:t>
      </w:r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telah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menandatangani</w:t>
      </w:r>
      <w:proofErr w:type="spellEnd"/>
      <w:r w:rsidRPr="00287734">
        <w:rPr>
          <w:rFonts w:ascii="Bookman Old Style" w:hAnsi="Bookman Old Style"/>
          <w:bCs/>
        </w:rPr>
        <w:t xml:space="preserve"> Nota </w:t>
      </w:r>
      <w:proofErr w:type="spellStart"/>
      <w:r w:rsidRPr="00287734">
        <w:rPr>
          <w:rFonts w:ascii="Bookman Old Style" w:hAnsi="Bookman Old Style"/>
          <w:bCs/>
        </w:rPr>
        <w:t>Kesepahaman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Nomor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r w:rsidR="001B2324" w:rsidRPr="00287734">
        <w:rPr>
          <w:rFonts w:ascii="Bookman Old Style" w:hAnsi="Bookman Old Style"/>
          <w:bCs/>
        </w:rPr>
        <w:t>W</w:t>
      </w:r>
      <w:r w:rsidR="00BC0DF9" w:rsidRPr="00287734">
        <w:rPr>
          <w:rFonts w:ascii="Bookman Old Style" w:hAnsi="Bookman Old Style"/>
          <w:bCs/>
        </w:rPr>
        <w:t>.A</w:t>
      </w:r>
      <w:r w:rsidRPr="00287734">
        <w:rPr>
          <w:rFonts w:ascii="Bookman Old Style" w:hAnsi="Bookman Old Style"/>
          <w:bCs/>
        </w:rPr>
        <w:t>/</w:t>
      </w:r>
      <w:r w:rsidR="00BC0DF9" w:rsidRPr="00287734">
        <w:rPr>
          <w:rFonts w:ascii="Bookman Old Style" w:hAnsi="Bookman Old Style"/>
          <w:bCs/>
        </w:rPr>
        <w:t>000</w:t>
      </w:r>
      <w:r w:rsidRPr="00287734">
        <w:rPr>
          <w:rFonts w:ascii="Bookman Old Style" w:hAnsi="Bookman Old Style"/>
          <w:bCs/>
        </w:rPr>
        <w:t>/</w:t>
      </w:r>
      <w:r w:rsidR="00BC0DF9" w:rsidRPr="00287734">
        <w:rPr>
          <w:rFonts w:ascii="Bookman Old Style" w:hAnsi="Bookman Old Style"/>
          <w:bCs/>
        </w:rPr>
        <w:t>PS.01</w:t>
      </w:r>
      <w:r w:rsidRPr="00287734">
        <w:rPr>
          <w:rFonts w:ascii="Bookman Old Style" w:hAnsi="Bookman Old Style"/>
          <w:bCs/>
        </w:rPr>
        <w:t>/</w:t>
      </w:r>
      <w:r w:rsidR="00BC0DF9" w:rsidRPr="00287734">
        <w:rPr>
          <w:rFonts w:ascii="Bookman Old Style" w:hAnsi="Bookman Old Style"/>
          <w:bCs/>
        </w:rPr>
        <w:t>12/</w:t>
      </w:r>
      <w:r w:rsidRPr="00287734">
        <w:rPr>
          <w:rFonts w:ascii="Bookman Old Style" w:hAnsi="Bookman Old Style"/>
          <w:bCs/>
        </w:rPr>
        <w:t xml:space="preserve">2022 dan </w:t>
      </w:r>
      <w:proofErr w:type="spellStart"/>
      <w:r w:rsidRPr="00287734">
        <w:rPr>
          <w:rFonts w:ascii="Bookman Old Style" w:hAnsi="Bookman Old Style"/>
          <w:bCs/>
        </w:rPr>
        <w:t>Nomor</w:t>
      </w:r>
      <w:proofErr w:type="spellEnd"/>
      <w:r w:rsidRPr="00287734">
        <w:rPr>
          <w:rFonts w:ascii="Bookman Old Style" w:hAnsi="Bookman Old Style"/>
          <w:bCs/>
        </w:rPr>
        <w:t xml:space="preserve"> 35/MOU/1122 </w:t>
      </w:r>
      <w:proofErr w:type="spellStart"/>
      <w:r w:rsidRPr="00287734">
        <w:rPr>
          <w:rFonts w:ascii="Bookman Old Style" w:hAnsi="Bookman Old Style"/>
          <w:bCs/>
        </w:rPr>
        <w:t>tanggal</w:t>
      </w:r>
      <w:proofErr w:type="spellEnd"/>
      <w:r w:rsidRPr="00287734">
        <w:rPr>
          <w:rFonts w:ascii="Bookman Old Style" w:hAnsi="Bookman Old Style"/>
          <w:bCs/>
        </w:rPr>
        <w:t xml:space="preserve"> 8 November 2022 </w:t>
      </w:r>
      <w:proofErr w:type="spellStart"/>
      <w:r w:rsidRPr="00287734">
        <w:rPr>
          <w:rFonts w:ascii="Bookman Old Style" w:hAnsi="Bookman Old Style"/>
          <w:bCs/>
        </w:rPr>
        <w:t>tentang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Sinergi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Penyelenggaraan</w:t>
      </w:r>
      <w:proofErr w:type="spellEnd"/>
      <w:r w:rsidRPr="00287734">
        <w:rPr>
          <w:rFonts w:ascii="Bookman Old Style" w:hAnsi="Bookman Old Style"/>
          <w:bCs/>
        </w:rPr>
        <w:t xml:space="preserve"> Program </w:t>
      </w:r>
      <w:proofErr w:type="spellStart"/>
      <w:r w:rsidRPr="00287734">
        <w:rPr>
          <w:rFonts w:ascii="Bookman Old Style" w:hAnsi="Bookman Old Style"/>
          <w:bCs/>
        </w:rPr>
        <w:t>Jaminan</w:t>
      </w:r>
      <w:proofErr w:type="spellEnd"/>
      <w:r w:rsidRPr="00287734">
        <w:rPr>
          <w:rFonts w:ascii="Bookman Old Style" w:hAnsi="Bookman Old Style"/>
          <w:bCs/>
        </w:rPr>
        <w:t xml:space="preserve"> Kesehatan Nasional - </w:t>
      </w:r>
      <w:proofErr w:type="spellStart"/>
      <w:r w:rsidRPr="00287734">
        <w:rPr>
          <w:rFonts w:ascii="Bookman Old Style" w:hAnsi="Bookman Old Style"/>
          <w:bCs/>
        </w:rPr>
        <w:t>Kartu</w:t>
      </w:r>
      <w:proofErr w:type="spellEnd"/>
      <w:r w:rsidRPr="00287734">
        <w:rPr>
          <w:rFonts w:ascii="Bookman Old Style" w:hAnsi="Bookman Old Style"/>
          <w:bCs/>
        </w:rPr>
        <w:t xml:space="preserve"> Indonesia </w:t>
      </w:r>
      <w:proofErr w:type="spellStart"/>
      <w:r w:rsidRPr="00287734">
        <w:rPr>
          <w:rFonts w:ascii="Bookman Old Style" w:hAnsi="Bookman Old Style"/>
          <w:bCs/>
        </w:rPr>
        <w:t>Sehat</w:t>
      </w:r>
      <w:proofErr w:type="spellEnd"/>
      <w:r w:rsidR="0033692D" w:rsidRPr="00287734">
        <w:rPr>
          <w:rFonts w:ascii="Bookman Old Style" w:hAnsi="Bookman Old Style"/>
          <w:bCs/>
        </w:rPr>
        <w:t>; dan</w:t>
      </w:r>
    </w:p>
    <w:p w14:paraId="6E4C565F" w14:textId="2E29BABA" w:rsidR="00D27BDD" w:rsidRDefault="0033692D" w:rsidP="0028773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Bookman Old Style" w:hAnsi="Bookman Old Style"/>
          <w:bCs/>
        </w:rPr>
      </w:pPr>
      <w:proofErr w:type="spellStart"/>
      <w:r w:rsidRPr="00287734">
        <w:rPr>
          <w:rFonts w:ascii="Bookman Old Style" w:hAnsi="Bookman Old Style"/>
          <w:bCs/>
        </w:rPr>
        <w:t>bahwa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antara</w:t>
      </w:r>
      <w:proofErr w:type="spellEnd"/>
      <w:r w:rsidRPr="00287734">
        <w:rPr>
          <w:rFonts w:ascii="Bookman Old Style" w:hAnsi="Bookman Old Style"/>
          <w:bCs/>
        </w:rPr>
        <w:t xml:space="preserve"> BPJS Kesehatan </w:t>
      </w:r>
      <w:proofErr w:type="spellStart"/>
      <w:r w:rsidRPr="00287734">
        <w:rPr>
          <w:rFonts w:ascii="Bookman Old Style" w:hAnsi="Bookman Old Style"/>
          <w:bCs/>
        </w:rPr>
        <w:t>dengan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Mahkamah</w:t>
      </w:r>
      <w:proofErr w:type="spellEnd"/>
      <w:r w:rsidRPr="00287734">
        <w:rPr>
          <w:rFonts w:ascii="Bookman Old Style" w:hAnsi="Bookman Old Style"/>
          <w:bCs/>
        </w:rPr>
        <w:t xml:space="preserve"> Agung </w:t>
      </w:r>
      <w:proofErr w:type="spellStart"/>
      <w:r w:rsidRPr="00287734">
        <w:rPr>
          <w:rFonts w:ascii="Bookman Old Style" w:hAnsi="Bookman Old Style"/>
          <w:bCs/>
        </w:rPr>
        <w:t>telah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menandatangani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Perjanjian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Kerja</w:t>
      </w:r>
      <w:proofErr w:type="spellEnd"/>
      <w:r w:rsidRPr="00287734">
        <w:rPr>
          <w:rFonts w:ascii="Bookman Old Style" w:hAnsi="Bookman Old Style"/>
          <w:bCs/>
        </w:rPr>
        <w:t xml:space="preserve"> Sama </w:t>
      </w:r>
      <w:proofErr w:type="spellStart"/>
      <w:r w:rsidRPr="00287734">
        <w:rPr>
          <w:rFonts w:ascii="Bookman Old Style" w:hAnsi="Bookman Old Style"/>
          <w:bCs/>
        </w:rPr>
        <w:t>Nomor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r w:rsidR="00287734" w:rsidRPr="00287734">
        <w:rPr>
          <w:rFonts w:ascii="Bookman Old Style" w:hAnsi="Bookman Old Style"/>
          <w:bCs/>
        </w:rPr>
        <w:t>06/PKS/MA</w:t>
      </w:r>
      <w:r w:rsidRPr="00287734">
        <w:rPr>
          <w:rFonts w:ascii="Bookman Old Style" w:hAnsi="Bookman Old Style"/>
          <w:bCs/>
        </w:rPr>
        <w:t xml:space="preserve">/2022 dan </w:t>
      </w:r>
      <w:proofErr w:type="spellStart"/>
      <w:r w:rsidRPr="00287734">
        <w:rPr>
          <w:rFonts w:ascii="Bookman Old Style" w:hAnsi="Bookman Old Style"/>
          <w:bCs/>
        </w:rPr>
        <w:t>Nomor</w:t>
      </w:r>
      <w:proofErr w:type="spellEnd"/>
      <w:r w:rsidRPr="00287734">
        <w:rPr>
          <w:rFonts w:ascii="Bookman Old Style" w:hAnsi="Bookman Old Style"/>
          <w:bCs/>
        </w:rPr>
        <w:t xml:space="preserve"> 480/KTR/1122 </w:t>
      </w:r>
      <w:proofErr w:type="spellStart"/>
      <w:r w:rsidRPr="00287734">
        <w:rPr>
          <w:rFonts w:ascii="Bookman Old Style" w:hAnsi="Bookman Old Style"/>
          <w:bCs/>
        </w:rPr>
        <w:t>tanggal</w:t>
      </w:r>
      <w:proofErr w:type="spellEnd"/>
      <w:r w:rsidRPr="00287734">
        <w:rPr>
          <w:rFonts w:ascii="Bookman Old Style" w:hAnsi="Bookman Old Style"/>
          <w:bCs/>
        </w:rPr>
        <w:t xml:space="preserve"> 8 November 2022 </w:t>
      </w:r>
      <w:proofErr w:type="spellStart"/>
      <w:r w:rsidRPr="00287734">
        <w:rPr>
          <w:rFonts w:ascii="Bookman Old Style" w:hAnsi="Bookman Old Style"/>
          <w:bCs/>
        </w:rPr>
        <w:t>tentang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Sinergi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Penyelenggaraan</w:t>
      </w:r>
      <w:proofErr w:type="spellEnd"/>
      <w:r w:rsidRPr="00287734">
        <w:rPr>
          <w:rFonts w:ascii="Bookman Old Style" w:hAnsi="Bookman Old Style"/>
          <w:bCs/>
        </w:rPr>
        <w:t xml:space="preserve"> Program </w:t>
      </w:r>
      <w:proofErr w:type="spellStart"/>
      <w:r w:rsidRPr="00287734">
        <w:rPr>
          <w:rFonts w:ascii="Bookman Old Style" w:hAnsi="Bookman Old Style"/>
          <w:bCs/>
        </w:rPr>
        <w:t>Jaminan</w:t>
      </w:r>
      <w:proofErr w:type="spellEnd"/>
      <w:r w:rsidRPr="00287734">
        <w:rPr>
          <w:rFonts w:ascii="Bookman Old Style" w:hAnsi="Bookman Old Style"/>
          <w:bCs/>
        </w:rPr>
        <w:t xml:space="preserve"> Kesehatan Nasional - </w:t>
      </w:r>
      <w:proofErr w:type="spellStart"/>
      <w:r w:rsidRPr="00287734">
        <w:rPr>
          <w:rFonts w:ascii="Bookman Old Style" w:hAnsi="Bookman Old Style"/>
          <w:bCs/>
        </w:rPr>
        <w:t>Kartu</w:t>
      </w:r>
      <w:proofErr w:type="spellEnd"/>
      <w:r w:rsidRPr="00287734">
        <w:rPr>
          <w:rFonts w:ascii="Bookman Old Style" w:hAnsi="Bookman Old Style"/>
          <w:bCs/>
        </w:rPr>
        <w:t xml:space="preserve"> Indonesia </w:t>
      </w:r>
      <w:proofErr w:type="spellStart"/>
      <w:r w:rsidRPr="00287734">
        <w:rPr>
          <w:rFonts w:ascii="Bookman Old Style" w:hAnsi="Bookman Old Style"/>
          <w:bCs/>
        </w:rPr>
        <w:t>Sehat</w:t>
      </w:r>
      <w:proofErr w:type="spellEnd"/>
      <w:r w:rsidR="00287734" w:rsidRPr="00287734">
        <w:rPr>
          <w:rFonts w:ascii="Bookman Old Style" w:hAnsi="Bookman Old Style"/>
          <w:bCs/>
        </w:rPr>
        <w:t>.</w:t>
      </w:r>
    </w:p>
    <w:p w14:paraId="11ED2CEB" w14:textId="7C56A2F5" w:rsidR="00843DA1" w:rsidRPr="00287734" w:rsidRDefault="00843DA1" w:rsidP="0028773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Bookman Old Style" w:hAnsi="Bookman Old Style"/>
          <w:bCs/>
        </w:rPr>
      </w:pPr>
      <w:proofErr w:type="spellStart"/>
      <w:proofErr w:type="gramStart"/>
      <w:r>
        <w:rPr>
          <w:rFonts w:ascii="Bookman Old Style" w:hAnsi="Bookman Old Style"/>
          <w:bCs/>
        </w:rPr>
        <w:t>bahwa</w:t>
      </w:r>
      <w:proofErr w:type="spellEnd"/>
      <w:r>
        <w:rPr>
          <w:rFonts w:ascii="Bookman Old Style" w:hAnsi="Bookman Old Style"/>
          <w:bCs/>
        </w:rPr>
        <w:t xml:space="preserve">,  </w:t>
      </w:r>
      <w:proofErr w:type="spellStart"/>
      <w:r>
        <w:rPr>
          <w:rFonts w:ascii="Bookman Old Style" w:hAnsi="Bookman Old Style"/>
          <w:bCs/>
        </w:rPr>
        <w:t>antara</w:t>
      </w:r>
      <w:proofErr w:type="spellEnd"/>
      <w:proofErr w:type="gramEnd"/>
      <w:r>
        <w:rPr>
          <w:rFonts w:ascii="Bookman Old Style" w:hAnsi="Bookman Old Style"/>
          <w:bCs/>
        </w:rPr>
        <w:t xml:space="preserve"> BPJS </w:t>
      </w:r>
      <w:proofErr w:type="spellStart"/>
      <w:r>
        <w:rPr>
          <w:rFonts w:ascii="Bookman Old Style" w:hAnsi="Bookman Old Style"/>
          <w:bCs/>
        </w:rPr>
        <w:t>dengan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Mahkamah</w:t>
      </w:r>
      <w:proofErr w:type="spellEnd"/>
      <w:r>
        <w:rPr>
          <w:rFonts w:ascii="Bookman Old Style" w:hAnsi="Bookman Old Style"/>
          <w:bCs/>
        </w:rPr>
        <w:t xml:space="preserve"> Agung </w:t>
      </w:r>
      <w:proofErr w:type="spellStart"/>
      <w:r>
        <w:rPr>
          <w:rFonts w:ascii="Bookman Old Style" w:hAnsi="Bookman Old Style"/>
          <w:bCs/>
        </w:rPr>
        <w:t>telah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menandatangani</w:t>
      </w:r>
      <w:proofErr w:type="spellEnd"/>
      <w:r>
        <w:rPr>
          <w:rFonts w:ascii="Bookman Old Style" w:hAnsi="Bookman Old Style"/>
          <w:bCs/>
        </w:rPr>
        <w:t xml:space="preserve"> MOU  dan </w:t>
      </w:r>
      <w:proofErr w:type="spellStart"/>
      <w:r>
        <w:rPr>
          <w:rFonts w:ascii="Bookman Old Style" w:hAnsi="Bookman Old Style"/>
          <w:bCs/>
        </w:rPr>
        <w:t>Perjanjian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Kerja</w:t>
      </w:r>
      <w:proofErr w:type="spellEnd"/>
      <w:r>
        <w:rPr>
          <w:rFonts w:ascii="Bookman Old Style" w:hAnsi="Bookman Old Style"/>
          <w:bCs/>
        </w:rPr>
        <w:t xml:space="preserve"> Sama </w:t>
      </w:r>
      <w:proofErr w:type="spellStart"/>
      <w:r>
        <w:rPr>
          <w:rFonts w:ascii="Bookman Old Style" w:hAnsi="Bookman Old Style"/>
          <w:bCs/>
        </w:rPr>
        <w:t>tertanggal</w:t>
      </w:r>
      <w:proofErr w:type="spellEnd"/>
      <w:r>
        <w:rPr>
          <w:rFonts w:ascii="Bookman Old Style" w:hAnsi="Bookman Old Style"/>
          <w:bCs/>
        </w:rPr>
        <w:t xml:space="preserve"> 08 </w:t>
      </w:r>
      <w:proofErr w:type="spellStart"/>
      <w:r>
        <w:rPr>
          <w:rFonts w:ascii="Bookman Old Style" w:hAnsi="Bookman Old Style"/>
          <w:bCs/>
        </w:rPr>
        <w:t>Nopember</w:t>
      </w:r>
      <w:proofErr w:type="spellEnd"/>
      <w:r>
        <w:rPr>
          <w:rFonts w:ascii="Bookman Old Style" w:hAnsi="Bookman Old Style"/>
          <w:bCs/>
        </w:rPr>
        <w:t xml:space="preserve">  2022 </w:t>
      </w:r>
      <w:proofErr w:type="spellStart"/>
      <w:r>
        <w:rPr>
          <w:rFonts w:ascii="Bookman Old Style" w:hAnsi="Bookman Old Style"/>
          <w:bCs/>
        </w:rPr>
        <w:t>sebagaimana</w:t>
      </w:r>
      <w:proofErr w:type="spellEnd"/>
      <w:r>
        <w:rPr>
          <w:rFonts w:ascii="Bookman Old Style" w:hAnsi="Bookman Old Style"/>
          <w:bCs/>
        </w:rPr>
        <w:t xml:space="preserve"> ( </w:t>
      </w:r>
      <w:proofErr w:type="spellStart"/>
      <w:r>
        <w:rPr>
          <w:rFonts w:ascii="Bookman Old Style" w:hAnsi="Bookman Old Style"/>
          <w:bCs/>
        </w:rPr>
        <w:t>angka</w:t>
      </w:r>
      <w:proofErr w:type="spellEnd"/>
      <w:r>
        <w:rPr>
          <w:rFonts w:ascii="Bookman Old Style" w:hAnsi="Bookman Old Style"/>
          <w:bCs/>
        </w:rPr>
        <w:t xml:space="preserve"> 3 dan 4 ) </w:t>
      </w:r>
      <w:proofErr w:type="spellStart"/>
      <w:r>
        <w:rPr>
          <w:rFonts w:ascii="Bookman Old Style" w:hAnsi="Bookman Old Style"/>
          <w:bCs/>
        </w:rPr>
        <w:t>diatas</w:t>
      </w:r>
      <w:proofErr w:type="spellEnd"/>
      <w:r>
        <w:rPr>
          <w:rFonts w:ascii="Bookman Old Style" w:hAnsi="Bookman Old Style"/>
          <w:bCs/>
        </w:rPr>
        <w:t xml:space="preserve">, </w:t>
      </w:r>
      <w:proofErr w:type="spellStart"/>
      <w:r>
        <w:rPr>
          <w:rFonts w:ascii="Bookman Old Style" w:hAnsi="Bookman Old Style"/>
          <w:bCs/>
        </w:rPr>
        <w:t>maka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Pengadilan</w:t>
      </w:r>
      <w:proofErr w:type="spellEnd"/>
      <w:r>
        <w:rPr>
          <w:rFonts w:ascii="Bookman Old Style" w:hAnsi="Bookman Old Style"/>
          <w:bCs/>
        </w:rPr>
        <w:t xml:space="preserve"> Tinggi Agama Padang yang </w:t>
      </w:r>
      <w:proofErr w:type="spellStart"/>
      <w:r>
        <w:rPr>
          <w:rFonts w:ascii="Bookman Old Style" w:hAnsi="Bookman Old Style"/>
          <w:bCs/>
        </w:rPr>
        <w:t>mewilayahi</w:t>
      </w:r>
      <w:proofErr w:type="spellEnd"/>
      <w:r>
        <w:rPr>
          <w:rFonts w:ascii="Bookman Old Style" w:hAnsi="Bookman Old Style"/>
          <w:bCs/>
        </w:rPr>
        <w:t xml:space="preserve"> 18 </w:t>
      </w:r>
      <w:proofErr w:type="spellStart"/>
      <w:r>
        <w:rPr>
          <w:rFonts w:ascii="Bookman Old Style" w:hAnsi="Bookman Old Style"/>
          <w:bCs/>
        </w:rPr>
        <w:t>Pengadilan</w:t>
      </w:r>
      <w:proofErr w:type="spellEnd"/>
      <w:r>
        <w:rPr>
          <w:rFonts w:ascii="Bookman Old Style" w:hAnsi="Bookman Old Style"/>
          <w:bCs/>
        </w:rPr>
        <w:t xml:space="preserve"> Agama se Sumatera Barat </w:t>
      </w:r>
      <w:proofErr w:type="spellStart"/>
      <w:r>
        <w:rPr>
          <w:rFonts w:ascii="Bookman Old Style" w:hAnsi="Bookman Old Style"/>
          <w:bCs/>
        </w:rPr>
        <w:t>telah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menandatangani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Perjanjian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Kerja</w:t>
      </w:r>
      <w:proofErr w:type="spellEnd"/>
      <w:r>
        <w:rPr>
          <w:rFonts w:ascii="Bookman Old Style" w:hAnsi="Bookman Old Style"/>
          <w:bCs/>
        </w:rPr>
        <w:t xml:space="preserve"> Sama </w:t>
      </w:r>
      <w:proofErr w:type="spellStart"/>
      <w:r>
        <w:rPr>
          <w:rFonts w:ascii="Bookman Old Style" w:hAnsi="Bookman Old Style"/>
          <w:bCs/>
        </w:rPr>
        <w:t>dengan</w:t>
      </w:r>
      <w:proofErr w:type="spellEnd"/>
      <w:r>
        <w:rPr>
          <w:rFonts w:ascii="Bookman Old Style" w:hAnsi="Bookman Old Style"/>
          <w:bCs/>
        </w:rPr>
        <w:t xml:space="preserve"> 4  Cabang BPJS </w:t>
      </w:r>
      <w:proofErr w:type="spellStart"/>
      <w:r>
        <w:rPr>
          <w:rFonts w:ascii="Bookman Old Style" w:hAnsi="Bookman Old Style"/>
          <w:bCs/>
        </w:rPr>
        <w:t>tentan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Sinergi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Penyelenggaraan</w:t>
      </w:r>
      <w:proofErr w:type="spellEnd"/>
      <w:r>
        <w:rPr>
          <w:rFonts w:ascii="Bookman Old Style" w:hAnsi="Bookman Old Style"/>
          <w:bCs/>
        </w:rPr>
        <w:t xml:space="preserve"> Program </w:t>
      </w:r>
      <w:proofErr w:type="spellStart"/>
      <w:r>
        <w:rPr>
          <w:rFonts w:ascii="Bookman Old Style" w:hAnsi="Bookman Old Style"/>
          <w:bCs/>
        </w:rPr>
        <w:t>Jaminan</w:t>
      </w:r>
      <w:proofErr w:type="spellEnd"/>
      <w:r>
        <w:rPr>
          <w:rFonts w:ascii="Bookman Old Style" w:hAnsi="Bookman Old Style"/>
          <w:bCs/>
        </w:rPr>
        <w:t xml:space="preserve"> Kesehatan Nasional – </w:t>
      </w:r>
      <w:proofErr w:type="spellStart"/>
      <w:r>
        <w:rPr>
          <w:rFonts w:ascii="Bookman Old Style" w:hAnsi="Bookman Old Style"/>
          <w:bCs/>
        </w:rPr>
        <w:t>Kartu</w:t>
      </w:r>
      <w:proofErr w:type="spellEnd"/>
      <w:r>
        <w:rPr>
          <w:rFonts w:ascii="Bookman Old Style" w:hAnsi="Bookman Old Style"/>
          <w:bCs/>
        </w:rPr>
        <w:t xml:space="preserve"> Indonesia </w:t>
      </w:r>
      <w:proofErr w:type="spellStart"/>
      <w:r>
        <w:rPr>
          <w:rFonts w:ascii="Bookman Old Style" w:hAnsi="Bookman Old Style"/>
          <w:bCs/>
        </w:rPr>
        <w:t>Sehat</w:t>
      </w:r>
      <w:proofErr w:type="spellEnd"/>
      <w:r>
        <w:rPr>
          <w:rFonts w:ascii="Bookman Old Style" w:hAnsi="Bookman Old Style"/>
          <w:bCs/>
        </w:rPr>
        <w:t>;</w:t>
      </w:r>
    </w:p>
    <w:p w14:paraId="019A788C" w14:textId="77777777" w:rsidR="00D27BDD" w:rsidRPr="00287734" w:rsidRDefault="00D27BDD" w:rsidP="00390FFC">
      <w:pPr>
        <w:spacing w:after="0" w:line="276" w:lineRule="auto"/>
        <w:jc w:val="both"/>
        <w:rPr>
          <w:rFonts w:ascii="Bookman Old Style" w:hAnsi="Bookman Old Style"/>
          <w:bCs/>
        </w:rPr>
      </w:pPr>
    </w:p>
    <w:p w14:paraId="59929764" w14:textId="1618C1CE" w:rsidR="008C40B0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D27BDD">
        <w:rPr>
          <w:rFonts w:ascii="Bookman Old Style" w:hAnsi="Bookman Old Style"/>
        </w:rPr>
        <w:t>Berdasarkan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hal-hal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tersebut</w:t>
      </w:r>
      <w:proofErr w:type="spellEnd"/>
      <w:r w:rsidRPr="00D27BDD">
        <w:rPr>
          <w:rFonts w:ascii="Bookman Old Style" w:hAnsi="Bookman Old Style"/>
        </w:rPr>
        <w:t xml:space="preserve"> di </w:t>
      </w:r>
      <w:proofErr w:type="spellStart"/>
      <w:r w:rsidRPr="00D27BDD">
        <w:rPr>
          <w:rFonts w:ascii="Bookman Old Style" w:hAnsi="Bookman Old Style"/>
        </w:rPr>
        <w:t>atas</w:t>
      </w:r>
      <w:proofErr w:type="spellEnd"/>
      <w:r w:rsidRPr="00D27BDD">
        <w:rPr>
          <w:rFonts w:ascii="Bookman Old Style" w:hAnsi="Bookman Old Style"/>
        </w:rPr>
        <w:t xml:space="preserve">, PARA PIHAK </w:t>
      </w:r>
      <w:proofErr w:type="spellStart"/>
      <w:r w:rsidRPr="00D27BDD">
        <w:rPr>
          <w:rFonts w:ascii="Bookman Old Style" w:hAnsi="Bookman Old Style"/>
        </w:rPr>
        <w:t>sepakat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untuk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mengadakan</w:t>
      </w:r>
      <w:proofErr w:type="spellEnd"/>
      <w:r w:rsidRPr="00D27BDD">
        <w:rPr>
          <w:rFonts w:ascii="Bookman Old Style" w:hAnsi="Bookman Old Style"/>
        </w:rPr>
        <w:t xml:space="preserve"> dan </w:t>
      </w:r>
      <w:proofErr w:type="spellStart"/>
      <w:r w:rsidRPr="00D27BDD">
        <w:rPr>
          <w:rFonts w:ascii="Bookman Old Style" w:hAnsi="Bookman Old Style"/>
        </w:rPr>
        <w:t>menandatangani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Perjanjian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Kerja</w:t>
      </w:r>
      <w:proofErr w:type="spellEnd"/>
      <w:r w:rsidRPr="00D27BDD">
        <w:rPr>
          <w:rFonts w:ascii="Bookman Old Style" w:hAnsi="Bookman Old Style"/>
        </w:rPr>
        <w:t xml:space="preserve"> Sama </w:t>
      </w:r>
      <w:proofErr w:type="spellStart"/>
      <w:r w:rsidRPr="00D27BDD">
        <w:rPr>
          <w:rFonts w:ascii="Bookman Old Style" w:hAnsi="Bookman Old Style"/>
        </w:rPr>
        <w:t>tentang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Sinergi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Penyelenggaraan</w:t>
      </w:r>
      <w:proofErr w:type="spellEnd"/>
      <w:r w:rsidRPr="00D27BDD">
        <w:rPr>
          <w:rFonts w:ascii="Bookman Old Style" w:hAnsi="Bookman Old Style"/>
        </w:rPr>
        <w:t xml:space="preserve"> Program </w:t>
      </w:r>
      <w:proofErr w:type="spellStart"/>
      <w:r w:rsidRPr="00D27BDD">
        <w:rPr>
          <w:rFonts w:ascii="Bookman Old Style" w:hAnsi="Bookman Old Style"/>
        </w:rPr>
        <w:t>Jaminan</w:t>
      </w:r>
      <w:proofErr w:type="spellEnd"/>
      <w:r w:rsidRPr="00D27BDD">
        <w:rPr>
          <w:rFonts w:ascii="Bookman Old Style" w:hAnsi="Bookman Old Style"/>
        </w:rPr>
        <w:t xml:space="preserve"> Kesehatan Nasional - </w:t>
      </w:r>
      <w:proofErr w:type="spellStart"/>
      <w:r w:rsidRPr="00D27BDD">
        <w:rPr>
          <w:rFonts w:ascii="Bookman Old Style" w:hAnsi="Bookman Old Style"/>
        </w:rPr>
        <w:t>Kartu</w:t>
      </w:r>
      <w:proofErr w:type="spellEnd"/>
      <w:r w:rsidRPr="00D27BDD">
        <w:rPr>
          <w:rFonts w:ascii="Bookman Old Style" w:hAnsi="Bookman Old Style"/>
        </w:rPr>
        <w:t xml:space="preserve"> Indonesia </w:t>
      </w:r>
      <w:proofErr w:type="spellStart"/>
      <w:r w:rsidRPr="00D27BDD">
        <w:rPr>
          <w:rFonts w:ascii="Bookman Old Style" w:hAnsi="Bookman Old Style"/>
        </w:rPr>
        <w:t>Sehat</w:t>
      </w:r>
      <w:proofErr w:type="spellEnd"/>
      <w:r w:rsidRPr="00D27BDD">
        <w:rPr>
          <w:rFonts w:ascii="Bookman Old Style" w:hAnsi="Bookman Old Style"/>
        </w:rPr>
        <w:t xml:space="preserve">, </w:t>
      </w:r>
      <w:proofErr w:type="spellStart"/>
      <w:r w:rsidRPr="00D27BDD">
        <w:rPr>
          <w:rFonts w:ascii="Bookman Old Style" w:hAnsi="Bookman Old Style"/>
        </w:rPr>
        <w:t>selanjutnya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disebut</w:t>
      </w:r>
      <w:proofErr w:type="spellEnd"/>
      <w:r w:rsidRPr="00D27BDD">
        <w:rPr>
          <w:rFonts w:ascii="Bookman Old Style" w:hAnsi="Bookman Old Style"/>
        </w:rPr>
        <w:t xml:space="preserve"> “</w:t>
      </w:r>
      <w:proofErr w:type="spellStart"/>
      <w:r w:rsidRPr="00D27BDD">
        <w:rPr>
          <w:rFonts w:ascii="Bookman Old Style" w:hAnsi="Bookman Old Style"/>
        </w:rPr>
        <w:t>Perjanjian</w:t>
      </w:r>
      <w:proofErr w:type="spellEnd"/>
      <w:r w:rsidRPr="00D27BDD">
        <w:rPr>
          <w:rFonts w:ascii="Bookman Old Style" w:hAnsi="Bookman Old Style"/>
        </w:rPr>
        <w:t xml:space="preserve">” </w:t>
      </w:r>
      <w:proofErr w:type="spellStart"/>
      <w:r w:rsidRPr="00D27BDD">
        <w:rPr>
          <w:rFonts w:ascii="Bookman Old Style" w:hAnsi="Bookman Old Style"/>
        </w:rPr>
        <w:t>dengan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ketentuan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sebagai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berikut</w:t>
      </w:r>
      <w:proofErr w:type="spellEnd"/>
      <w:r w:rsidRPr="00D27BDD">
        <w:rPr>
          <w:rFonts w:ascii="Bookman Old Style" w:hAnsi="Bookman Old Style"/>
        </w:rPr>
        <w:t xml:space="preserve">: </w:t>
      </w:r>
    </w:p>
    <w:p w14:paraId="21449E51" w14:textId="77777777" w:rsidR="002C0C4E" w:rsidRPr="00D27BDD" w:rsidRDefault="002C0C4E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2DDCCE76" w14:textId="1D292CE2" w:rsidR="00390FFC" w:rsidRDefault="00D27BDD" w:rsidP="00390FF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PASAL 1</w:t>
      </w:r>
    </w:p>
    <w:p w14:paraId="0274EC34" w14:textId="64084F73" w:rsidR="00D27BDD" w:rsidRPr="00D27BDD" w:rsidRDefault="00D27BDD" w:rsidP="00390FF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MAKSUD DAN TUJUAN</w:t>
      </w:r>
    </w:p>
    <w:p w14:paraId="5A96351F" w14:textId="77777777" w:rsidR="00D27BDD" w:rsidRPr="00D27BDD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2FC54C12" w14:textId="77777777" w:rsidR="00390FFC" w:rsidRDefault="00D27BDD" w:rsidP="00390FFC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390FFC">
        <w:rPr>
          <w:rFonts w:ascii="Bookman Old Style" w:hAnsi="Bookman Old Style"/>
        </w:rPr>
        <w:t>Perjanjian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ini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dimaksudkan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sebagai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pedoman</w:t>
      </w:r>
      <w:proofErr w:type="spellEnd"/>
      <w:r w:rsidRPr="00390FFC">
        <w:rPr>
          <w:rFonts w:ascii="Bookman Old Style" w:hAnsi="Bookman Old Style"/>
        </w:rPr>
        <w:t xml:space="preserve"> PARA PIHAK </w:t>
      </w:r>
      <w:proofErr w:type="spellStart"/>
      <w:r w:rsidRPr="00390FFC">
        <w:rPr>
          <w:rFonts w:ascii="Bookman Old Style" w:hAnsi="Bookman Old Style"/>
        </w:rPr>
        <w:t>dalam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rangka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sinergi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penyelenggaraan</w:t>
      </w:r>
      <w:proofErr w:type="spellEnd"/>
      <w:r w:rsidRPr="00390FFC">
        <w:rPr>
          <w:rFonts w:ascii="Bookman Old Style" w:hAnsi="Bookman Old Style"/>
        </w:rPr>
        <w:t xml:space="preserve"> Program </w:t>
      </w:r>
      <w:proofErr w:type="spellStart"/>
      <w:r w:rsidRPr="00390FFC">
        <w:rPr>
          <w:rFonts w:ascii="Bookman Old Style" w:hAnsi="Bookman Old Style"/>
        </w:rPr>
        <w:t>Jaminan</w:t>
      </w:r>
      <w:proofErr w:type="spellEnd"/>
      <w:r w:rsidRPr="00390FFC">
        <w:rPr>
          <w:rFonts w:ascii="Bookman Old Style" w:hAnsi="Bookman Old Style"/>
        </w:rPr>
        <w:t xml:space="preserve"> Kesehatan Nasional - </w:t>
      </w:r>
      <w:proofErr w:type="spellStart"/>
      <w:r w:rsidRPr="00390FFC">
        <w:rPr>
          <w:rFonts w:ascii="Bookman Old Style" w:hAnsi="Bookman Old Style"/>
        </w:rPr>
        <w:t>Kartu</w:t>
      </w:r>
      <w:proofErr w:type="spellEnd"/>
      <w:r w:rsidRPr="00390FFC">
        <w:rPr>
          <w:rFonts w:ascii="Bookman Old Style" w:hAnsi="Bookman Old Style"/>
        </w:rPr>
        <w:t xml:space="preserve"> Indonesia </w:t>
      </w:r>
      <w:proofErr w:type="spellStart"/>
      <w:r w:rsidRPr="00390FFC">
        <w:rPr>
          <w:rFonts w:ascii="Bookman Old Style" w:hAnsi="Bookman Old Style"/>
        </w:rPr>
        <w:t>Sehat</w:t>
      </w:r>
      <w:proofErr w:type="spellEnd"/>
      <w:r w:rsidRPr="00390FFC">
        <w:rPr>
          <w:rFonts w:ascii="Bookman Old Style" w:hAnsi="Bookman Old Style"/>
        </w:rPr>
        <w:t xml:space="preserve">, </w:t>
      </w:r>
      <w:proofErr w:type="spellStart"/>
      <w:r w:rsidRPr="00390FFC">
        <w:rPr>
          <w:rFonts w:ascii="Bookman Old Style" w:hAnsi="Bookman Old Style"/>
        </w:rPr>
        <w:t>selanjutnya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disebut</w:t>
      </w:r>
      <w:proofErr w:type="spellEnd"/>
      <w:r w:rsidRPr="00390FFC">
        <w:rPr>
          <w:rFonts w:ascii="Bookman Old Style" w:hAnsi="Bookman Old Style"/>
        </w:rPr>
        <w:t xml:space="preserve"> “Program JKN-KIS”. </w:t>
      </w:r>
    </w:p>
    <w:p w14:paraId="18C4598B" w14:textId="06E58FAB" w:rsidR="00D27BDD" w:rsidRPr="00390FFC" w:rsidRDefault="00D27BDD" w:rsidP="00390FFC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390FFC">
        <w:rPr>
          <w:rFonts w:ascii="Bookman Old Style" w:hAnsi="Bookman Old Style"/>
        </w:rPr>
        <w:t>Perjanjian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ini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bertujuan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mengefektifkan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tugas</w:t>
      </w:r>
      <w:proofErr w:type="spellEnd"/>
      <w:r w:rsidRPr="00390FFC">
        <w:rPr>
          <w:rFonts w:ascii="Bookman Old Style" w:hAnsi="Bookman Old Style"/>
        </w:rPr>
        <w:t xml:space="preserve"> dan </w:t>
      </w:r>
      <w:proofErr w:type="spellStart"/>
      <w:r w:rsidRPr="00390FFC">
        <w:rPr>
          <w:rFonts w:ascii="Bookman Old Style" w:hAnsi="Bookman Old Style"/>
        </w:rPr>
        <w:t>fungsi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serta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kewenangan</w:t>
      </w:r>
      <w:proofErr w:type="spellEnd"/>
      <w:r w:rsidRPr="00390FFC">
        <w:rPr>
          <w:rFonts w:ascii="Bookman Old Style" w:hAnsi="Bookman Old Style"/>
        </w:rPr>
        <w:t xml:space="preserve"> PARA PIHAK </w:t>
      </w:r>
      <w:proofErr w:type="spellStart"/>
      <w:r w:rsidRPr="00390FFC">
        <w:rPr>
          <w:rFonts w:ascii="Bookman Old Style" w:hAnsi="Bookman Old Style"/>
        </w:rPr>
        <w:t>dalam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rangka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sinergi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penyelenggaraan</w:t>
      </w:r>
      <w:proofErr w:type="spellEnd"/>
      <w:r w:rsidRPr="00390FFC">
        <w:rPr>
          <w:rFonts w:ascii="Bookman Old Style" w:hAnsi="Bookman Old Style"/>
        </w:rPr>
        <w:t xml:space="preserve"> Program JKN-KIS. </w:t>
      </w:r>
    </w:p>
    <w:p w14:paraId="4D7F1014" w14:textId="77777777" w:rsidR="002C0C4E" w:rsidRPr="00D27BDD" w:rsidRDefault="002C0C4E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61B58E88" w14:textId="4FAB8A0E" w:rsidR="00390FFC" w:rsidRDefault="00D27BDD" w:rsidP="00390FF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PASAL 2</w:t>
      </w:r>
    </w:p>
    <w:p w14:paraId="3FBEE8D4" w14:textId="1B853E59" w:rsidR="00D27BDD" w:rsidRPr="00D27BDD" w:rsidRDefault="00D27BDD" w:rsidP="00390FF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RUANG LINGKUP</w:t>
      </w:r>
    </w:p>
    <w:p w14:paraId="19F6D6E6" w14:textId="77777777" w:rsidR="00D27BDD" w:rsidRPr="00D27BDD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2D9EECC7" w14:textId="77777777" w:rsidR="00D27BDD" w:rsidRPr="00D27BDD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 xml:space="preserve">Ruang </w:t>
      </w:r>
      <w:proofErr w:type="spellStart"/>
      <w:r w:rsidRPr="00D27BDD">
        <w:rPr>
          <w:rFonts w:ascii="Bookman Old Style" w:hAnsi="Bookman Old Style"/>
        </w:rPr>
        <w:t>lingkup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Perjanjian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ini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meliputi</w:t>
      </w:r>
      <w:proofErr w:type="spellEnd"/>
      <w:r w:rsidRPr="00D27BDD">
        <w:rPr>
          <w:rFonts w:ascii="Bookman Old Style" w:hAnsi="Bookman Old Style"/>
        </w:rPr>
        <w:t xml:space="preserve">: </w:t>
      </w:r>
    </w:p>
    <w:p w14:paraId="56D6E562" w14:textId="77777777" w:rsidR="00390FFC" w:rsidRDefault="00D27BDD" w:rsidP="00390F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proofErr w:type="spellStart"/>
      <w:r w:rsidRPr="00390FFC">
        <w:rPr>
          <w:rFonts w:ascii="Bookman Old Style" w:hAnsi="Bookman Old Style"/>
        </w:rPr>
        <w:t>Pembaharuan</w:t>
      </w:r>
      <w:proofErr w:type="spellEnd"/>
      <w:r w:rsidRPr="00390FFC">
        <w:rPr>
          <w:rFonts w:ascii="Bookman Old Style" w:hAnsi="Bookman Old Style"/>
        </w:rPr>
        <w:t xml:space="preserve"> data; </w:t>
      </w:r>
    </w:p>
    <w:p w14:paraId="611CE187" w14:textId="77777777" w:rsidR="00390FFC" w:rsidRDefault="00D27BDD" w:rsidP="00390F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proofErr w:type="spellStart"/>
      <w:r w:rsidRPr="00390FFC">
        <w:rPr>
          <w:rFonts w:ascii="Bookman Old Style" w:hAnsi="Bookman Old Style"/>
        </w:rPr>
        <w:t>Penandaan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identitas</w:t>
      </w:r>
      <w:proofErr w:type="spellEnd"/>
      <w:r w:rsidRPr="00390FFC">
        <w:rPr>
          <w:rFonts w:ascii="Bookman Old Style" w:hAnsi="Bookman Old Style"/>
        </w:rPr>
        <w:t xml:space="preserve"> Hakim; </w:t>
      </w:r>
    </w:p>
    <w:p w14:paraId="487E4E53" w14:textId="77777777" w:rsidR="00390FFC" w:rsidRDefault="00D27BDD" w:rsidP="00390F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proofErr w:type="spellStart"/>
      <w:r w:rsidRPr="00390FFC">
        <w:rPr>
          <w:rFonts w:ascii="Bookman Old Style" w:hAnsi="Bookman Old Style"/>
        </w:rPr>
        <w:t>Sosialisasi</w:t>
      </w:r>
      <w:proofErr w:type="spellEnd"/>
      <w:r w:rsidRPr="00390FFC">
        <w:rPr>
          <w:rFonts w:ascii="Bookman Old Style" w:hAnsi="Bookman Old Style"/>
        </w:rPr>
        <w:t xml:space="preserve"> dan </w:t>
      </w:r>
      <w:proofErr w:type="spellStart"/>
      <w:r w:rsidRPr="00390FFC">
        <w:rPr>
          <w:rFonts w:ascii="Bookman Old Style" w:hAnsi="Bookman Old Style"/>
        </w:rPr>
        <w:t>pemberian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informasi</w:t>
      </w:r>
      <w:proofErr w:type="spellEnd"/>
      <w:r w:rsidRPr="00390FFC">
        <w:rPr>
          <w:rFonts w:ascii="Bookman Old Style" w:hAnsi="Bookman Old Style"/>
        </w:rPr>
        <w:t xml:space="preserve">; </w:t>
      </w:r>
    </w:p>
    <w:p w14:paraId="196F9A00" w14:textId="77777777" w:rsidR="00390FFC" w:rsidRDefault="00D27BDD" w:rsidP="00390F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proofErr w:type="spellStart"/>
      <w:r w:rsidRPr="00390FFC">
        <w:rPr>
          <w:rFonts w:ascii="Bookman Old Style" w:hAnsi="Bookman Old Style"/>
        </w:rPr>
        <w:t>Pelaksanaan</w:t>
      </w:r>
      <w:proofErr w:type="spellEnd"/>
      <w:r w:rsidRPr="00390FFC">
        <w:rPr>
          <w:rFonts w:ascii="Bookman Old Style" w:hAnsi="Bookman Old Style"/>
        </w:rPr>
        <w:t xml:space="preserve"> program </w:t>
      </w:r>
      <w:proofErr w:type="spellStart"/>
      <w:r w:rsidRPr="00390FFC">
        <w:rPr>
          <w:rFonts w:ascii="Bookman Old Style" w:hAnsi="Bookman Old Style"/>
        </w:rPr>
        <w:t>promotif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preventif</w:t>
      </w:r>
      <w:proofErr w:type="spellEnd"/>
      <w:r w:rsidRPr="00390FFC">
        <w:rPr>
          <w:rFonts w:ascii="Bookman Old Style" w:hAnsi="Bookman Old Style"/>
        </w:rPr>
        <w:t xml:space="preserve">; dan </w:t>
      </w:r>
    </w:p>
    <w:p w14:paraId="45AC13C4" w14:textId="048CDC47" w:rsidR="00D27BDD" w:rsidRPr="003423DB" w:rsidRDefault="00D27BDD" w:rsidP="00390FFC">
      <w:pPr>
        <w:pStyle w:val="ListParagraph"/>
        <w:numPr>
          <w:ilvl w:val="0"/>
          <w:numId w:val="5"/>
        </w:numPr>
        <w:spacing w:after="0" w:line="276" w:lineRule="auto"/>
        <w:ind w:left="426"/>
        <w:jc w:val="both"/>
        <w:rPr>
          <w:rFonts w:ascii="Bookman Old Style" w:hAnsi="Bookman Old Style"/>
        </w:rPr>
      </w:pPr>
      <w:proofErr w:type="spellStart"/>
      <w:r w:rsidRPr="00390FFC">
        <w:rPr>
          <w:rFonts w:ascii="Bookman Old Style" w:hAnsi="Bookman Old Style"/>
        </w:rPr>
        <w:t>Sinergi</w:t>
      </w:r>
      <w:proofErr w:type="spellEnd"/>
      <w:r w:rsidRPr="00390FFC">
        <w:rPr>
          <w:rFonts w:ascii="Bookman Old Style" w:hAnsi="Bookman Old Style"/>
        </w:rPr>
        <w:t xml:space="preserve"> PARA PIHAK </w:t>
      </w:r>
      <w:proofErr w:type="spellStart"/>
      <w:r w:rsidRPr="00390FFC">
        <w:rPr>
          <w:rFonts w:ascii="Bookman Old Style" w:hAnsi="Bookman Old Style"/>
        </w:rPr>
        <w:t>dalam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mendukung</w:t>
      </w:r>
      <w:proofErr w:type="spellEnd"/>
      <w:r w:rsidRPr="00390FFC">
        <w:rPr>
          <w:rFonts w:ascii="Bookman Old Style" w:hAnsi="Bookman Old Style"/>
        </w:rPr>
        <w:t xml:space="preserve"> program JKN-KIS </w:t>
      </w:r>
      <w:proofErr w:type="spellStart"/>
      <w:r w:rsidRPr="00390FFC">
        <w:rPr>
          <w:rFonts w:ascii="Bookman Old Style" w:hAnsi="Bookman Old Style"/>
        </w:rPr>
        <w:t>sesuai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dengan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kewenangan</w:t>
      </w:r>
      <w:proofErr w:type="spellEnd"/>
      <w:r w:rsidRPr="00390FFC">
        <w:rPr>
          <w:rFonts w:ascii="Bookman Old Style" w:hAnsi="Bookman Old Style"/>
        </w:rPr>
        <w:t xml:space="preserve"> masing-masing dan </w:t>
      </w:r>
      <w:proofErr w:type="spellStart"/>
      <w:r w:rsidRPr="00390FFC">
        <w:rPr>
          <w:rFonts w:ascii="Bookman Old Style" w:hAnsi="Bookman Old Style"/>
        </w:rPr>
        <w:t>ketentuan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peraturan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perundang-undangan</w:t>
      </w:r>
      <w:proofErr w:type="spellEnd"/>
      <w:r w:rsidRPr="00390FFC">
        <w:rPr>
          <w:rFonts w:ascii="Bookman Old Style" w:hAnsi="Bookman Old Style"/>
        </w:rPr>
        <w:t xml:space="preserve"> yang</w:t>
      </w:r>
      <w:r w:rsid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berlaku</w:t>
      </w:r>
      <w:proofErr w:type="spellEnd"/>
      <w:r w:rsidRPr="00390FFC">
        <w:rPr>
          <w:rFonts w:ascii="Bookman Old Style" w:hAnsi="Bookman Old Style"/>
        </w:rPr>
        <w:t xml:space="preserve">. </w:t>
      </w:r>
    </w:p>
    <w:p w14:paraId="47E62ABB" w14:textId="1E98B984" w:rsidR="008C40B0" w:rsidRDefault="008C40B0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6411C628" w14:textId="2AEB882B" w:rsidR="002C0C4E" w:rsidRDefault="002C0C4E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28D39EB5" w14:textId="77777777" w:rsidR="00D356F5" w:rsidRPr="00D27BDD" w:rsidRDefault="00D356F5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1819BD9A" w14:textId="77777777" w:rsidR="00390FFC" w:rsidRDefault="00D27BDD" w:rsidP="00390FF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lastRenderedPageBreak/>
        <w:t xml:space="preserve">PASAL 3 </w:t>
      </w:r>
    </w:p>
    <w:p w14:paraId="757F24D6" w14:textId="576D5319" w:rsidR="00D27BDD" w:rsidRPr="00D27BDD" w:rsidRDefault="00D27BDD" w:rsidP="00390FF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PEMBAHARUAN DATA</w:t>
      </w:r>
    </w:p>
    <w:p w14:paraId="29B50F65" w14:textId="77777777" w:rsidR="00D27BDD" w:rsidRPr="00D27BDD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45E4A4EC" w14:textId="3C87040D" w:rsidR="00390FFC" w:rsidRDefault="00D27BDD" w:rsidP="00CE1F33">
      <w:pPr>
        <w:pStyle w:val="ListParagraph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390FFC">
        <w:rPr>
          <w:rFonts w:ascii="Bookman Old Style" w:hAnsi="Bookman Old Style"/>
        </w:rPr>
        <w:t xml:space="preserve">PIHAK KEDUA </w:t>
      </w:r>
      <w:proofErr w:type="spellStart"/>
      <w:r w:rsidRPr="00390FFC">
        <w:rPr>
          <w:rFonts w:ascii="Bookman Old Style" w:hAnsi="Bookman Old Style"/>
        </w:rPr>
        <w:t>melakukan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pembaharuan</w:t>
      </w:r>
      <w:proofErr w:type="spellEnd"/>
      <w:r w:rsidRPr="00390FFC">
        <w:rPr>
          <w:rFonts w:ascii="Bookman Old Style" w:hAnsi="Bookman Old Style"/>
        </w:rPr>
        <w:t xml:space="preserve"> data </w:t>
      </w:r>
      <w:proofErr w:type="spellStart"/>
      <w:r w:rsidRPr="00390FFC">
        <w:rPr>
          <w:rFonts w:ascii="Bookman Old Style" w:hAnsi="Bookman Old Style"/>
        </w:rPr>
        <w:t>berdasarkan</w:t>
      </w:r>
      <w:proofErr w:type="spellEnd"/>
      <w:r w:rsidRPr="00390FFC">
        <w:rPr>
          <w:rFonts w:ascii="Bookman Old Style" w:hAnsi="Bookman Old Style"/>
        </w:rPr>
        <w:t xml:space="preserve"> data yang </w:t>
      </w:r>
      <w:proofErr w:type="spellStart"/>
      <w:r w:rsidRPr="00390FFC">
        <w:rPr>
          <w:rFonts w:ascii="Bookman Old Style" w:hAnsi="Bookman Old Style"/>
        </w:rPr>
        <w:t>diberikan</w:t>
      </w:r>
      <w:proofErr w:type="spellEnd"/>
      <w:r w:rsidRPr="00390FFC">
        <w:rPr>
          <w:rFonts w:ascii="Bookman Old Style" w:hAnsi="Bookman Old Style"/>
        </w:rPr>
        <w:t xml:space="preserve"> oleh PIHAK PERTAMA </w:t>
      </w:r>
      <w:proofErr w:type="spellStart"/>
      <w:r w:rsidRPr="00390FFC">
        <w:rPr>
          <w:rFonts w:ascii="Bookman Old Style" w:hAnsi="Bookman Old Style"/>
        </w:rPr>
        <w:t>mencakup</w:t>
      </w:r>
      <w:proofErr w:type="spellEnd"/>
      <w:r w:rsidRPr="00390FFC">
        <w:rPr>
          <w:rFonts w:ascii="Bookman Old Style" w:hAnsi="Bookman Old Style"/>
        </w:rPr>
        <w:t xml:space="preserve"> data Hakim dan ASN di </w:t>
      </w:r>
      <w:proofErr w:type="spellStart"/>
      <w:r w:rsidRPr="00390FFC">
        <w:rPr>
          <w:rFonts w:ascii="Bookman Old Style" w:hAnsi="Bookman Old Style"/>
        </w:rPr>
        <w:t>lingkungan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="00222FE6">
        <w:rPr>
          <w:rFonts w:ascii="Bookman Old Style" w:hAnsi="Bookman Old Style"/>
        </w:rPr>
        <w:t>Pengadilan</w:t>
      </w:r>
      <w:proofErr w:type="spellEnd"/>
      <w:r w:rsidR="00222FE6">
        <w:rPr>
          <w:rFonts w:ascii="Bookman Old Style" w:hAnsi="Bookman Old Style"/>
        </w:rPr>
        <w:t xml:space="preserve"> </w:t>
      </w:r>
      <w:r w:rsidR="00843DA1">
        <w:rPr>
          <w:rFonts w:ascii="Bookman Old Style" w:hAnsi="Bookman Old Style"/>
        </w:rPr>
        <w:t xml:space="preserve">Tinggi </w:t>
      </w:r>
      <w:r w:rsidR="00222FE6">
        <w:rPr>
          <w:rFonts w:ascii="Bookman Old Style" w:hAnsi="Bookman Old Style"/>
        </w:rPr>
        <w:t xml:space="preserve">Agama Padang </w:t>
      </w:r>
      <w:r w:rsidRPr="00390FFC">
        <w:rPr>
          <w:rFonts w:ascii="Bookman Old Style" w:hAnsi="Bookman Old Style"/>
        </w:rPr>
        <w:t xml:space="preserve">dan </w:t>
      </w:r>
      <w:proofErr w:type="spellStart"/>
      <w:r w:rsidR="00E570A4">
        <w:rPr>
          <w:rFonts w:ascii="Bookman Old Style" w:hAnsi="Bookman Old Style"/>
        </w:rPr>
        <w:t>me</w:t>
      </w:r>
      <w:r w:rsidR="00222FE6">
        <w:rPr>
          <w:rFonts w:ascii="Bookman Old Style" w:hAnsi="Bookman Old Style"/>
        </w:rPr>
        <w:t>wilayah</w:t>
      </w:r>
      <w:r w:rsidR="00E570A4">
        <w:rPr>
          <w:rFonts w:ascii="Bookman Old Style" w:hAnsi="Bookman Old Style"/>
        </w:rPr>
        <w:t>i</w:t>
      </w:r>
      <w:proofErr w:type="spellEnd"/>
      <w:r w:rsidR="00222FE6">
        <w:rPr>
          <w:rFonts w:ascii="Bookman Old Style" w:hAnsi="Bookman Old Style"/>
        </w:rPr>
        <w:t xml:space="preserve"> </w:t>
      </w:r>
      <w:r w:rsidR="00E570A4">
        <w:rPr>
          <w:rFonts w:ascii="Bookman Old Style" w:hAnsi="Bookman Old Style"/>
        </w:rPr>
        <w:t xml:space="preserve">18 </w:t>
      </w:r>
      <w:proofErr w:type="spellStart"/>
      <w:r w:rsidR="00E570A4">
        <w:rPr>
          <w:rFonts w:ascii="Bookman Old Style" w:hAnsi="Bookman Old Style"/>
        </w:rPr>
        <w:t>Pengadilan</w:t>
      </w:r>
      <w:proofErr w:type="spellEnd"/>
      <w:r w:rsidR="00E570A4">
        <w:rPr>
          <w:rFonts w:ascii="Bookman Old Style" w:hAnsi="Bookman Old Style"/>
        </w:rPr>
        <w:t xml:space="preserve"> Agama se Sumatera </w:t>
      </w:r>
      <w:proofErr w:type="gramStart"/>
      <w:r w:rsidR="00E570A4">
        <w:rPr>
          <w:rFonts w:ascii="Bookman Old Style" w:hAnsi="Bookman Old Style"/>
        </w:rPr>
        <w:t xml:space="preserve">Barat </w:t>
      </w:r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untuk</w:t>
      </w:r>
      <w:proofErr w:type="spellEnd"/>
      <w:proofErr w:type="gram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kepastian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penjaminan</w:t>
      </w:r>
      <w:proofErr w:type="spellEnd"/>
      <w:r w:rsidRPr="00390FFC">
        <w:rPr>
          <w:rFonts w:ascii="Bookman Old Style" w:hAnsi="Bookman Old Style"/>
        </w:rPr>
        <w:t xml:space="preserve"> Program JKN-KIS </w:t>
      </w:r>
      <w:proofErr w:type="spellStart"/>
      <w:r w:rsidRPr="00390FFC">
        <w:rPr>
          <w:rFonts w:ascii="Bookman Old Style" w:hAnsi="Bookman Old Style"/>
        </w:rPr>
        <w:t>sesuai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ketentuan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peraturan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perundangan</w:t>
      </w:r>
      <w:r w:rsidR="00390FFC">
        <w:rPr>
          <w:rFonts w:ascii="Bookman Old Style" w:hAnsi="Bookman Old Style"/>
        </w:rPr>
        <w:t>-</w:t>
      </w:r>
      <w:r w:rsidRPr="00390FFC">
        <w:rPr>
          <w:rFonts w:ascii="Bookman Old Style" w:hAnsi="Bookman Old Style"/>
        </w:rPr>
        <w:t>undangan</w:t>
      </w:r>
      <w:proofErr w:type="spellEnd"/>
      <w:r w:rsidRPr="00390FFC">
        <w:rPr>
          <w:rFonts w:ascii="Bookman Old Style" w:hAnsi="Bookman Old Style"/>
        </w:rPr>
        <w:t xml:space="preserve"> yang </w:t>
      </w:r>
      <w:proofErr w:type="spellStart"/>
      <w:r w:rsidRPr="00390FFC">
        <w:rPr>
          <w:rFonts w:ascii="Bookman Old Style" w:hAnsi="Bookman Old Style"/>
        </w:rPr>
        <w:t>berlaku</w:t>
      </w:r>
      <w:proofErr w:type="spellEnd"/>
      <w:r w:rsidRPr="00390FFC">
        <w:rPr>
          <w:rFonts w:ascii="Bookman Old Style" w:hAnsi="Bookman Old Style"/>
        </w:rPr>
        <w:t xml:space="preserve">. </w:t>
      </w:r>
    </w:p>
    <w:p w14:paraId="5E072910" w14:textId="14F73FBC" w:rsidR="00390FFC" w:rsidRDefault="00D27BDD" w:rsidP="00CE1F33">
      <w:pPr>
        <w:pStyle w:val="ListParagraph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390FFC">
        <w:rPr>
          <w:rFonts w:ascii="Bookman Old Style" w:hAnsi="Bookman Old Style"/>
        </w:rPr>
        <w:t xml:space="preserve">PIHAK PERTAMA </w:t>
      </w:r>
      <w:proofErr w:type="spellStart"/>
      <w:r w:rsidRPr="00390FFC">
        <w:rPr>
          <w:rFonts w:ascii="Bookman Old Style" w:hAnsi="Bookman Old Style"/>
        </w:rPr>
        <w:t>menerima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pembaharuan</w:t>
      </w:r>
      <w:proofErr w:type="spellEnd"/>
      <w:r w:rsidRPr="00390FFC">
        <w:rPr>
          <w:rFonts w:ascii="Bookman Old Style" w:hAnsi="Bookman Old Style"/>
        </w:rPr>
        <w:t xml:space="preserve"> data </w:t>
      </w:r>
      <w:proofErr w:type="spellStart"/>
      <w:r w:rsidRPr="00390FFC">
        <w:rPr>
          <w:rFonts w:ascii="Bookman Old Style" w:hAnsi="Bookman Old Style"/>
        </w:rPr>
        <w:t>kepesertaan</w:t>
      </w:r>
      <w:proofErr w:type="spellEnd"/>
      <w:r w:rsidRPr="00390FFC">
        <w:rPr>
          <w:rFonts w:ascii="Bookman Old Style" w:hAnsi="Bookman Old Style"/>
        </w:rPr>
        <w:t xml:space="preserve"> Program JKN-KIS yang </w:t>
      </w:r>
      <w:proofErr w:type="spellStart"/>
      <w:r w:rsidRPr="00390FFC">
        <w:rPr>
          <w:rFonts w:ascii="Bookman Old Style" w:hAnsi="Bookman Old Style"/>
        </w:rPr>
        <w:t>dilakukan</w:t>
      </w:r>
      <w:proofErr w:type="spellEnd"/>
      <w:r w:rsidRPr="00390FFC">
        <w:rPr>
          <w:rFonts w:ascii="Bookman Old Style" w:hAnsi="Bookman Old Style"/>
        </w:rPr>
        <w:t xml:space="preserve"> PIHAK KEDUA </w:t>
      </w:r>
      <w:proofErr w:type="spellStart"/>
      <w:r w:rsidRPr="00390FFC">
        <w:rPr>
          <w:rFonts w:ascii="Bookman Old Style" w:hAnsi="Bookman Old Style"/>
        </w:rPr>
        <w:t>berdasarkan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="008A3353">
        <w:rPr>
          <w:rFonts w:ascii="Bookman Old Style" w:hAnsi="Bookman Old Style"/>
        </w:rPr>
        <w:t>mutasi</w:t>
      </w:r>
      <w:proofErr w:type="spellEnd"/>
      <w:r w:rsidR="008A3353">
        <w:rPr>
          <w:rFonts w:ascii="Bookman Old Style" w:hAnsi="Bookman Old Style"/>
        </w:rPr>
        <w:t xml:space="preserve"> </w:t>
      </w:r>
      <w:proofErr w:type="spellStart"/>
      <w:r w:rsidR="008A3353">
        <w:rPr>
          <w:rFonts w:ascii="Bookman Old Style" w:hAnsi="Bookman Old Style"/>
        </w:rPr>
        <w:t>tambah</w:t>
      </w:r>
      <w:proofErr w:type="spellEnd"/>
      <w:r w:rsidR="008A3353">
        <w:rPr>
          <w:rFonts w:ascii="Bookman Old Style" w:hAnsi="Bookman Old Style"/>
        </w:rPr>
        <w:t xml:space="preserve"> dan </w:t>
      </w:r>
      <w:proofErr w:type="spellStart"/>
      <w:r w:rsidR="008A3353">
        <w:rPr>
          <w:rFonts w:ascii="Bookman Old Style" w:hAnsi="Bookman Old Style"/>
        </w:rPr>
        <w:t>mutasi</w:t>
      </w:r>
      <w:proofErr w:type="spellEnd"/>
      <w:r w:rsidR="008A3353">
        <w:rPr>
          <w:rFonts w:ascii="Bookman Old Style" w:hAnsi="Bookman Old Style"/>
        </w:rPr>
        <w:t xml:space="preserve"> </w:t>
      </w:r>
      <w:proofErr w:type="spellStart"/>
      <w:r w:rsidR="008A3353">
        <w:rPr>
          <w:rFonts w:ascii="Bookman Old Style" w:hAnsi="Bookman Old Style"/>
        </w:rPr>
        <w:t>kurang</w:t>
      </w:r>
      <w:proofErr w:type="spellEnd"/>
      <w:r w:rsidR="00692E1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sesuai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ketentuan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peraturan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perundangan-undangan</w:t>
      </w:r>
      <w:proofErr w:type="spellEnd"/>
      <w:r w:rsidRPr="00390FFC">
        <w:rPr>
          <w:rFonts w:ascii="Bookman Old Style" w:hAnsi="Bookman Old Style"/>
        </w:rPr>
        <w:t xml:space="preserve"> yang </w:t>
      </w:r>
      <w:proofErr w:type="spellStart"/>
      <w:r w:rsidRPr="00390FFC">
        <w:rPr>
          <w:rFonts w:ascii="Bookman Old Style" w:hAnsi="Bookman Old Style"/>
        </w:rPr>
        <w:t>berlaku</w:t>
      </w:r>
      <w:proofErr w:type="spellEnd"/>
      <w:r w:rsidRPr="00390FFC">
        <w:rPr>
          <w:rFonts w:ascii="Bookman Old Style" w:hAnsi="Bookman Old Style"/>
        </w:rPr>
        <w:t xml:space="preserve">. </w:t>
      </w:r>
    </w:p>
    <w:p w14:paraId="2819F74D" w14:textId="4373EA59" w:rsidR="008A3353" w:rsidRPr="00D356F5" w:rsidRDefault="00D27BDD" w:rsidP="00390FFC">
      <w:pPr>
        <w:pStyle w:val="ListParagraph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390FFC">
        <w:rPr>
          <w:rFonts w:ascii="Bookman Old Style" w:hAnsi="Bookman Old Style"/>
        </w:rPr>
        <w:t xml:space="preserve">Data yang </w:t>
      </w:r>
      <w:proofErr w:type="spellStart"/>
      <w:r w:rsidRPr="00390FFC">
        <w:rPr>
          <w:rFonts w:ascii="Bookman Old Style" w:hAnsi="Bookman Old Style"/>
        </w:rPr>
        <w:t>diberikan</w:t>
      </w:r>
      <w:proofErr w:type="spellEnd"/>
      <w:r w:rsidRPr="00390FFC">
        <w:rPr>
          <w:rFonts w:ascii="Bookman Old Style" w:hAnsi="Bookman Old Style"/>
        </w:rPr>
        <w:t xml:space="preserve"> oleh PIHAK PERTAMA </w:t>
      </w:r>
      <w:proofErr w:type="spellStart"/>
      <w:r w:rsidRPr="00390FFC">
        <w:rPr>
          <w:rFonts w:ascii="Bookman Old Style" w:hAnsi="Bookman Old Style"/>
        </w:rPr>
        <w:t>kepada</w:t>
      </w:r>
      <w:proofErr w:type="spellEnd"/>
      <w:r w:rsidRPr="00390FFC">
        <w:rPr>
          <w:rFonts w:ascii="Bookman Old Style" w:hAnsi="Bookman Old Style"/>
        </w:rPr>
        <w:t xml:space="preserve"> PIHAK KEDUA </w:t>
      </w:r>
      <w:proofErr w:type="spellStart"/>
      <w:r w:rsidRPr="00390FFC">
        <w:rPr>
          <w:rFonts w:ascii="Bookman Old Style" w:hAnsi="Bookman Old Style"/>
        </w:rPr>
        <w:t>sebagaimana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dimaksud</w:t>
      </w:r>
      <w:proofErr w:type="spellEnd"/>
      <w:r w:rsidRPr="00390FFC">
        <w:rPr>
          <w:rFonts w:ascii="Bookman Old Style" w:hAnsi="Bookman Old Style"/>
        </w:rPr>
        <w:t xml:space="preserve"> pada </w:t>
      </w:r>
      <w:proofErr w:type="spellStart"/>
      <w:r w:rsidRPr="00390FFC">
        <w:rPr>
          <w:rFonts w:ascii="Bookman Old Style" w:hAnsi="Bookman Old Style"/>
        </w:rPr>
        <w:t>ayat</w:t>
      </w:r>
      <w:proofErr w:type="spellEnd"/>
      <w:r w:rsidRPr="00390FFC">
        <w:rPr>
          <w:rFonts w:ascii="Bookman Old Style" w:hAnsi="Bookman Old Style"/>
        </w:rPr>
        <w:t xml:space="preserve"> (1) </w:t>
      </w:r>
      <w:proofErr w:type="spellStart"/>
      <w:r w:rsidRPr="00390FFC">
        <w:rPr>
          <w:rFonts w:ascii="Bookman Old Style" w:hAnsi="Bookman Old Style"/>
        </w:rPr>
        <w:t>mencakup</w:t>
      </w:r>
      <w:proofErr w:type="spellEnd"/>
      <w:r w:rsidRPr="00390FFC">
        <w:rPr>
          <w:rFonts w:ascii="Bookman Old Style" w:hAnsi="Bookman Old Style"/>
        </w:rPr>
        <w:t xml:space="preserve"> data Hakim dan ASN </w:t>
      </w:r>
      <w:proofErr w:type="spellStart"/>
      <w:r w:rsidRPr="00390FFC">
        <w:rPr>
          <w:rFonts w:ascii="Bookman Old Style" w:hAnsi="Bookman Old Style"/>
        </w:rPr>
        <w:t>beserta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seluruh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anggota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keluarganya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dengan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tetap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memperhatikan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ketentuan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mengenai</w:t>
      </w:r>
      <w:proofErr w:type="spellEnd"/>
      <w:r w:rsidRPr="00390FFC">
        <w:rPr>
          <w:rFonts w:ascii="Bookman Old Style" w:hAnsi="Bookman Old Style"/>
        </w:rPr>
        <w:t xml:space="preserve"> </w:t>
      </w:r>
      <w:proofErr w:type="spellStart"/>
      <w:r w:rsidRPr="00390FFC">
        <w:rPr>
          <w:rFonts w:ascii="Bookman Old Style" w:hAnsi="Bookman Old Style"/>
        </w:rPr>
        <w:t>Perlindungan</w:t>
      </w:r>
      <w:proofErr w:type="spellEnd"/>
      <w:r w:rsidRPr="00390FFC">
        <w:rPr>
          <w:rFonts w:ascii="Bookman Old Style" w:hAnsi="Bookman Old Style"/>
        </w:rPr>
        <w:t xml:space="preserve"> Data </w:t>
      </w:r>
      <w:proofErr w:type="spellStart"/>
      <w:r w:rsidRPr="00390FFC">
        <w:rPr>
          <w:rFonts w:ascii="Bookman Old Style" w:hAnsi="Bookman Old Style"/>
        </w:rPr>
        <w:t>Pribadi</w:t>
      </w:r>
      <w:proofErr w:type="spellEnd"/>
      <w:r w:rsidR="00CE1F33">
        <w:rPr>
          <w:rFonts w:ascii="Bookman Old Style" w:hAnsi="Bookman Old Style"/>
        </w:rPr>
        <w:t>.</w:t>
      </w:r>
    </w:p>
    <w:p w14:paraId="2ACF3D89" w14:textId="77777777" w:rsidR="002C0C4E" w:rsidRDefault="002C0C4E" w:rsidP="00CE1F33">
      <w:pPr>
        <w:spacing w:after="0" w:line="276" w:lineRule="auto"/>
        <w:jc w:val="center"/>
        <w:rPr>
          <w:rFonts w:ascii="Bookman Old Style" w:hAnsi="Bookman Old Style"/>
        </w:rPr>
      </w:pPr>
    </w:p>
    <w:p w14:paraId="5030442C" w14:textId="18EBD822" w:rsidR="00CE1F33" w:rsidRDefault="00D27BDD" w:rsidP="00CE1F33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 xml:space="preserve">PASAL 4 </w:t>
      </w:r>
    </w:p>
    <w:p w14:paraId="5AB23DCA" w14:textId="6A6F7033" w:rsidR="00D27BDD" w:rsidRPr="00D27BDD" w:rsidRDefault="00D27BDD" w:rsidP="00CE1F33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PENANDAAN IDENTITAS</w:t>
      </w:r>
    </w:p>
    <w:p w14:paraId="02F9673F" w14:textId="77777777" w:rsidR="00D27BDD" w:rsidRPr="00D27BDD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1AF1D618" w14:textId="77777777" w:rsidR="00CE1F33" w:rsidRDefault="00D27BDD" w:rsidP="00CE1F33">
      <w:pPr>
        <w:pStyle w:val="ListParagraph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CE1F33">
        <w:rPr>
          <w:rFonts w:ascii="Bookman Old Style" w:hAnsi="Bookman Old Style"/>
        </w:rPr>
        <w:t xml:space="preserve">PIHAK KEDUA </w:t>
      </w:r>
      <w:proofErr w:type="spellStart"/>
      <w:r w:rsidRPr="00CE1F33">
        <w:rPr>
          <w:rFonts w:ascii="Bookman Old Style" w:hAnsi="Bookman Old Style"/>
        </w:rPr>
        <w:t>melakukan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penandaan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identitas</w:t>
      </w:r>
      <w:proofErr w:type="spellEnd"/>
      <w:r w:rsidRPr="00CE1F33">
        <w:rPr>
          <w:rFonts w:ascii="Bookman Old Style" w:hAnsi="Bookman Old Style"/>
        </w:rPr>
        <w:t xml:space="preserve"> Hakim </w:t>
      </w:r>
      <w:proofErr w:type="spellStart"/>
      <w:r w:rsidRPr="00CE1F33">
        <w:rPr>
          <w:rFonts w:ascii="Bookman Old Style" w:hAnsi="Bookman Old Style"/>
        </w:rPr>
        <w:t>sebagai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Pejabat</w:t>
      </w:r>
      <w:proofErr w:type="spellEnd"/>
      <w:r w:rsidRPr="00CE1F33">
        <w:rPr>
          <w:rFonts w:ascii="Bookman Old Style" w:hAnsi="Bookman Old Style"/>
        </w:rPr>
        <w:t xml:space="preserve"> Negara pada database </w:t>
      </w:r>
      <w:proofErr w:type="spellStart"/>
      <w:r w:rsidRPr="00CE1F33">
        <w:rPr>
          <w:rFonts w:ascii="Bookman Old Style" w:hAnsi="Bookman Old Style"/>
        </w:rPr>
        <w:t>kepesertaan</w:t>
      </w:r>
      <w:proofErr w:type="spellEnd"/>
      <w:r w:rsidRPr="00CE1F33">
        <w:rPr>
          <w:rFonts w:ascii="Bookman Old Style" w:hAnsi="Bookman Old Style"/>
        </w:rPr>
        <w:t xml:space="preserve"> Program JKN-KIS. </w:t>
      </w:r>
    </w:p>
    <w:p w14:paraId="2DDCF7AA" w14:textId="41BD6C55" w:rsidR="00D27BDD" w:rsidRPr="00CE1F33" w:rsidRDefault="00D27BDD" w:rsidP="00CE1F33">
      <w:pPr>
        <w:pStyle w:val="ListParagraph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CE1F33">
        <w:rPr>
          <w:rFonts w:ascii="Bookman Old Style" w:hAnsi="Bookman Old Style"/>
        </w:rPr>
        <w:t>Penandaan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identitas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sebagaimana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dimaksud</w:t>
      </w:r>
      <w:proofErr w:type="spellEnd"/>
      <w:r w:rsidRPr="00CE1F33">
        <w:rPr>
          <w:rFonts w:ascii="Bookman Old Style" w:hAnsi="Bookman Old Style"/>
        </w:rPr>
        <w:t xml:space="preserve"> pada </w:t>
      </w:r>
      <w:proofErr w:type="spellStart"/>
      <w:r w:rsidRPr="00CE1F33">
        <w:rPr>
          <w:rFonts w:ascii="Bookman Old Style" w:hAnsi="Bookman Old Style"/>
        </w:rPr>
        <w:t>ayat</w:t>
      </w:r>
      <w:proofErr w:type="spellEnd"/>
      <w:r w:rsidRPr="00CE1F33">
        <w:rPr>
          <w:rFonts w:ascii="Bookman Old Style" w:hAnsi="Bookman Old Style"/>
        </w:rPr>
        <w:t xml:space="preserve"> (1) </w:t>
      </w:r>
      <w:proofErr w:type="spellStart"/>
      <w:r w:rsidRPr="00CE1F33">
        <w:rPr>
          <w:rFonts w:ascii="Bookman Old Style" w:hAnsi="Bookman Old Style"/>
        </w:rPr>
        <w:t>mencakup</w:t>
      </w:r>
      <w:proofErr w:type="spellEnd"/>
      <w:r w:rsidRPr="00CE1F33">
        <w:rPr>
          <w:rFonts w:ascii="Bookman Old Style" w:hAnsi="Bookman Old Style"/>
        </w:rPr>
        <w:t xml:space="preserve"> Hakim </w:t>
      </w:r>
      <w:proofErr w:type="spellStart"/>
      <w:r w:rsidRPr="00CE1F33">
        <w:rPr>
          <w:rFonts w:ascii="Bookman Old Style" w:hAnsi="Bookman Old Style"/>
        </w:rPr>
        <w:t>beserta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seluruh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anggota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keluarga</w:t>
      </w:r>
      <w:proofErr w:type="spellEnd"/>
      <w:r w:rsidRPr="00CE1F33">
        <w:rPr>
          <w:rFonts w:ascii="Bookman Old Style" w:hAnsi="Bookman Old Style"/>
        </w:rPr>
        <w:t xml:space="preserve"> yang </w:t>
      </w:r>
      <w:proofErr w:type="spellStart"/>
      <w:r w:rsidRPr="00CE1F33">
        <w:rPr>
          <w:rFonts w:ascii="Bookman Old Style" w:hAnsi="Bookman Old Style"/>
        </w:rPr>
        <w:t>menjadi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tanggungannya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sesuai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ketentuan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peraturan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perundangan-undangan</w:t>
      </w:r>
      <w:proofErr w:type="spellEnd"/>
      <w:r w:rsidRPr="00CE1F33">
        <w:rPr>
          <w:rFonts w:ascii="Bookman Old Style" w:hAnsi="Bookman Old Style"/>
        </w:rPr>
        <w:t xml:space="preserve"> yang </w:t>
      </w:r>
      <w:proofErr w:type="spellStart"/>
      <w:r w:rsidRPr="00CE1F33">
        <w:rPr>
          <w:rFonts w:ascii="Bookman Old Style" w:hAnsi="Bookman Old Style"/>
        </w:rPr>
        <w:t>berlaku</w:t>
      </w:r>
      <w:proofErr w:type="spellEnd"/>
      <w:r w:rsidRPr="00CE1F33">
        <w:rPr>
          <w:rFonts w:ascii="Bookman Old Style" w:hAnsi="Bookman Old Style"/>
        </w:rPr>
        <w:t xml:space="preserve">. </w:t>
      </w:r>
    </w:p>
    <w:p w14:paraId="07B59384" w14:textId="77777777" w:rsidR="002C0C4E" w:rsidRDefault="002C0C4E" w:rsidP="00D356F5">
      <w:pPr>
        <w:spacing w:after="0" w:line="276" w:lineRule="auto"/>
        <w:rPr>
          <w:rFonts w:ascii="Bookman Old Style" w:hAnsi="Bookman Old Style"/>
        </w:rPr>
      </w:pPr>
    </w:p>
    <w:p w14:paraId="249D5364" w14:textId="6B78788C" w:rsidR="00CE1F33" w:rsidRDefault="00D27BDD" w:rsidP="00CE1F33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PASAL 5</w:t>
      </w:r>
    </w:p>
    <w:p w14:paraId="12BCDD7A" w14:textId="680F0E1D" w:rsidR="00D27BDD" w:rsidRPr="00D27BDD" w:rsidRDefault="00D27BDD" w:rsidP="00CE1F33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 xml:space="preserve"> SOSIALISASI DAN PEMBERIAN INFORMASI</w:t>
      </w:r>
    </w:p>
    <w:p w14:paraId="72895401" w14:textId="77777777" w:rsidR="00D27BDD" w:rsidRPr="00D27BDD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4E9F5551" w14:textId="4404D740" w:rsidR="00CE1F33" w:rsidRDefault="00D27BDD" w:rsidP="00390FFC">
      <w:pPr>
        <w:pStyle w:val="ListParagraph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CE1F33">
        <w:rPr>
          <w:rFonts w:ascii="Bookman Old Style" w:hAnsi="Bookman Old Style"/>
        </w:rPr>
        <w:t xml:space="preserve">PIHAK KEDUA </w:t>
      </w:r>
      <w:proofErr w:type="spellStart"/>
      <w:r w:rsidRPr="00CE1F33">
        <w:rPr>
          <w:rFonts w:ascii="Bookman Old Style" w:hAnsi="Bookman Old Style"/>
        </w:rPr>
        <w:t>dapat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melakukan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sosialisasi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mengenai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penyelenggaraan</w:t>
      </w:r>
      <w:proofErr w:type="spellEnd"/>
      <w:r w:rsidRPr="00CE1F33">
        <w:rPr>
          <w:rFonts w:ascii="Bookman Old Style" w:hAnsi="Bookman Old Style"/>
        </w:rPr>
        <w:t xml:space="preserve"> Program </w:t>
      </w:r>
      <w:r w:rsidRPr="008A3353">
        <w:rPr>
          <w:rFonts w:ascii="Bookman Old Style" w:hAnsi="Bookman Old Style"/>
        </w:rPr>
        <w:t xml:space="preserve">JKN-KIS </w:t>
      </w:r>
      <w:proofErr w:type="spellStart"/>
      <w:r w:rsidRPr="008A3353">
        <w:rPr>
          <w:rFonts w:ascii="Bookman Old Style" w:hAnsi="Bookman Old Style"/>
        </w:rPr>
        <w:t>kepada</w:t>
      </w:r>
      <w:proofErr w:type="spellEnd"/>
      <w:r w:rsidRPr="008A3353">
        <w:rPr>
          <w:rFonts w:ascii="Bookman Old Style" w:hAnsi="Bookman Old Style"/>
        </w:rPr>
        <w:t xml:space="preserve"> </w:t>
      </w:r>
      <w:proofErr w:type="spellStart"/>
      <w:r w:rsidRPr="008A3353">
        <w:rPr>
          <w:rFonts w:ascii="Bookman Old Style" w:hAnsi="Bookman Old Style"/>
        </w:rPr>
        <w:t>pegawai</w:t>
      </w:r>
      <w:proofErr w:type="spellEnd"/>
      <w:r w:rsidRPr="008A3353">
        <w:rPr>
          <w:rFonts w:ascii="Bookman Old Style" w:hAnsi="Bookman Old Style"/>
        </w:rPr>
        <w:t xml:space="preserve"> di </w:t>
      </w:r>
      <w:proofErr w:type="spellStart"/>
      <w:r w:rsidRPr="008A3353">
        <w:rPr>
          <w:rFonts w:ascii="Bookman Old Style" w:hAnsi="Bookman Old Style"/>
        </w:rPr>
        <w:t>lingkungan</w:t>
      </w:r>
      <w:proofErr w:type="spellEnd"/>
      <w:r w:rsidRPr="008A3353">
        <w:rPr>
          <w:rFonts w:ascii="Bookman Old Style" w:hAnsi="Bookman Old Style"/>
        </w:rPr>
        <w:t xml:space="preserve"> </w:t>
      </w:r>
      <w:r w:rsidR="0076704F">
        <w:rPr>
          <w:rFonts w:ascii="Bookman Old Style" w:hAnsi="Bookman Old Style"/>
        </w:rPr>
        <w:t xml:space="preserve">PIHAK </w:t>
      </w:r>
      <w:proofErr w:type="gramStart"/>
      <w:r w:rsidR="0076704F">
        <w:rPr>
          <w:rFonts w:ascii="Bookman Old Style" w:hAnsi="Bookman Old Style"/>
        </w:rPr>
        <w:t>PERTAMA</w:t>
      </w:r>
      <w:r w:rsidR="001B2324" w:rsidRPr="008A3353">
        <w:rPr>
          <w:rFonts w:ascii="Bookman Old Style" w:hAnsi="Bookman Old Style"/>
        </w:rPr>
        <w:t xml:space="preserve"> </w:t>
      </w:r>
      <w:r w:rsidRPr="008A3353">
        <w:rPr>
          <w:rFonts w:ascii="Bookman Old Style" w:hAnsi="Bookman Old Style"/>
        </w:rPr>
        <w:t xml:space="preserve"> dan</w:t>
      </w:r>
      <w:proofErr w:type="gramEnd"/>
      <w:r w:rsidRPr="008A3353">
        <w:rPr>
          <w:rFonts w:ascii="Bookman Old Style" w:hAnsi="Bookman Old Style"/>
        </w:rPr>
        <w:t xml:space="preserve"> </w:t>
      </w:r>
      <w:r w:rsidR="00287734" w:rsidRPr="008A3353">
        <w:rPr>
          <w:rFonts w:ascii="Bookman Old Style" w:hAnsi="Bookman Old Style"/>
        </w:rPr>
        <w:t xml:space="preserve">wilayah </w:t>
      </w:r>
      <w:proofErr w:type="spellStart"/>
      <w:r w:rsidR="008A3353" w:rsidRPr="008A3353">
        <w:rPr>
          <w:rFonts w:ascii="Bookman Old Style" w:hAnsi="Bookman Old Style"/>
        </w:rPr>
        <w:t>yurisdiksi</w:t>
      </w:r>
      <w:proofErr w:type="spellEnd"/>
      <w:r w:rsidR="00287734" w:rsidRPr="008A3353">
        <w:rPr>
          <w:rFonts w:ascii="Bookman Old Style" w:hAnsi="Bookman Old Style"/>
        </w:rPr>
        <w:t xml:space="preserve"> yang </w:t>
      </w:r>
      <w:proofErr w:type="spellStart"/>
      <w:r w:rsidR="00287734" w:rsidRPr="008A3353">
        <w:rPr>
          <w:rFonts w:ascii="Bookman Old Style" w:hAnsi="Bookman Old Style"/>
        </w:rPr>
        <w:t>berada</w:t>
      </w:r>
      <w:proofErr w:type="spellEnd"/>
      <w:r w:rsidR="00287734" w:rsidRPr="008A3353">
        <w:rPr>
          <w:rFonts w:ascii="Bookman Old Style" w:hAnsi="Bookman Old Style"/>
        </w:rPr>
        <w:t xml:space="preserve"> di </w:t>
      </w:r>
      <w:proofErr w:type="spellStart"/>
      <w:r w:rsidR="00287734" w:rsidRPr="008A3353">
        <w:rPr>
          <w:rFonts w:ascii="Bookman Old Style" w:hAnsi="Bookman Old Style"/>
        </w:rPr>
        <w:t>bawahnya</w:t>
      </w:r>
      <w:proofErr w:type="spellEnd"/>
      <w:r w:rsidR="001B2324" w:rsidRPr="008A3353">
        <w:rPr>
          <w:rFonts w:ascii="Bookman Old Style" w:hAnsi="Bookman Old Style"/>
        </w:rPr>
        <w:t>;</w:t>
      </w:r>
      <w:r w:rsidRPr="00CE1F33">
        <w:rPr>
          <w:rFonts w:ascii="Bookman Old Style" w:hAnsi="Bookman Old Style"/>
        </w:rPr>
        <w:t xml:space="preserve"> </w:t>
      </w:r>
    </w:p>
    <w:p w14:paraId="20D2E7FD" w14:textId="6E3D9221" w:rsidR="00CE1F33" w:rsidRDefault="00D27BDD" w:rsidP="00390FFC">
      <w:pPr>
        <w:pStyle w:val="ListParagraph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CE1F33">
        <w:rPr>
          <w:rFonts w:ascii="Bookman Old Style" w:hAnsi="Bookman Old Style"/>
        </w:rPr>
        <w:t xml:space="preserve">PARA PIHAK </w:t>
      </w:r>
      <w:proofErr w:type="spellStart"/>
      <w:r w:rsidRPr="00CE1F33">
        <w:rPr>
          <w:rFonts w:ascii="Bookman Old Style" w:hAnsi="Bookman Old Style"/>
        </w:rPr>
        <w:t>dapat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melakukan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sosialisasi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secara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bersama-sama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maupun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sendiri</w:t>
      </w:r>
      <w:r w:rsidR="00287734">
        <w:rPr>
          <w:rFonts w:ascii="Bookman Old Style" w:hAnsi="Bookman Old Style"/>
        </w:rPr>
        <w:t>-</w:t>
      </w:r>
      <w:r w:rsidRPr="00CE1F33">
        <w:rPr>
          <w:rFonts w:ascii="Bookman Old Style" w:hAnsi="Bookman Old Style"/>
        </w:rPr>
        <w:t>sendiri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mengenai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implementasi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Perjanjian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ini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kepada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pegawai</w:t>
      </w:r>
      <w:proofErr w:type="spellEnd"/>
      <w:r w:rsidRPr="00CE1F33">
        <w:rPr>
          <w:rFonts w:ascii="Bookman Old Style" w:hAnsi="Bookman Old Style"/>
        </w:rPr>
        <w:t xml:space="preserve"> masing-masing PIHAK. </w:t>
      </w:r>
    </w:p>
    <w:p w14:paraId="5131B6E4" w14:textId="4C33B14D" w:rsidR="00D27BDD" w:rsidRPr="003423DB" w:rsidRDefault="00D27BDD" w:rsidP="00390FFC">
      <w:pPr>
        <w:pStyle w:val="ListParagraph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CE1F33">
        <w:rPr>
          <w:rFonts w:ascii="Bookman Old Style" w:hAnsi="Bookman Old Style"/>
        </w:rPr>
        <w:t>Sosialisasi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sebagaimana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dimaksud</w:t>
      </w:r>
      <w:proofErr w:type="spellEnd"/>
      <w:r w:rsidRPr="00CE1F33">
        <w:rPr>
          <w:rFonts w:ascii="Bookman Old Style" w:hAnsi="Bookman Old Style"/>
        </w:rPr>
        <w:t xml:space="preserve"> pada </w:t>
      </w:r>
      <w:proofErr w:type="spellStart"/>
      <w:r w:rsidRPr="00CE1F33">
        <w:rPr>
          <w:rFonts w:ascii="Bookman Old Style" w:hAnsi="Bookman Old Style"/>
        </w:rPr>
        <w:t>ayat</w:t>
      </w:r>
      <w:proofErr w:type="spellEnd"/>
      <w:r w:rsidRPr="00CE1F33">
        <w:rPr>
          <w:rFonts w:ascii="Bookman Old Style" w:hAnsi="Bookman Old Style"/>
        </w:rPr>
        <w:t xml:space="preserve"> (1) dan (2) </w:t>
      </w:r>
      <w:proofErr w:type="spellStart"/>
      <w:r w:rsidRPr="00CE1F33">
        <w:rPr>
          <w:rFonts w:ascii="Bookman Old Style" w:hAnsi="Bookman Old Style"/>
        </w:rPr>
        <w:t>dilakukan</w:t>
      </w:r>
      <w:proofErr w:type="spellEnd"/>
      <w:r w:rsidRPr="00CE1F33">
        <w:rPr>
          <w:rFonts w:ascii="Bookman Old Style" w:hAnsi="Bookman Old Style"/>
        </w:rPr>
        <w:t xml:space="preserve"> paling </w:t>
      </w:r>
      <w:proofErr w:type="spellStart"/>
      <w:r w:rsidRPr="00CE1F33">
        <w:rPr>
          <w:rFonts w:ascii="Bookman Old Style" w:hAnsi="Bookman Old Style"/>
        </w:rPr>
        <w:t>sedikit</w:t>
      </w:r>
      <w:proofErr w:type="spellEnd"/>
      <w:r w:rsidRPr="00CE1F33">
        <w:rPr>
          <w:rFonts w:ascii="Bookman Old Style" w:hAnsi="Bookman Old Style"/>
        </w:rPr>
        <w:t xml:space="preserve"> 1 (</w:t>
      </w:r>
      <w:proofErr w:type="spellStart"/>
      <w:r w:rsidRPr="00CE1F33">
        <w:rPr>
          <w:rFonts w:ascii="Bookman Old Style" w:hAnsi="Bookman Old Style"/>
        </w:rPr>
        <w:t>satu</w:t>
      </w:r>
      <w:proofErr w:type="spellEnd"/>
      <w:r w:rsidRPr="00CE1F33">
        <w:rPr>
          <w:rFonts w:ascii="Bookman Old Style" w:hAnsi="Bookman Old Style"/>
        </w:rPr>
        <w:t xml:space="preserve">) kali </w:t>
      </w:r>
      <w:proofErr w:type="spellStart"/>
      <w:r w:rsidRPr="00CE1F33">
        <w:rPr>
          <w:rFonts w:ascii="Bookman Old Style" w:hAnsi="Bookman Old Style"/>
        </w:rPr>
        <w:t>sepanjang</w:t>
      </w:r>
      <w:proofErr w:type="spellEnd"/>
      <w:r w:rsidRPr="00CE1F33">
        <w:rPr>
          <w:rFonts w:ascii="Bookman Old Style" w:hAnsi="Bookman Old Style"/>
        </w:rPr>
        <w:t xml:space="preserve"> masa </w:t>
      </w:r>
      <w:proofErr w:type="spellStart"/>
      <w:r w:rsidRPr="00CE1F33">
        <w:rPr>
          <w:rFonts w:ascii="Bookman Old Style" w:hAnsi="Bookman Old Style"/>
        </w:rPr>
        <w:t>Perjanjian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ini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masih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berlaku</w:t>
      </w:r>
      <w:proofErr w:type="spellEnd"/>
      <w:r w:rsidRPr="00CE1F33">
        <w:rPr>
          <w:rFonts w:ascii="Bookman Old Style" w:hAnsi="Bookman Old Style"/>
        </w:rPr>
        <w:t xml:space="preserve">. </w:t>
      </w:r>
    </w:p>
    <w:p w14:paraId="0F912FA7" w14:textId="77777777" w:rsidR="002C0C4E" w:rsidRPr="00D27BDD" w:rsidRDefault="002C0C4E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64EF1FED" w14:textId="77777777" w:rsidR="00CE1F33" w:rsidRDefault="00D27BDD" w:rsidP="00CE1F33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 xml:space="preserve">PASAL 6 </w:t>
      </w:r>
    </w:p>
    <w:p w14:paraId="341621D6" w14:textId="77BAA54C" w:rsidR="00D27BDD" w:rsidRDefault="00D27BDD" w:rsidP="00D356F5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PROGRAM PROMOTIF PREVENTIF</w:t>
      </w:r>
    </w:p>
    <w:p w14:paraId="4E645749" w14:textId="77777777" w:rsidR="00D356F5" w:rsidRPr="00D27BDD" w:rsidRDefault="00D356F5" w:rsidP="00D356F5">
      <w:pPr>
        <w:spacing w:after="0" w:line="276" w:lineRule="auto"/>
        <w:jc w:val="center"/>
        <w:rPr>
          <w:rFonts w:ascii="Bookman Old Style" w:hAnsi="Bookman Old Style"/>
        </w:rPr>
      </w:pPr>
    </w:p>
    <w:p w14:paraId="0BED2A6B" w14:textId="39B14135" w:rsidR="00CE1F33" w:rsidRDefault="00D27BDD" w:rsidP="00390FFC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CE1F33">
        <w:rPr>
          <w:rFonts w:ascii="Bookman Old Style" w:hAnsi="Bookman Old Style"/>
        </w:rPr>
        <w:t>Pelaksanaan</w:t>
      </w:r>
      <w:proofErr w:type="spellEnd"/>
      <w:r w:rsidRPr="00CE1F33">
        <w:rPr>
          <w:rFonts w:ascii="Bookman Old Style" w:hAnsi="Bookman Old Style"/>
        </w:rPr>
        <w:t xml:space="preserve"> program </w:t>
      </w:r>
      <w:proofErr w:type="spellStart"/>
      <w:r w:rsidRPr="00A13E21">
        <w:rPr>
          <w:rFonts w:ascii="Bookman Old Style" w:hAnsi="Bookman Old Style"/>
          <w:i/>
          <w:iCs/>
        </w:rPr>
        <w:t>promotif</w:t>
      </w:r>
      <w:proofErr w:type="spellEnd"/>
      <w:r w:rsidRPr="00A13E21">
        <w:rPr>
          <w:rFonts w:ascii="Bookman Old Style" w:hAnsi="Bookman Old Style"/>
          <w:i/>
          <w:iCs/>
        </w:rPr>
        <w:t xml:space="preserve"> </w:t>
      </w:r>
      <w:proofErr w:type="spellStart"/>
      <w:r w:rsidRPr="00A13E21">
        <w:rPr>
          <w:rFonts w:ascii="Bookman Old Style" w:hAnsi="Bookman Old Style"/>
          <w:i/>
          <w:iCs/>
        </w:rPr>
        <w:t>preventif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gramStart"/>
      <w:r w:rsidR="00E570A4">
        <w:rPr>
          <w:rFonts w:ascii="Bookman Old Style" w:hAnsi="Bookman Old Style"/>
        </w:rPr>
        <w:t xml:space="preserve">( </w:t>
      </w:r>
      <w:r w:rsidR="00E570A4" w:rsidRPr="00E570A4">
        <w:rPr>
          <w:rFonts w:ascii="Bookman Old Style" w:hAnsi="Bookman Old Style"/>
          <w:i/>
          <w:iCs/>
        </w:rPr>
        <w:t>promotive</w:t>
      </w:r>
      <w:proofErr w:type="gram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merup</w:t>
      </w:r>
      <w:r w:rsidR="00A13E21">
        <w:rPr>
          <w:rFonts w:ascii="Bookman Old Style" w:hAnsi="Bookman Old Style"/>
        </w:rPr>
        <w:t>a</w:t>
      </w:r>
      <w:r w:rsidR="00E570A4">
        <w:rPr>
          <w:rFonts w:ascii="Bookman Old Style" w:hAnsi="Bookman Old Style"/>
        </w:rPr>
        <w:t>kan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serangkaian</w:t>
      </w:r>
      <w:proofErr w:type="spellEnd"/>
      <w:r w:rsidR="00E570A4">
        <w:rPr>
          <w:rFonts w:ascii="Bookman Old Style" w:hAnsi="Bookman Old Style"/>
        </w:rPr>
        <w:t xml:space="preserve">  </w:t>
      </w:r>
      <w:proofErr w:type="spellStart"/>
      <w:r w:rsidR="00E570A4">
        <w:rPr>
          <w:rFonts w:ascii="Bookman Old Style" w:hAnsi="Bookman Old Style"/>
        </w:rPr>
        <w:t>kegiatan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kesehatan</w:t>
      </w:r>
      <w:proofErr w:type="spellEnd"/>
      <w:r w:rsidR="00E570A4">
        <w:rPr>
          <w:rFonts w:ascii="Bookman Old Style" w:hAnsi="Bookman Old Style"/>
        </w:rPr>
        <w:t xml:space="preserve"> yang </w:t>
      </w:r>
      <w:proofErr w:type="spellStart"/>
      <w:r w:rsidR="00E570A4">
        <w:rPr>
          <w:rFonts w:ascii="Bookman Old Style" w:hAnsi="Bookman Old Style"/>
        </w:rPr>
        <w:t>lebih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mengutamakan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kegiatan</w:t>
      </w:r>
      <w:proofErr w:type="spellEnd"/>
      <w:r w:rsidR="00E570A4">
        <w:rPr>
          <w:rFonts w:ascii="Bookman Old Style" w:hAnsi="Bookman Old Style"/>
        </w:rPr>
        <w:t xml:space="preserve"> yang </w:t>
      </w:r>
      <w:proofErr w:type="spellStart"/>
      <w:r w:rsidR="00E570A4">
        <w:rPr>
          <w:rFonts w:ascii="Bookman Old Style" w:hAnsi="Bookman Old Style"/>
        </w:rPr>
        <w:t>bersifat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promosi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kesehatan</w:t>
      </w:r>
      <w:proofErr w:type="spellEnd"/>
      <w:r w:rsidR="00E570A4">
        <w:rPr>
          <w:rFonts w:ascii="Bookman Old Style" w:hAnsi="Bookman Old Style"/>
        </w:rPr>
        <w:t xml:space="preserve">, </w:t>
      </w:r>
      <w:r w:rsidR="00E570A4" w:rsidRPr="00E570A4">
        <w:rPr>
          <w:rFonts w:ascii="Bookman Old Style" w:hAnsi="Bookman Old Style"/>
          <w:i/>
          <w:iCs/>
        </w:rPr>
        <w:t>p</w:t>
      </w:r>
      <w:proofErr w:type="spellStart"/>
      <w:r w:rsidR="00E570A4" w:rsidRPr="00E570A4">
        <w:rPr>
          <w:rFonts w:ascii="Bookman Old Style" w:hAnsi="Bookman Old Style"/>
          <w:i/>
          <w:iCs/>
        </w:rPr>
        <w:t>reventif</w:t>
      </w:r>
      <w:proofErr w:type="spellEnd"/>
      <w:r w:rsidR="00E570A4" w:rsidRPr="00E570A4">
        <w:rPr>
          <w:rFonts w:ascii="Bookman Old Style" w:hAnsi="Bookman Old Style"/>
          <w:i/>
          <w:iCs/>
        </w:rPr>
        <w:t xml:space="preserve"> </w:t>
      </w:r>
      <w:proofErr w:type="spellStart"/>
      <w:r w:rsidR="00E570A4">
        <w:rPr>
          <w:rFonts w:ascii="Bookman Old Style" w:hAnsi="Bookman Old Style"/>
        </w:rPr>
        <w:t>merupakan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kegiatan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pencegahan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terhadap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suatu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masalah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kesehatan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atau</w:t>
      </w:r>
      <w:proofErr w:type="spellEnd"/>
      <w:r w:rsidR="00E570A4">
        <w:rPr>
          <w:rFonts w:ascii="Bookman Old Style" w:hAnsi="Bookman Old Style"/>
        </w:rPr>
        <w:t xml:space="preserve"> </w:t>
      </w:r>
      <w:proofErr w:type="spellStart"/>
      <w:r w:rsidR="00E570A4">
        <w:rPr>
          <w:rFonts w:ascii="Bookman Old Style" w:hAnsi="Bookman Old Style"/>
        </w:rPr>
        <w:t>penyakit</w:t>
      </w:r>
      <w:proofErr w:type="spellEnd"/>
      <w:r w:rsidR="00E570A4">
        <w:rPr>
          <w:rFonts w:ascii="Bookman Old Style" w:hAnsi="Bookman Old Style"/>
        </w:rPr>
        <w:t xml:space="preserve">) </w:t>
      </w:r>
      <w:proofErr w:type="spellStart"/>
      <w:r w:rsidRPr="00CE1F33">
        <w:rPr>
          <w:rFonts w:ascii="Bookman Old Style" w:hAnsi="Bookman Old Style"/>
        </w:rPr>
        <w:t>diselenggarakan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sesuai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ketentuan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peraturan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perundangan-undangan</w:t>
      </w:r>
      <w:proofErr w:type="spellEnd"/>
      <w:r w:rsidRPr="00CE1F33">
        <w:rPr>
          <w:rFonts w:ascii="Bookman Old Style" w:hAnsi="Bookman Old Style"/>
        </w:rPr>
        <w:t xml:space="preserve"> yang </w:t>
      </w:r>
      <w:proofErr w:type="spellStart"/>
      <w:r w:rsidRPr="00CE1F33">
        <w:rPr>
          <w:rFonts w:ascii="Bookman Old Style" w:hAnsi="Bookman Old Style"/>
        </w:rPr>
        <w:t>berlaku</w:t>
      </w:r>
      <w:proofErr w:type="spellEnd"/>
      <w:r w:rsidRPr="00CE1F33">
        <w:rPr>
          <w:rFonts w:ascii="Bookman Old Style" w:hAnsi="Bookman Old Style"/>
        </w:rPr>
        <w:t xml:space="preserve">. </w:t>
      </w:r>
    </w:p>
    <w:p w14:paraId="7CCC9A9A" w14:textId="290DA7DA" w:rsidR="00D27BDD" w:rsidRPr="00CE1F33" w:rsidRDefault="00D27BDD" w:rsidP="00390FFC">
      <w:pPr>
        <w:pStyle w:val="ListParagraph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CE1F33">
        <w:rPr>
          <w:rFonts w:ascii="Bookman Old Style" w:hAnsi="Bookman Old Style"/>
        </w:rPr>
        <w:lastRenderedPageBreak/>
        <w:t>Pelaksanaan</w:t>
      </w:r>
      <w:proofErr w:type="spellEnd"/>
      <w:r w:rsidRPr="00CE1F33">
        <w:rPr>
          <w:rFonts w:ascii="Bookman Old Style" w:hAnsi="Bookman Old Style"/>
        </w:rPr>
        <w:t xml:space="preserve"> program </w:t>
      </w:r>
      <w:proofErr w:type="spellStart"/>
      <w:r w:rsidRPr="00E570A4">
        <w:rPr>
          <w:rFonts w:ascii="Bookman Old Style" w:hAnsi="Bookman Old Style"/>
          <w:i/>
          <w:iCs/>
        </w:rPr>
        <w:t>promotif</w:t>
      </w:r>
      <w:proofErr w:type="spellEnd"/>
      <w:r w:rsidRPr="00E570A4">
        <w:rPr>
          <w:rFonts w:ascii="Bookman Old Style" w:hAnsi="Bookman Old Style"/>
          <w:i/>
          <w:iCs/>
        </w:rPr>
        <w:t xml:space="preserve"> </w:t>
      </w:r>
      <w:proofErr w:type="spellStart"/>
      <w:r w:rsidRPr="00E570A4">
        <w:rPr>
          <w:rFonts w:ascii="Bookman Old Style" w:hAnsi="Bookman Old Style"/>
          <w:i/>
          <w:iCs/>
        </w:rPr>
        <w:t>preventif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dapat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dilakukan</w:t>
      </w:r>
      <w:proofErr w:type="spellEnd"/>
      <w:r w:rsidRPr="00CE1F33">
        <w:rPr>
          <w:rFonts w:ascii="Bookman Old Style" w:hAnsi="Bookman Old Style"/>
        </w:rPr>
        <w:t xml:space="preserve"> oleh PIHAK PERTAMA </w:t>
      </w:r>
      <w:proofErr w:type="spellStart"/>
      <w:r w:rsidRPr="00CE1F33">
        <w:rPr>
          <w:rFonts w:ascii="Bookman Old Style" w:hAnsi="Bookman Old Style"/>
        </w:rPr>
        <w:t>secara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sendiri-sendiri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berupa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skrining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kesehatan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melalui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Aplikasi</w:t>
      </w:r>
      <w:proofErr w:type="spellEnd"/>
      <w:r w:rsidRPr="00CE1F33">
        <w:rPr>
          <w:rFonts w:ascii="Bookman Old Style" w:hAnsi="Bookman Old Style"/>
        </w:rPr>
        <w:t xml:space="preserve"> Mobile JKN yang </w:t>
      </w:r>
      <w:proofErr w:type="spellStart"/>
      <w:r w:rsidRPr="00CE1F33">
        <w:rPr>
          <w:rFonts w:ascii="Bookman Old Style" w:hAnsi="Bookman Old Style"/>
        </w:rPr>
        <w:t>telah</w:t>
      </w:r>
      <w:proofErr w:type="spellEnd"/>
      <w:r w:rsidRPr="00CE1F33">
        <w:rPr>
          <w:rFonts w:ascii="Bookman Old Style" w:hAnsi="Bookman Old Style"/>
        </w:rPr>
        <w:t xml:space="preserve"> </w:t>
      </w:r>
      <w:proofErr w:type="spellStart"/>
      <w:r w:rsidRPr="00CE1F33">
        <w:rPr>
          <w:rFonts w:ascii="Bookman Old Style" w:hAnsi="Bookman Old Style"/>
        </w:rPr>
        <w:t>disediakan</w:t>
      </w:r>
      <w:proofErr w:type="spellEnd"/>
      <w:r w:rsidRPr="00CE1F33">
        <w:rPr>
          <w:rFonts w:ascii="Bookman Old Style" w:hAnsi="Bookman Old Style"/>
        </w:rPr>
        <w:t xml:space="preserve"> oleh PIHAK KEDUA. </w:t>
      </w:r>
    </w:p>
    <w:p w14:paraId="691ED132" w14:textId="10ED6079" w:rsidR="002C0C4E" w:rsidRDefault="002C0C4E" w:rsidP="0005433A">
      <w:pPr>
        <w:spacing w:after="0" w:line="276" w:lineRule="auto"/>
        <w:rPr>
          <w:rFonts w:ascii="Bookman Old Style" w:hAnsi="Bookman Old Style"/>
        </w:rPr>
      </w:pPr>
    </w:p>
    <w:p w14:paraId="049BE325" w14:textId="59A9FB69" w:rsidR="00CE1F33" w:rsidRDefault="00D27BDD" w:rsidP="00CE1F33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PASAL 7</w:t>
      </w:r>
    </w:p>
    <w:p w14:paraId="61F65A2E" w14:textId="28BC1E56" w:rsidR="00D27BDD" w:rsidRDefault="00D27BDD" w:rsidP="00520F13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SINERGI PARA PIHAK</w:t>
      </w:r>
    </w:p>
    <w:p w14:paraId="53E49EF6" w14:textId="77777777" w:rsidR="00520F13" w:rsidRPr="00D27BDD" w:rsidRDefault="00520F13" w:rsidP="00520F13">
      <w:pPr>
        <w:spacing w:after="0" w:line="276" w:lineRule="auto"/>
        <w:jc w:val="center"/>
        <w:rPr>
          <w:rFonts w:ascii="Bookman Old Style" w:hAnsi="Bookman Old Style"/>
        </w:rPr>
      </w:pPr>
    </w:p>
    <w:p w14:paraId="306BCAF6" w14:textId="77777777" w:rsidR="00520F13" w:rsidRDefault="00D27BDD" w:rsidP="00390FFC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520F13">
        <w:rPr>
          <w:rFonts w:ascii="Bookman Old Style" w:hAnsi="Bookman Old Style"/>
        </w:rPr>
        <w:t>Dalam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rangka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mewujudkan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kemudahan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pelayanan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peserta</w:t>
      </w:r>
      <w:proofErr w:type="spellEnd"/>
      <w:r w:rsidRPr="00520F13">
        <w:rPr>
          <w:rFonts w:ascii="Bookman Old Style" w:hAnsi="Bookman Old Style"/>
        </w:rPr>
        <w:t xml:space="preserve"> Program JKN-KIS, PARA PIHAK </w:t>
      </w:r>
      <w:proofErr w:type="spellStart"/>
      <w:r w:rsidRPr="00520F13">
        <w:rPr>
          <w:rFonts w:ascii="Bookman Old Style" w:hAnsi="Bookman Old Style"/>
        </w:rPr>
        <w:t>dapat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saling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bertukar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informasi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berupa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nomor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kontak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pejabat</w:t>
      </w:r>
      <w:proofErr w:type="spellEnd"/>
      <w:r w:rsidRPr="00520F13">
        <w:rPr>
          <w:rFonts w:ascii="Bookman Old Style" w:hAnsi="Bookman Old Style"/>
        </w:rPr>
        <w:t xml:space="preserve"> yang </w:t>
      </w:r>
      <w:proofErr w:type="spellStart"/>
      <w:r w:rsidRPr="00520F13">
        <w:rPr>
          <w:rFonts w:ascii="Bookman Old Style" w:hAnsi="Bookman Old Style"/>
        </w:rPr>
        <w:t>ditunjuk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dalam</w:t>
      </w:r>
      <w:proofErr w:type="spellEnd"/>
      <w:r w:rsidRPr="00520F13">
        <w:rPr>
          <w:rFonts w:ascii="Bookman Old Style" w:hAnsi="Bookman Old Style"/>
        </w:rPr>
        <w:t xml:space="preserve"> wilayah </w:t>
      </w:r>
      <w:proofErr w:type="spellStart"/>
      <w:r w:rsidRPr="00520F13">
        <w:rPr>
          <w:rFonts w:ascii="Bookman Old Style" w:hAnsi="Bookman Old Style"/>
        </w:rPr>
        <w:t>kerja</w:t>
      </w:r>
      <w:proofErr w:type="spellEnd"/>
      <w:r w:rsidRPr="00520F13">
        <w:rPr>
          <w:rFonts w:ascii="Bookman Old Style" w:hAnsi="Bookman Old Style"/>
        </w:rPr>
        <w:t xml:space="preserve"> masing-masing PIHAK </w:t>
      </w:r>
      <w:proofErr w:type="spellStart"/>
      <w:r w:rsidRPr="00520F13">
        <w:rPr>
          <w:rFonts w:ascii="Bookman Old Style" w:hAnsi="Bookman Old Style"/>
        </w:rPr>
        <w:t>dengan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tetap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memperhatikan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ketentuan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mengenai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Perlindungan</w:t>
      </w:r>
      <w:proofErr w:type="spellEnd"/>
      <w:r w:rsidRPr="00520F13">
        <w:rPr>
          <w:rFonts w:ascii="Bookman Old Style" w:hAnsi="Bookman Old Style"/>
        </w:rPr>
        <w:t xml:space="preserve"> Data </w:t>
      </w:r>
      <w:proofErr w:type="spellStart"/>
      <w:r w:rsidRPr="00520F13">
        <w:rPr>
          <w:rFonts w:ascii="Bookman Old Style" w:hAnsi="Bookman Old Style"/>
        </w:rPr>
        <w:t>Pribadi</w:t>
      </w:r>
      <w:proofErr w:type="spellEnd"/>
      <w:r w:rsidRPr="00520F13">
        <w:rPr>
          <w:rFonts w:ascii="Bookman Old Style" w:hAnsi="Bookman Old Style"/>
        </w:rPr>
        <w:t xml:space="preserve">. </w:t>
      </w:r>
    </w:p>
    <w:p w14:paraId="1BC6ADC1" w14:textId="77777777" w:rsidR="00520F13" w:rsidRDefault="00D27BDD" w:rsidP="00390FFC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520F13">
        <w:rPr>
          <w:rFonts w:ascii="Bookman Old Style" w:hAnsi="Bookman Old Style"/>
        </w:rPr>
        <w:t>Pejabat</w:t>
      </w:r>
      <w:proofErr w:type="spellEnd"/>
      <w:r w:rsidRPr="00520F13">
        <w:rPr>
          <w:rFonts w:ascii="Bookman Old Style" w:hAnsi="Bookman Old Style"/>
        </w:rPr>
        <w:t xml:space="preserve"> yang </w:t>
      </w:r>
      <w:proofErr w:type="spellStart"/>
      <w:r w:rsidRPr="00520F13">
        <w:rPr>
          <w:rFonts w:ascii="Bookman Old Style" w:hAnsi="Bookman Old Style"/>
        </w:rPr>
        <w:t>ditunjuk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sebagaimana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dimaksud</w:t>
      </w:r>
      <w:proofErr w:type="spellEnd"/>
      <w:r w:rsidRPr="00520F13">
        <w:rPr>
          <w:rFonts w:ascii="Bookman Old Style" w:hAnsi="Bookman Old Style"/>
        </w:rPr>
        <w:t xml:space="preserve"> pada </w:t>
      </w:r>
      <w:proofErr w:type="spellStart"/>
      <w:r w:rsidRPr="00520F13">
        <w:rPr>
          <w:rFonts w:ascii="Bookman Old Style" w:hAnsi="Bookman Old Style"/>
        </w:rPr>
        <w:t>ayat</w:t>
      </w:r>
      <w:proofErr w:type="spellEnd"/>
      <w:r w:rsidRPr="00520F13">
        <w:rPr>
          <w:rFonts w:ascii="Bookman Old Style" w:hAnsi="Bookman Old Style"/>
        </w:rPr>
        <w:t xml:space="preserve"> (1) </w:t>
      </w:r>
      <w:proofErr w:type="spellStart"/>
      <w:r w:rsidRPr="00520F13">
        <w:rPr>
          <w:rFonts w:ascii="Bookman Old Style" w:hAnsi="Bookman Old Style"/>
        </w:rPr>
        <w:t>dapat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saling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melakukan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koordinasi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berkaitan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dengan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pelayanan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peserta</w:t>
      </w:r>
      <w:proofErr w:type="spellEnd"/>
      <w:r w:rsidRPr="00520F13">
        <w:rPr>
          <w:rFonts w:ascii="Bookman Old Style" w:hAnsi="Bookman Old Style"/>
        </w:rPr>
        <w:t xml:space="preserve"> Program JKN-KIS yang </w:t>
      </w:r>
      <w:proofErr w:type="spellStart"/>
      <w:r w:rsidRPr="00520F13">
        <w:rPr>
          <w:rFonts w:ascii="Bookman Old Style" w:hAnsi="Bookman Old Style"/>
        </w:rPr>
        <w:t>masuk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dalam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kewenangan</w:t>
      </w:r>
      <w:proofErr w:type="spellEnd"/>
      <w:r w:rsidRPr="00520F13">
        <w:rPr>
          <w:rFonts w:ascii="Bookman Old Style" w:hAnsi="Bookman Old Style"/>
        </w:rPr>
        <w:t xml:space="preserve"> PIHAK KEDUA </w:t>
      </w:r>
      <w:proofErr w:type="spellStart"/>
      <w:r w:rsidRPr="00520F13">
        <w:rPr>
          <w:rFonts w:ascii="Bookman Old Style" w:hAnsi="Bookman Old Style"/>
        </w:rPr>
        <w:t>sesuai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dengan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ketentuan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peraturan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perundang-undangan</w:t>
      </w:r>
      <w:proofErr w:type="spellEnd"/>
      <w:r w:rsidRPr="00520F13">
        <w:rPr>
          <w:rFonts w:ascii="Bookman Old Style" w:hAnsi="Bookman Old Style"/>
        </w:rPr>
        <w:t xml:space="preserve"> yang </w:t>
      </w:r>
      <w:proofErr w:type="spellStart"/>
      <w:r w:rsidRPr="00520F13">
        <w:rPr>
          <w:rFonts w:ascii="Bookman Old Style" w:hAnsi="Bookman Old Style"/>
        </w:rPr>
        <w:t>berlaku</w:t>
      </w:r>
      <w:proofErr w:type="spellEnd"/>
      <w:r w:rsidRPr="00520F13">
        <w:rPr>
          <w:rFonts w:ascii="Bookman Old Style" w:hAnsi="Bookman Old Style"/>
        </w:rPr>
        <w:t xml:space="preserve">. </w:t>
      </w:r>
    </w:p>
    <w:p w14:paraId="3A2BED4D" w14:textId="77777777" w:rsidR="00520F13" w:rsidRDefault="00D27BDD" w:rsidP="00390FFC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520F13">
        <w:rPr>
          <w:rFonts w:ascii="Bookman Old Style" w:hAnsi="Bookman Old Style"/>
        </w:rPr>
        <w:t>Dalam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rangka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penguatan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Jaminan</w:t>
      </w:r>
      <w:proofErr w:type="spellEnd"/>
      <w:r w:rsidRPr="00520F13">
        <w:rPr>
          <w:rFonts w:ascii="Bookman Old Style" w:hAnsi="Bookman Old Style"/>
        </w:rPr>
        <w:t xml:space="preserve"> Sosial </w:t>
      </w:r>
      <w:proofErr w:type="spellStart"/>
      <w:r w:rsidRPr="00520F13">
        <w:rPr>
          <w:rFonts w:ascii="Bookman Old Style" w:hAnsi="Bookman Old Style"/>
        </w:rPr>
        <w:t>Bidang</w:t>
      </w:r>
      <w:proofErr w:type="spellEnd"/>
      <w:r w:rsidRPr="00520F13">
        <w:rPr>
          <w:rFonts w:ascii="Bookman Old Style" w:hAnsi="Bookman Old Style"/>
        </w:rPr>
        <w:t xml:space="preserve"> Kesehatan dan </w:t>
      </w:r>
      <w:proofErr w:type="spellStart"/>
      <w:r w:rsidRPr="00520F13">
        <w:rPr>
          <w:rFonts w:ascii="Bookman Old Style" w:hAnsi="Bookman Old Style"/>
        </w:rPr>
        <w:t>Bidang</w:t>
      </w:r>
      <w:proofErr w:type="spellEnd"/>
      <w:r w:rsidRPr="00520F13">
        <w:rPr>
          <w:rFonts w:ascii="Bookman Old Style" w:hAnsi="Bookman Old Style"/>
        </w:rPr>
        <w:t xml:space="preserve"> Hukum, PARA PIHAK </w:t>
      </w:r>
      <w:proofErr w:type="spellStart"/>
      <w:r w:rsidRPr="00520F13">
        <w:rPr>
          <w:rFonts w:ascii="Bookman Old Style" w:hAnsi="Bookman Old Style"/>
        </w:rPr>
        <w:t>dapat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memberikan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dukungan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sesuai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tugas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pokok</w:t>
      </w:r>
      <w:proofErr w:type="spellEnd"/>
      <w:r w:rsidRPr="00520F13">
        <w:rPr>
          <w:rFonts w:ascii="Bookman Old Style" w:hAnsi="Bookman Old Style"/>
        </w:rPr>
        <w:t xml:space="preserve"> dan </w:t>
      </w:r>
      <w:proofErr w:type="spellStart"/>
      <w:r w:rsidRPr="00520F13">
        <w:rPr>
          <w:rFonts w:ascii="Bookman Old Style" w:hAnsi="Bookman Old Style"/>
        </w:rPr>
        <w:t>fungsi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sebagaimana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ketentuan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peraturan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perundang-undangan</w:t>
      </w:r>
      <w:proofErr w:type="spellEnd"/>
      <w:r w:rsidRPr="00520F13">
        <w:rPr>
          <w:rFonts w:ascii="Bookman Old Style" w:hAnsi="Bookman Old Style"/>
        </w:rPr>
        <w:t xml:space="preserve"> yang </w:t>
      </w:r>
      <w:proofErr w:type="spellStart"/>
      <w:r w:rsidRPr="00520F13">
        <w:rPr>
          <w:rFonts w:ascii="Bookman Old Style" w:hAnsi="Bookman Old Style"/>
        </w:rPr>
        <w:t>berlaku</w:t>
      </w:r>
      <w:proofErr w:type="spellEnd"/>
      <w:r w:rsidRPr="00520F13">
        <w:rPr>
          <w:rFonts w:ascii="Bookman Old Style" w:hAnsi="Bookman Old Style"/>
        </w:rPr>
        <w:t xml:space="preserve">, </w:t>
      </w:r>
      <w:proofErr w:type="spellStart"/>
      <w:r w:rsidRPr="00520F13">
        <w:rPr>
          <w:rFonts w:ascii="Bookman Old Style" w:hAnsi="Bookman Old Style"/>
        </w:rPr>
        <w:t>termasuk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namun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tidak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terbatas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terkait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dukungan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sebagai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narasumber</w:t>
      </w:r>
      <w:proofErr w:type="spellEnd"/>
      <w:r w:rsidRPr="00520F13">
        <w:rPr>
          <w:rFonts w:ascii="Bookman Old Style" w:hAnsi="Bookman Old Style"/>
        </w:rPr>
        <w:t xml:space="preserve">. </w:t>
      </w:r>
    </w:p>
    <w:p w14:paraId="1B58AEC0" w14:textId="77777777" w:rsidR="00520F13" w:rsidRDefault="00D27BDD" w:rsidP="00390FFC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520F13">
        <w:rPr>
          <w:rFonts w:ascii="Bookman Old Style" w:hAnsi="Bookman Old Style"/>
        </w:rPr>
        <w:t>Permintaan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bantuan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narasumber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disampaikan</w:t>
      </w:r>
      <w:proofErr w:type="spellEnd"/>
      <w:r w:rsidRPr="00520F13">
        <w:rPr>
          <w:rFonts w:ascii="Bookman Old Style" w:hAnsi="Bookman Old Style"/>
        </w:rPr>
        <w:t xml:space="preserve"> oleh PARA PIHAK </w:t>
      </w:r>
      <w:proofErr w:type="spellStart"/>
      <w:r w:rsidRPr="00520F13">
        <w:rPr>
          <w:rFonts w:ascii="Bookman Old Style" w:hAnsi="Bookman Old Style"/>
        </w:rPr>
        <w:t>secara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tertulis</w:t>
      </w:r>
      <w:proofErr w:type="spellEnd"/>
      <w:r w:rsidRPr="00520F13">
        <w:rPr>
          <w:rFonts w:ascii="Bookman Old Style" w:hAnsi="Bookman Old Style"/>
        </w:rPr>
        <w:t xml:space="preserve"> yang </w:t>
      </w:r>
      <w:proofErr w:type="spellStart"/>
      <w:r w:rsidRPr="00520F13">
        <w:rPr>
          <w:rFonts w:ascii="Bookman Old Style" w:hAnsi="Bookman Old Style"/>
        </w:rPr>
        <w:t>disampaikan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melalui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Narahubung</w:t>
      </w:r>
      <w:proofErr w:type="spellEnd"/>
      <w:r w:rsidRPr="00520F13">
        <w:rPr>
          <w:rFonts w:ascii="Bookman Old Style" w:hAnsi="Bookman Old Style"/>
        </w:rPr>
        <w:t xml:space="preserve">. </w:t>
      </w:r>
    </w:p>
    <w:p w14:paraId="2BDAAB20" w14:textId="23F04CD7" w:rsidR="00520F13" w:rsidRDefault="00D27BDD" w:rsidP="00390FFC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520F13">
        <w:rPr>
          <w:rFonts w:ascii="Bookman Old Style" w:hAnsi="Bookman Old Style"/>
        </w:rPr>
        <w:t>Kegiatan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sebagaimana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dimaksud</w:t>
      </w:r>
      <w:proofErr w:type="spellEnd"/>
      <w:r w:rsidRPr="00520F13">
        <w:rPr>
          <w:rFonts w:ascii="Bookman Old Style" w:hAnsi="Bookman Old Style"/>
        </w:rPr>
        <w:t xml:space="preserve"> pada </w:t>
      </w:r>
      <w:proofErr w:type="spellStart"/>
      <w:r w:rsidRPr="00520F13">
        <w:rPr>
          <w:rFonts w:ascii="Bookman Old Style" w:hAnsi="Bookman Old Style"/>
        </w:rPr>
        <w:t>ayat</w:t>
      </w:r>
      <w:proofErr w:type="spellEnd"/>
      <w:r w:rsidRPr="00520F13">
        <w:rPr>
          <w:rFonts w:ascii="Bookman Old Style" w:hAnsi="Bookman Old Style"/>
        </w:rPr>
        <w:t xml:space="preserve"> (3) </w:t>
      </w:r>
      <w:proofErr w:type="spellStart"/>
      <w:r w:rsidRPr="00520F13">
        <w:rPr>
          <w:rFonts w:ascii="Bookman Old Style" w:hAnsi="Bookman Old Style"/>
        </w:rPr>
        <w:t>dapat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dilakukan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secara</w:t>
      </w:r>
      <w:proofErr w:type="spellEnd"/>
      <w:r w:rsidRPr="00520F13">
        <w:rPr>
          <w:rFonts w:ascii="Bookman Old Style" w:hAnsi="Bookman Old Style"/>
        </w:rPr>
        <w:t xml:space="preserve"> </w:t>
      </w:r>
      <w:r w:rsidR="00506248">
        <w:rPr>
          <w:rFonts w:ascii="Bookman Old Style" w:hAnsi="Bookman Old Style"/>
        </w:rPr>
        <w:t>Bersama-</w:t>
      </w:r>
      <w:proofErr w:type="spellStart"/>
      <w:r w:rsidRPr="00520F13">
        <w:rPr>
          <w:rFonts w:ascii="Bookman Old Style" w:hAnsi="Bookman Old Style"/>
        </w:rPr>
        <w:t>sama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maupun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sendiri-sendiri</w:t>
      </w:r>
      <w:proofErr w:type="spellEnd"/>
      <w:r w:rsidRPr="00520F13">
        <w:rPr>
          <w:rFonts w:ascii="Bookman Old Style" w:hAnsi="Bookman Old Style"/>
        </w:rPr>
        <w:t xml:space="preserve"> </w:t>
      </w:r>
    </w:p>
    <w:p w14:paraId="5A5B12EA" w14:textId="77777777" w:rsidR="00520F13" w:rsidRDefault="00D27BDD" w:rsidP="00390FFC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520F13">
        <w:rPr>
          <w:rFonts w:ascii="Bookman Old Style" w:hAnsi="Bookman Old Style"/>
        </w:rPr>
        <w:t xml:space="preserve">PARA PIHAK </w:t>
      </w:r>
      <w:proofErr w:type="spellStart"/>
      <w:r w:rsidRPr="00520F13">
        <w:rPr>
          <w:rFonts w:ascii="Bookman Old Style" w:hAnsi="Bookman Old Style"/>
        </w:rPr>
        <w:t>dapat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melakukan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kegiatan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pendidikan</w:t>
      </w:r>
      <w:proofErr w:type="spellEnd"/>
      <w:r w:rsidRPr="00520F13">
        <w:rPr>
          <w:rFonts w:ascii="Bookman Old Style" w:hAnsi="Bookman Old Style"/>
        </w:rPr>
        <w:t xml:space="preserve"> dan </w:t>
      </w:r>
      <w:proofErr w:type="spellStart"/>
      <w:r w:rsidRPr="00520F13">
        <w:rPr>
          <w:rFonts w:ascii="Bookman Old Style" w:hAnsi="Bookman Old Style"/>
        </w:rPr>
        <w:t>pelatihan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untuk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meningkatkan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kapasitas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sumber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daya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manusia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dalam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rangka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upaya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mendukung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penyelenggaraan</w:t>
      </w:r>
      <w:proofErr w:type="spellEnd"/>
      <w:r w:rsidRPr="00520F13">
        <w:rPr>
          <w:rFonts w:ascii="Bookman Old Style" w:hAnsi="Bookman Old Style"/>
        </w:rPr>
        <w:t xml:space="preserve"> Program JKN-KIS yang </w:t>
      </w:r>
      <w:proofErr w:type="spellStart"/>
      <w:r w:rsidRPr="00520F13">
        <w:rPr>
          <w:rFonts w:ascii="Bookman Old Style" w:hAnsi="Bookman Old Style"/>
        </w:rPr>
        <w:t>pelaksanaannya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dilakukan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secara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bersama-sama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maupun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sendiri-sendiri</w:t>
      </w:r>
      <w:proofErr w:type="spellEnd"/>
      <w:r w:rsidRPr="00520F13">
        <w:rPr>
          <w:rFonts w:ascii="Bookman Old Style" w:hAnsi="Bookman Old Style"/>
        </w:rPr>
        <w:t xml:space="preserve">. </w:t>
      </w:r>
    </w:p>
    <w:p w14:paraId="13AEB2A7" w14:textId="77777777" w:rsidR="00520F13" w:rsidRDefault="00D27BDD" w:rsidP="00390FFC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520F13">
        <w:rPr>
          <w:rFonts w:ascii="Bookman Old Style" w:hAnsi="Bookman Old Style"/>
        </w:rPr>
        <w:t xml:space="preserve">PARA PIHAK </w:t>
      </w:r>
      <w:proofErr w:type="spellStart"/>
      <w:r w:rsidRPr="00520F13">
        <w:rPr>
          <w:rFonts w:ascii="Bookman Old Style" w:hAnsi="Bookman Old Style"/>
        </w:rPr>
        <w:t>dapat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melaksanakan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pengkajian</w:t>
      </w:r>
      <w:proofErr w:type="spellEnd"/>
      <w:r w:rsidRPr="00520F13">
        <w:rPr>
          <w:rFonts w:ascii="Bookman Old Style" w:hAnsi="Bookman Old Style"/>
        </w:rPr>
        <w:t xml:space="preserve"> dan </w:t>
      </w:r>
      <w:proofErr w:type="spellStart"/>
      <w:r w:rsidRPr="00520F13">
        <w:rPr>
          <w:rFonts w:ascii="Bookman Old Style" w:hAnsi="Bookman Old Style"/>
        </w:rPr>
        <w:t>penelitian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secara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bersamasama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terkait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pelaksanaan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jaminan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kesehatan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nasional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dalam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rangka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upaya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mendukung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penyelenggaraan</w:t>
      </w:r>
      <w:proofErr w:type="spellEnd"/>
      <w:r w:rsidRPr="00520F13">
        <w:rPr>
          <w:rFonts w:ascii="Bookman Old Style" w:hAnsi="Bookman Old Style"/>
        </w:rPr>
        <w:t xml:space="preserve"> Program JKN-KIS. </w:t>
      </w:r>
    </w:p>
    <w:p w14:paraId="7D7F3E5C" w14:textId="0CDDB610" w:rsidR="00506248" w:rsidRPr="00D356F5" w:rsidRDefault="00D27BDD" w:rsidP="00390FFC">
      <w:pPr>
        <w:pStyle w:val="ListParagraph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520F13">
        <w:rPr>
          <w:rFonts w:ascii="Bookman Old Style" w:hAnsi="Bookman Old Style"/>
        </w:rPr>
        <w:t xml:space="preserve">PARA PIHAK </w:t>
      </w:r>
      <w:proofErr w:type="spellStart"/>
      <w:r w:rsidRPr="00520F13">
        <w:rPr>
          <w:rFonts w:ascii="Bookman Old Style" w:hAnsi="Bookman Old Style"/>
        </w:rPr>
        <w:t>dapat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menerapkan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kajian</w:t>
      </w:r>
      <w:proofErr w:type="spellEnd"/>
      <w:r w:rsidRPr="00520F13">
        <w:rPr>
          <w:rFonts w:ascii="Bookman Old Style" w:hAnsi="Bookman Old Style"/>
        </w:rPr>
        <w:t xml:space="preserve"> dan </w:t>
      </w:r>
      <w:proofErr w:type="spellStart"/>
      <w:r w:rsidRPr="00520F13">
        <w:rPr>
          <w:rFonts w:ascii="Bookman Old Style" w:hAnsi="Bookman Old Style"/>
        </w:rPr>
        <w:t>hasil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penelitian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sebagaimana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dimaksud</w:t>
      </w:r>
      <w:proofErr w:type="spellEnd"/>
      <w:r w:rsidRPr="00520F13">
        <w:rPr>
          <w:rFonts w:ascii="Bookman Old Style" w:hAnsi="Bookman Old Style"/>
        </w:rPr>
        <w:t xml:space="preserve"> pada </w:t>
      </w:r>
      <w:proofErr w:type="spellStart"/>
      <w:r w:rsidRPr="00520F13">
        <w:rPr>
          <w:rFonts w:ascii="Bookman Old Style" w:hAnsi="Bookman Old Style"/>
        </w:rPr>
        <w:t>ayat</w:t>
      </w:r>
      <w:proofErr w:type="spellEnd"/>
      <w:r w:rsidRPr="00520F13">
        <w:rPr>
          <w:rFonts w:ascii="Bookman Old Style" w:hAnsi="Bookman Old Style"/>
        </w:rPr>
        <w:t xml:space="preserve"> (7) dan </w:t>
      </w:r>
      <w:proofErr w:type="spellStart"/>
      <w:r w:rsidRPr="00520F13">
        <w:rPr>
          <w:rFonts w:ascii="Bookman Old Style" w:hAnsi="Bookman Old Style"/>
        </w:rPr>
        <w:t>melakukan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sosialisasi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dalam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rangka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upaya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mendukung</w:t>
      </w:r>
      <w:proofErr w:type="spellEnd"/>
      <w:r w:rsidRPr="00520F13">
        <w:rPr>
          <w:rFonts w:ascii="Bookman Old Style" w:hAnsi="Bookman Old Style"/>
        </w:rPr>
        <w:t xml:space="preserve"> </w:t>
      </w:r>
      <w:proofErr w:type="spellStart"/>
      <w:r w:rsidRPr="00520F13">
        <w:rPr>
          <w:rFonts w:ascii="Bookman Old Style" w:hAnsi="Bookman Old Style"/>
        </w:rPr>
        <w:t>penyelenggaraan</w:t>
      </w:r>
      <w:proofErr w:type="spellEnd"/>
      <w:r w:rsidRPr="00520F13">
        <w:rPr>
          <w:rFonts w:ascii="Bookman Old Style" w:hAnsi="Bookman Old Style"/>
        </w:rPr>
        <w:t xml:space="preserve"> Program JKN-KIS. </w:t>
      </w:r>
    </w:p>
    <w:p w14:paraId="015F710B" w14:textId="77777777" w:rsidR="00F83EC1" w:rsidRPr="00D27BDD" w:rsidRDefault="00F83EC1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72B2D38F" w14:textId="77777777" w:rsidR="00C85BDC" w:rsidRDefault="00D27BDD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 xml:space="preserve">PASAL 8 </w:t>
      </w:r>
    </w:p>
    <w:p w14:paraId="15CA1E29" w14:textId="1BB10FAB" w:rsidR="00D27BDD" w:rsidRPr="00D27BDD" w:rsidRDefault="00D27BDD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PEMBIAYAAN</w:t>
      </w:r>
    </w:p>
    <w:p w14:paraId="05F3CB30" w14:textId="77777777" w:rsidR="00D27BDD" w:rsidRPr="00D27BDD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74C69E11" w14:textId="77777777" w:rsidR="00D27BDD" w:rsidRPr="00D27BDD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D27BDD">
        <w:rPr>
          <w:rFonts w:ascii="Bookman Old Style" w:hAnsi="Bookman Old Style"/>
        </w:rPr>
        <w:t>Segala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biaya</w:t>
      </w:r>
      <w:proofErr w:type="spellEnd"/>
      <w:r w:rsidRPr="00D27BDD">
        <w:rPr>
          <w:rFonts w:ascii="Bookman Old Style" w:hAnsi="Bookman Old Style"/>
        </w:rPr>
        <w:t xml:space="preserve"> yang </w:t>
      </w:r>
      <w:proofErr w:type="spellStart"/>
      <w:r w:rsidRPr="00D27BDD">
        <w:rPr>
          <w:rFonts w:ascii="Bookman Old Style" w:hAnsi="Bookman Old Style"/>
        </w:rPr>
        <w:t>timbul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dalam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rangka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pelaksanaan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Perjanjian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ini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dibebankan</w:t>
      </w:r>
      <w:proofErr w:type="spellEnd"/>
      <w:r w:rsidRPr="00D27BDD">
        <w:rPr>
          <w:rFonts w:ascii="Bookman Old Style" w:hAnsi="Bookman Old Style"/>
        </w:rPr>
        <w:t xml:space="preserve"> pada masing-masing PIHAK </w:t>
      </w:r>
      <w:proofErr w:type="spellStart"/>
      <w:r w:rsidRPr="00D27BDD">
        <w:rPr>
          <w:rFonts w:ascii="Bookman Old Style" w:hAnsi="Bookman Old Style"/>
        </w:rPr>
        <w:t>berdasarkan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peraturan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perundang-undangan</w:t>
      </w:r>
      <w:proofErr w:type="spellEnd"/>
      <w:r w:rsidRPr="00D27BDD">
        <w:rPr>
          <w:rFonts w:ascii="Bookman Old Style" w:hAnsi="Bookman Old Style"/>
        </w:rPr>
        <w:t xml:space="preserve"> yang </w:t>
      </w:r>
      <w:proofErr w:type="spellStart"/>
      <w:r w:rsidRPr="00D27BDD">
        <w:rPr>
          <w:rFonts w:ascii="Bookman Old Style" w:hAnsi="Bookman Old Style"/>
        </w:rPr>
        <w:t>berlaku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atau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akan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ditanggung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bersama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berdasarkan</w:t>
      </w:r>
      <w:proofErr w:type="spellEnd"/>
      <w:r w:rsidRPr="00D27BDD">
        <w:rPr>
          <w:rFonts w:ascii="Bookman Old Style" w:hAnsi="Bookman Old Style"/>
        </w:rPr>
        <w:t xml:space="preserve"> </w:t>
      </w:r>
      <w:proofErr w:type="spellStart"/>
      <w:r w:rsidRPr="00D27BDD">
        <w:rPr>
          <w:rFonts w:ascii="Bookman Old Style" w:hAnsi="Bookman Old Style"/>
        </w:rPr>
        <w:t>kesepakatan</w:t>
      </w:r>
      <w:proofErr w:type="spellEnd"/>
      <w:r w:rsidRPr="00D27BDD">
        <w:rPr>
          <w:rFonts w:ascii="Bookman Old Style" w:hAnsi="Bookman Old Style"/>
        </w:rPr>
        <w:t xml:space="preserve"> PARA PIHAK. </w:t>
      </w:r>
    </w:p>
    <w:p w14:paraId="0C575947" w14:textId="77777777" w:rsidR="00D356F5" w:rsidRDefault="00D356F5" w:rsidP="0005433A">
      <w:pPr>
        <w:spacing w:after="0" w:line="276" w:lineRule="auto"/>
        <w:rPr>
          <w:rFonts w:ascii="Bookman Old Style" w:hAnsi="Bookman Old Style"/>
        </w:rPr>
      </w:pPr>
    </w:p>
    <w:p w14:paraId="5582B789" w14:textId="17C8C5C2" w:rsidR="00C85BDC" w:rsidRDefault="00D27BDD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 xml:space="preserve">PASAL 9 </w:t>
      </w:r>
    </w:p>
    <w:p w14:paraId="6F92DD48" w14:textId="0F8DFF2A" w:rsidR="00D27BDD" w:rsidRPr="00D27BDD" w:rsidRDefault="00D27BDD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JANGKA WAKTU</w:t>
      </w:r>
    </w:p>
    <w:p w14:paraId="70400592" w14:textId="77777777" w:rsidR="00D27BDD" w:rsidRPr="00D27BDD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5CF232E3" w14:textId="2B7D0E74" w:rsidR="00C85BDC" w:rsidRPr="00506248" w:rsidRDefault="00D27BDD" w:rsidP="00506248">
      <w:pPr>
        <w:pStyle w:val="ListParagraph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Bookman Old Style" w:hAnsi="Bookman Old Style"/>
          <w:bCs/>
        </w:rPr>
      </w:pPr>
      <w:proofErr w:type="spellStart"/>
      <w:r w:rsidRPr="00506248">
        <w:rPr>
          <w:rFonts w:ascii="Bookman Old Style" w:hAnsi="Bookman Old Style"/>
        </w:rPr>
        <w:t>Perjanjian</w:t>
      </w:r>
      <w:proofErr w:type="spellEnd"/>
      <w:r w:rsidR="00506248" w:rsidRPr="00506248">
        <w:rPr>
          <w:rFonts w:ascii="Bookman Old Style" w:hAnsi="Bookman Old Style"/>
        </w:rPr>
        <w:t xml:space="preserve"> </w:t>
      </w:r>
      <w:proofErr w:type="spellStart"/>
      <w:r w:rsidR="00506248" w:rsidRPr="00506248">
        <w:rPr>
          <w:rFonts w:ascii="Bookman Old Style" w:hAnsi="Bookman Old Style"/>
        </w:rPr>
        <w:t>ini</w:t>
      </w:r>
      <w:proofErr w:type="spellEnd"/>
      <w:r w:rsidRPr="00506248">
        <w:rPr>
          <w:rFonts w:ascii="Bookman Old Style" w:hAnsi="Bookman Old Style"/>
        </w:rPr>
        <w:t xml:space="preserve"> </w:t>
      </w:r>
      <w:proofErr w:type="spellStart"/>
      <w:r w:rsidRPr="00506248">
        <w:rPr>
          <w:rFonts w:ascii="Bookman Old Style" w:hAnsi="Bookman Old Style"/>
        </w:rPr>
        <w:t>berlaku</w:t>
      </w:r>
      <w:proofErr w:type="spellEnd"/>
      <w:r w:rsidRPr="00506248">
        <w:rPr>
          <w:rFonts w:ascii="Bookman Old Style" w:hAnsi="Bookman Old Style"/>
        </w:rPr>
        <w:t xml:space="preserve"> </w:t>
      </w:r>
      <w:proofErr w:type="spellStart"/>
      <w:r w:rsidRPr="00506248">
        <w:rPr>
          <w:rFonts w:ascii="Bookman Old Style" w:hAnsi="Bookman Old Style"/>
        </w:rPr>
        <w:t>untuk</w:t>
      </w:r>
      <w:proofErr w:type="spellEnd"/>
      <w:r w:rsidRPr="00506248">
        <w:rPr>
          <w:rFonts w:ascii="Bookman Old Style" w:hAnsi="Bookman Old Style"/>
        </w:rPr>
        <w:t xml:space="preserve"> </w:t>
      </w:r>
      <w:proofErr w:type="spellStart"/>
      <w:r w:rsidRPr="00506248">
        <w:rPr>
          <w:rFonts w:ascii="Bookman Old Style" w:hAnsi="Bookman Old Style"/>
        </w:rPr>
        <w:t>jangka</w:t>
      </w:r>
      <w:proofErr w:type="spellEnd"/>
      <w:r w:rsidRPr="00506248">
        <w:rPr>
          <w:rFonts w:ascii="Bookman Old Style" w:hAnsi="Bookman Old Style"/>
        </w:rPr>
        <w:t xml:space="preserve"> </w:t>
      </w:r>
      <w:proofErr w:type="spellStart"/>
      <w:r w:rsidRPr="00506248">
        <w:rPr>
          <w:rFonts w:ascii="Bookman Old Style" w:hAnsi="Bookman Old Style"/>
        </w:rPr>
        <w:t>waktu</w:t>
      </w:r>
      <w:proofErr w:type="spellEnd"/>
      <w:r w:rsidRPr="00506248">
        <w:rPr>
          <w:rFonts w:ascii="Bookman Old Style" w:hAnsi="Bookman Old Style"/>
        </w:rPr>
        <w:t xml:space="preserve"> 3 (</w:t>
      </w:r>
      <w:proofErr w:type="spellStart"/>
      <w:r w:rsidRPr="00506248">
        <w:rPr>
          <w:rFonts w:ascii="Bookman Old Style" w:hAnsi="Bookman Old Style"/>
        </w:rPr>
        <w:t>tiga</w:t>
      </w:r>
      <w:proofErr w:type="spellEnd"/>
      <w:r w:rsidRPr="00506248">
        <w:rPr>
          <w:rFonts w:ascii="Bookman Old Style" w:hAnsi="Bookman Old Style"/>
        </w:rPr>
        <w:t xml:space="preserve">) </w:t>
      </w:r>
      <w:proofErr w:type="spellStart"/>
      <w:r w:rsidRPr="00506248">
        <w:rPr>
          <w:rFonts w:ascii="Bookman Old Style" w:hAnsi="Bookman Old Style"/>
        </w:rPr>
        <w:t>tahun</w:t>
      </w:r>
      <w:proofErr w:type="spellEnd"/>
      <w:r w:rsidRPr="00506248">
        <w:rPr>
          <w:rFonts w:ascii="Bookman Old Style" w:hAnsi="Bookman Old Style"/>
        </w:rPr>
        <w:t xml:space="preserve"> </w:t>
      </w:r>
      <w:proofErr w:type="spellStart"/>
      <w:r w:rsidRPr="00506248">
        <w:rPr>
          <w:rFonts w:ascii="Bookman Old Style" w:hAnsi="Bookman Old Style"/>
        </w:rPr>
        <w:t>terhitung</w:t>
      </w:r>
      <w:proofErr w:type="spellEnd"/>
      <w:r w:rsidRPr="00506248">
        <w:rPr>
          <w:rFonts w:ascii="Bookman Old Style" w:hAnsi="Bookman Old Style"/>
        </w:rPr>
        <w:t xml:space="preserve"> </w:t>
      </w:r>
      <w:proofErr w:type="spellStart"/>
      <w:r w:rsidRPr="00506248">
        <w:rPr>
          <w:rFonts w:ascii="Bookman Old Style" w:hAnsi="Bookman Old Style"/>
        </w:rPr>
        <w:t>sejak</w:t>
      </w:r>
      <w:proofErr w:type="spellEnd"/>
      <w:r w:rsidRPr="00506248">
        <w:rPr>
          <w:rFonts w:ascii="Bookman Old Style" w:hAnsi="Bookman Old Style"/>
        </w:rPr>
        <w:t xml:space="preserve"> </w:t>
      </w:r>
      <w:proofErr w:type="spellStart"/>
      <w:r w:rsidRPr="00506248">
        <w:rPr>
          <w:rFonts w:ascii="Bookman Old Style" w:hAnsi="Bookman Old Style"/>
        </w:rPr>
        <w:t>tanggal</w:t>
      </w:r>
      <w:proofErr w:type="spellEnd"/>
      <w:r w:rsidRPr="00506248">
        <w:rPr>
          <w:rFonts w:ascii="Bookman Old Style" w:hAnsi="Bookman Old Style"/>
        </w:rPr>
        <w:t xml:space="preserve"> </w:t>
      </w:r>
      <w:proofErr w:type="spellStart"/>
      <w:r w:rsidR="00206111">
        <w:rPr>
          <w:rFonts w:ascii="Bookman Old Style" w:hAnsi="Bookman Old Style"/>
        </w:rPr>
        <w:t>Delapan</w:t>
      </w:r>
      <w:proofErr w:type="spellEnd"/>
      <w:r w:rsidR="00206111">
        <w:rPr>
          <w:rFonts w:ascii="Bookman Old Style" w:hAnsi="Bookman Old Style"/>
        </w:rPr>
        <w:t xml:space="preserve"> </w:t>
      </w:r>
      <w:proofErr w:type="spellStart"/>
      <w:r w:rsidR="00206111">
        <w:rPr>
          <w:rFonts w:ascii="Bookman Old Style" w:hAnsi="Bookman Old Style"/>
        </w:rPr>
        <w:t>Belas</w:t>
      </w:r>
      <w:proofErr w:type="spellEnd"/>
      <w:r w:rsidR="00BC0DF9" w:rsidRPr="00506248">
        <w:rPr>
          <w:rFonts w:ascii="Bookman Old Style" w:hAnsi="Bookman Old Style"/>
        </w:rPr>
        <w:t xml:space="preserve"> </w:t>
      </w:r>
      <w:proofErr w:type="spellStart"/>
      <w:r w:rsidR="00BC0DF9" w:rsidRPr="00506248">
        <w:rPr>
          <w:rFonts w:ascii="Bookman Old Style" w:hAnsi="Bookman Old Style"/>
          <w:bCs/>
        </w:rPr>
        <w:t>Januari</w:t>
      </w:r>
      <w:proofErr w:type="spellEnd"/>
      <w:r w:rsidR="00BC0DF9" w:rsidRPr="00506248">
        <w:rPr>
          <w:rFonts w:ascii="Bookman Old Style" w:hAnsi="Bookman Old Style"/>
          <w:bCs/>
        </w:rPr>
        <w:t xml:space="preserve"> </w:t>
      </w:r>
      <w:proofErr w:type="spellStart"/>
      <w:r w:rsidR="00EB2937">
        <w:rPr>
          <w:rFonts w:ascii="Bookman Old Style" w:hAnsi="Bookman Old Style"/>
          <w:bCs/>
        </w:rPr>
        <w:t>Dua</w:t>
      </w:r>
      <w:proofErr w:type="spellEnd"/>
      <w:r w:rsidR="00EB2937">
        <w:rPr>
          <w:rFonts w:ascii="Bookman Old Style" w:hAnsi="Bookman Old Style"/>
          <w:bCs/>
        </w:rPr>
        <w:t xml:space="preserve"> </w:t>
      </w:r>
      <w:proofErr w:type="spellStart"/>
      <w:r w:rsidR="00EB2937">
        <w:rPr>
          <w:rFonts w:ascii="Bookman Old Style" w:hAnsi="Bookman Old Style"/>
          <w:bCs/>
        </w:rPr>
        <w:t>Ribu</w:t>
      </w:r>
      <w:proofErr w:type="spellEnd"/>
      <w:r w:rsidR="00EB2937">
        <w:rPr>
          <w:rFonts w:ascii="Bookman Old Style" w:hAnsi="Bookman Old Style"/>
          <w:bCs/>
        </w:rPr>
        <w:t xml:space="preserve"> </w:t>
      </w:r>
      <w:proofErr w:type="spellStart"/>
      <w:r w:rsidR="00EB2937">
        <w:rPr>
          <w:rFonts w:ascii="Bookman Old Style" w:hAnsi="Bookman Old Style"/>
          <w:bCs/>
        </w:rPr>
        <w:t>Dua</w:t>
      </w:r>
      <w:proofErr w:type="spellEnd"/>
      <w:r w:rsidR="00EB2937">
        <w:rPr>
          <w:rFonts w:ascii="Bookman Old Style" w:hAnsi="Bookman Old Style"/>
          <w:bCs/>
        </w:rPr>
        <w:t xml:space="preserve"> </w:t>
      </w:r>
      <w:proofErr w:type="spellStart"/>
      <w:r w:rsidR="00EB2937">
        <w:rPr>
          <w:rFonts w:ascii="Bookman Old Style" w:hAnsi="Bookman Old Style"/>
          <w:bCs/>
        </w:rPr>
        <w:t>Puluh</w:t>
      </w:r>
      <w:proofErr w:type="spellEnd"/>
      <w:r w:rsidR="00EB2937">
        <w:rPr>
          <w:rFonts w:ascii="Bookman Old Style" w:hAnsi="Bookman Old Style"/>
          <w:bCs/>
        </w:rPr>
        <w:t xml:space="preserve"> </w:t>
      </w:r>
      <w:proofErr w:type="spellStart"/>
      <w:r w:rsidR="00EB2937">
        <w:rPr>
          <w:rFonts w:ascii="Bookman Old Style" w:hAnsi="Bookman Old Style"/>
          <w:bCs/>
        </w:rPr>
        <w:t>Tiga</w:t>
      </w:r>
      <w:proofErr w:type="spellEnd"/>
      <w:r w:rsidR="00BC0DF9" w:rsidRPr="00506248">
        <w:rPr>
          <w:rFonts w:ascii="Bookman Old Style" w:hAnsi="Bookman Old Style"/>
          <w:bCs/>
        </w:rPr>
        <w:t xml:space="preserve"> </w:t>
      </w:r>
      <w:proofErr w:type="gramStart"/>
      <w:r w:rsidR="00BC0DF9" w:rsidRPr="00506248">
        <w:rPr>
          <w:rFonts w:ascii="Bookman Old Style" w:hAnsi="Bookman Old Style"/>
          <w:bCs/>
        </w:rPr>
        <w:t xml:space="preserve">( </w:t>
      </w:r>
      <w:r w:rsidR="00E570A4">
        <w:rPr>
          <w:rFonts w:ascii="Bookman Old Style" w:hAnsi="Bookman Old Style"/>
          <w:bCs/>
        </w:rPr>
        <w:t>18</w:t>
      </w:r>
      <w:proofErr w:type="gramEnd"/>
      <w:r w:rsidR="00EB2937">
        <w:rPr>
          <w:rFonts w:ascii="Bookman Old Style" w:hAnsi="Bookman Old Style"/>
          <w:bCs/>
        </w:rPr>
        <w:t xml:space="preserve"> – 01 - 2023</w:t>
      </w:r>
      <w:r w:rsidR="00BC0DF9" w:rsidRPr="00506248">
        <w:rPr>
          <w:rFonts w:ascii="Bookman Old Style" w:hAnsi="Bookman Old Style"/>
          <w:bCs/>
        </w:rPr>
        <w:t xml:space="preserve"> ) </w:t>
      </w:r>
      <w:proofErr w:type="spellStart"/>
      <w:r w:rsidRPr="00506248">
        <w:rPr>
          <w:rFonts w:ascii="Bookman Old Style" w:hAnsi="Bookman Old Style"/>
          <w:bCs/>
        </w:rPr>
        <w:t>sampai</w:t>
      </w:r>
      <w:proofErr w:type="spellEnd"/>
      <w:r w:rsidRPr="00506248">
        <w:rPr>
          <w:rFonts w:ascii="Bookman Old Style" w:hAnsi="Bookman Old Style"/>
          <w:bCs/>
        </w:rPr>
        <w:t xml:space="preserve"> </w:t>
      </w:r>
      <w:proofErr w:type="spellStart"/>
      <w:r w:rsidRPr="00506248">
        <w:rPr>
          <w:rFonts w:ascii="Bookman Old Style" w:hAnsi="Bookman Old Style"/>
          <w:bCs/>
        </w:rPr>
        <w:lastRenderedPageBreak/>
        <w:t>dengan</w:t>
      </w:r>
      <w:proofErr w:type="spellEnd"/>
      <w:r w:rsidRPr="00506248">
        <w:rPr>
          <w:rFonts w:ascii="Bookman Old Style" w:hAnsi="Bookman Old Style"/>
          <w:bCs/>
        </w:rPr>
        <w:t xml:space="preserve"> </w:t>
      </w:r>
      <w:proofErr w:type="spellStart"/>
      <w:r w:rsidRPr="00506248">
        <w:rPr>
          <w:rFonts w:ascii="Bookman Old Style" w:hAnsi="Bookman Old Style"/>
          <w:bCs/>
        </w:rPr>
        <w:t>tanggal</w:t>
      </w:r>
      <w:proofErr w:type="spellEnd"/>
      <w:r w:rsidRPr="00506248">
        <w:rPr>
          <w:rFonts w:ascii="Bookman Old Style" w:hAnsi="Bookman Old Style"/>
          <w:bCs/>
        </w:rPr>
        <w:t xml:space="preserve">  </w:t>
      </w:r>
      <w:proofErr w:type="spellStart"/>
      <w:r w:rsidR="00206111">
        <w:rPr>
          <w:rFonts w:ascii="Bookman Old Style" w:hAnsi="Bookman Old Style"/>
          <w:bCs/>
        </w:rPr>
        <w:t>Delapan</w:t>
      </w:r>
      <w:proofErr w:type="spellEnd"/>
      <w:r w:rsidR="00206111">
        <w:rPr>
          <w:rFonts w:ascii="Bookman Old Style" w:hAnsi="Bookman Old Style"/>
          <w:bCs/>
        </w:rPr>
        <w:t xml:space="preserve"> </w:t>
      </w:r>
      <w:proofErr w:type="spellStart"/>
      <w:r w:rsidR="00206111">
        <w:rPr>
          <w:rFonts w:ascii="Bookman Old Style" w:hAnsi="Bookman Old Style"/>
          <w:bCs/>
        </w:rPr>
        <w:t>Belas</w:t>
      </w:r>
      <w:proofErr w:type="spellEnd"/>
      <w:r w:rsidR="00BC0DF9" w:rsidRPr="00506248">
        <w:rPr>
          <w:rFonts w:ascii="Bookman Old Style" w:hAnsi="Bookman Old Style"/>
          <w:bCs/>
        </w:rPr>
        <w:t xml:space="preserve"> </w:t>
      </w:r>
      <w:proofErr w:type="spellStart"/>
      <w:r w:rsidR="00BC0DF9" w:rsidRPr="00506248">
        <w:rPr>
          <w:rFonts w:ascii="Bookman Old Style" w:hAnsi="Bookman Old Style"/>
          <w:bCs/>
        </w:rPr>
        <w:t>Januari</w:t>
      </w:r>
      <w:proofErr w:type="spellEnd"/>
      <w:r w:rsidR="00BC0DF9" w:rsidRPr="00506248">
        <w:rPr>
          <w:rFonts w:ascii="Bookman Old Style" w:hAnsi="Bookman Old Style"/>
          <w:bCs/>
        </w:rPr>
        <w:t xml:space="preserve"> </w:t>
      </w:r>
      <w:proofErr w:type="spellStart"/>
      <w:r w:rsidRPr="00506248">
        <w:rPr>
          <w:rFonts w:ascii="Bookman Old Style" w:hAnsi="Bookman Old Style"/>
          <w:bCs/>
        </w:rPr>
        <w:t>Dua</w:t>
      </w:r>
      <w:proofErr w:type="spellEnd"/>
      <w:r w:rsidRPr="00506248">
        <w:rPr>
          <w:rFonts w:ascii="Bookman Old Style" w:hAnsi="Bookman Old Style"/>
          <w:bCs/>
        </w:rPr>
        <w:t xml:space="preserve"> </w:t>
      </w:r>
      <w:proofErr w:type="spellStart"/>
      <w:r w:rsidRPr="00506248">
        <w:rPr>
          <w:rFonts w:ascii="Bookman Old Style" w:hAnsi="Bookman Old Style"/>
          <w:bCs/>
        </w:rPr>
        <w:t>Ribu</w:t>
      </w:r>
      <w:proofErr w:type="spellEnd"/>
      <w:r w:rsidRPr="00506248">
        <w:rPr>
          <w:rFonts w:ascii="Bookman Old Style" w:hAnsi="Bookman Old Style"/>
          <w:bCs/>
        </w:rPr>
        <w:t xml:space="preserve"> </w:t>
      </w:r>
      <w:proofErr w:type="spellStart"/>
      <w:r w:rsidRPr="00506248">
        <w:rPr>
          <w:rFonts w:ascii="Bookman Old Style" w:hAnsi="Bookman Old Style"/>
          <w:bCs/>
        </w:rPr>
        <w:t>Dua</w:t>
      </w:r>
      <w:proofErr w:type="spellEnd"/>
      <w:r w:rsidRPr="00506248">
        <w:rPr>
          <w:rFonts w:ascii="Bookman Old Style" w:hAnsi="Bookman Old Style"/>
          <w:bCs/>
        </w:rPr>
        <w:t xml:space="preserve"> </w:t>
      </w:r>
      <w:proofErr w:type="spellStart"/>
      <w:r w:rsidRPr="00506248">
        <w:rPr>
          <w:rFonts w:ascii="Bookman Old Style" w:hAnsi="Bookman Old Style"/>
          <w:bCs/>
        </w:rPr>
        <w:t>Puluh</w:t>
      </w:r>
      <w:proofErr w:type="spellEnd"/>
      <w:r w:rsidRPr="00506248">
        <w:rPr>
          <w:rFonts w:ascii="Bookman Old Style" w:hAnsi="Bookman Old Style"/>
          <w:bCs/>
        </w:rPr>
        <w:t xml:space="preserve"> </w:t>
      </w:r>
      <w:proofErr w:type="spellStart"/>
      <w:r w:rsidR="00EB2937">
        <w:rPr>
          <w:rFonts w:ascii="Bookman Old Style" w:hAnsi="Bookman Old Style"/>
          <w:bCs/>
        </w:rPr>
        <w:t>E</w:t>
      </w:r>
      <w:r w:rsidR="00BC0DF9" w:rsidRPr="00506248">
        <w:rPr>
          <w:rFonts w:ascii="Bookman Old Style" w:hAnsi="Bookman Old Style"/>
          <w:bCs/>
        </w:rPr>
        <w:t>nam</w:t>
      </w:r>
      <w:proofErr w:type="spellEnd"/>
      <w:r w:rsidR="00BC0DF9" w:rsidRPr="00506248">
        <w:rPr>
          <w:rFonts w:ascii="Bookman Old Style" w:hAnsi="Bookman Old Style"/>
          <w:bCs/>
        </w:rPr>
        <w:t xml:space="preserve"> </w:t>
      </w:r>
      <w:r w:rsidRPr="00506248">
        <w:rPr>
          <w:rFonts w:ascii="Bookman Old Style" w:hAnsi="Bookman Old Style"/>
          <w:bCs/>
        </w:rPr>
        <w:t xml:space="preserve"> (</w:t>
      </w:r>
      <w:r w:rsidR="00EB2937">
        <w:rPr>
          <w:rFonts w:ascii="Bookman Old Style" w:hAnsi="Bookman Old Style"/>
          <w:bCs/>
        </w:rPr>
        <w:t xml:space="preserve"> </w:t>
      </w:r>
      <w:r w:rsidR="00E570A4">
        <w:rPr>
          <w:rFonts w:ascii="Bookman Old Style" w:hAnsi="Bookman Old Style"/>
          <w:bCs/>
        </w:rPr>
        <w:t>18</w:t>
      </w:r>
      <w:r w:rsidR="00BC0DF9" w:rsidRPr="00506248">
        <w:rPr>
          <w:rFonts w:ascii="Bookman Old Style" w:hAnsi="Bookman Old Style"/>
          <w:bCs/>
        </w:rPr>
        <w:t>- 01</w:t>
      </w:r>
      <w:r w:rsidRPr="00506248">
        <w:rPr>
          <w:rFonts w:ascii="Bookman Old Style" w:hAnsi="Bookman Old Style"/>
          <w:bCs/>
        </w:rPr>
        <w:t>-202</w:t>
      </w:r>
      <w:r w:rsidR="00BC0DF9" w:rsidRPr="00506248">
        <w:rPr>
          <w:rFonts w:ascii="Bookman Old Style" w:hAnsi="Bookman Old Style"/>
          <w:bCs/>
        </w:rPr>
        <w:t>6</w:t>
      </w:r>
      <w:r w:rsidR="00EB2937">
        <w:rPr>
          <w:rFonts w:ascii="Bookman Old Style" w:hAnsi="Bookman Old Style"/>
          <w:bCs/>
        </w:rPr>
        <w:t xml:space="preserve"> </w:t>
      </w:r>
      <w:r w:rsidRPr="00506248">
        <w:rPr>
          <w:rFonts w:ascii="Bookman Old Style" w:hAnsi="Bookman Old Style"/>
          <w:bCs/>
        </w:rPr>
        <w:t xml:space="preserve">). </w:t>
      </w:r>
    </w:p>
    <w:p w14:paraId="6AD120D9" w14:textId="1F215623" w:rsidR="00D27BDD" w:rsidRPr="00C85BDC" w:rsidRDefault="00D27BDD" w:rsidP="00390FFC">
      <w:pPr>
        <w:pStyle w:val="ListParagraph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C85BDC">
        <w:rPr>
          <w:rFonts w:ascii="Bookman Old Style" w:hAnsi="Bookman Old Style"/>
        </w:rPr>
        <w:t>Dalam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hal</w:t>
      </w:r>
      <w:proofErr w:type="spellEnd"/>
      <w:r w:rsidRPr="00C85BDC">
        <w:rPr>
          <w:rFonts w:ascii="Bookman Old Style" w:hAnsi="Bookman Old Style"/>
        </w:rPr>
        <w:t xml:space="preserve"> salah </w:t>
      </w:r>
      <w:proofErr w:type="spellStart"/>
      <w:r w:rsidRPr="00C85BDC">
        <w:rPr>
          <w:rFonts w:ascii="Bookman Old Style" w:hAnsi="Bookman Old Style"/>
        </w:rPr>
        <w:t>satu</w:t>
      </w:r>
      <w:proofErr w:type="spellEnd"/>
      <w:r w:rsidRPr="00C85BDC">
        <w:rPr>
          <w:rFonts w:ascii="Bookman Old Style" w:hAnsi="Bookman Old Style"/>
        </w:rPr>
        <w:t xml:space="preserve"> PIHAK </w:t>
      </w:r>
      <w:proofErr w:type="spellStart"/>
      <w:r w:rsidRPr="00C85BDC">
        <w:rPr>
          <w:rFonts w:ascii="Bookman Old Style" w:hAnsi="Bookman Old Style"/>
        </w:rPr>
        <w:t>ingin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memperpanjang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mengakhiri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Perjanjian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sebelum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jangka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waktu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sebagaimana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dimaksud</w:t>
      </w:r>
      <w:proofErr w:type="spellEnd"/>
      <w:r w:rsidRPr="00C85BDC">
        <w:rPr>
          <w:rFonts w:ascii="Bookman Old Style" w:hAnsi="Bookman Old Style"/>
        </w:rPr>
        <w:t xml:space="preserve"> pada </w:t>
      </w:r>
      <w:proofErr w:type="spellStart"/>
      <w:r w:rsidRPr="00C85BDC">
        <w:rPr>
          <w:rFonts w:ascii="Bookman Old Style" w:hAnsi="Bookman Old Style"/>
        </w:rPr>
        <w:t>ayat</w:t>
      </w:r>
      <w:proofErr w:type="spellEnd"/>
      <w:r w:rsidRPr="00C85BDC">
        <w:rPr>
          <w:rFonts w:ascii="Bookman Old Style" w:hAnsi="Bookman Old Style"/>
        </w:rPr>
        <w:t xml:space="preserve"> (1), </w:t>
      </w:r>
      <w:proofErr w:type="spellStart"/>
      <w:r w:rsidRPr="00C85BDC">
        <w:rPr>
          <w:rFonts w:ascii="Bookman Old Style" w:hAnsi="Bookman Old Style"/>
        </w:rPr>
        <w:t>maka</w:t>
      </w:r>
      <w:proofErr w:type="spellEnd"/>
      <w:r w:rsidRPr="00C85BDC">
        <w:rPr>
          <w:rFonts w:ascii="Bookman Old Style" w:hAnsi="Bookman Old Style"/>
        </w:rPr>
        <w:t xml:space="preserve"> PARA PIHAK </w:t>
      </w:r>
      <w:proofErr w:type="spellStart"/>
      <w:r w:rsidRPr="00C85BDC">
        <w:rPr>
          <w:rFonts w:ascii="Bookman Old Style" w:hAnsi="Bookman Old Style"/>
        </w:rPr>
        <w:t>akan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berkoordinasi</w:t>
      </w:r>
      <w:proofErr w:type="spellEnd"/>
      <w:r w:rsidRPr="00C85BDC">
        <w:rPr>
          <w:rFonts w:ascii="Bookman Old Style" w:hAnsi="Bookman Old Style"/>
        </w:rPr>
        <w:t xml:space="preserve"> paling </w:t>
      </w:r>
      <w:proofErr w:type="spellStart"/>
      <w:r w:rsidRPr="00C85BDC">
        <w:rPr>
          <w:rFonts w:ascii="Bookman Old Style" w:hAnsi="Bookman Old Style"/>
        </w:rPr>
        <w:t>lambat</w:t>
      </w:r>
      <w:proofErr w:type="spellEnd"/>
      <w:r w:rsidRPr="00C85BDC">
        <w:rPr>
          <w:rFonts w:ascii="Bookman Old Style" w:hAnsi="Bookman Old Style"/>
        </w:rPr>
        <w:t xml:space="preserve"> 6 (</w:t>
      </w:r>
      <w:proofErr w:type="spellStart"/>
      <w:r w:rsidRPr="00C85BDC">
        <w:rPr>
          <w:rFonts w:ascii="Bookman Old Style" w:hAnsi="Bookman Old Style"/>
        </w:rPr>
        <w:t>enam</w:t>
      </w:r>
      <w:proofErr w:type="spellEnd"/>
      <w:r w:rsidRPr="00C85BDC">
        <w:rPr>
          <w:rFonts w:ascii="Bookman Old Style" w:hAnsi="Bookman Old Style"/>
        </w:rPr>
        <w:t xml:space="preserve">) </w:t>
      </w:r>
      <w:proofErr w:type="spellStart"/>
      <w:r w:rsidRPr="00C85BDC">
        <w:rPr>
          <w:rFonts w:ascii="Bookman Old Style" w:hAnsi="Bookman Old Style"/>
        </w:rPr>
        <w:t>bulan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sebelumnya</w:t>
      </w:r>
      <w:proofErr w:type="spellEnd"/>
      <w:r w:rsidRPr="00C85BDC">
        <w:rPr>
          <w:rFonts w:ascii="Bookman Old Style" w:hAnsi="Bookman Old Style"/>
        </w:rPr>
        <w:t xml:space="preserve">. </w:t>
      </w:r>
    </w:p>
    <w:p w14:paraId="593237C9" w14:textId="77777777" w:rsidR="00F83EC1" w:rsidRPr="00D27BDD" w:rsidRDefault="00F83EC1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0906746A" w14:textId="57ACBBDB" w:rsidR="00C85BDC" w:rsidRDefault="00D27BDD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PASAL 10</w:t>
      </w:r>
    </w:p>
    <w:p w14:paraId="5BDA8209" w14:textId="18AFA6FD" w:rsidR="00D27BDD" w:rsidRPr="00D27BDD" w:rsidRDefault="00D27BDD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D27BDD">
        <w:rPr>
          <w:rFonts w:ascii="Bookman Old Style" w:hAnsi="Bookman Old Style"/>
        </w:rPr>
        <w:t>KERAHASIAAN</w:t>
      </w:r>
    </w:p>
    <w:p w14:paraId="68BB8A07" w14:textId="77777777" w:rsidR="00D27BDD" w:rsidRPr="00D27BDD" w:rsidRDefault="00D27BDD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1D0EDBB4" w14:textId="77777777" w:rsidR="00C85BDC" w:rsidRDefault="00D27BDD" w:rsidP="00390FFC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C85BDC">
        <w:rPr>
          <w:rFonts w:ascii="Bookman Old Style" w:hAnsi="Bookman Old Style"/>
        </w:rPr>
        <w:t xml:space="preserve">Data </w:t>
      </w:r>
      <w:proofErr w:type="spellStart"/>
      <w:r w:rsidRPr="00C85BDC">
        <w:rPr>
          <w:rFonts w:ascii="Bookman Old Style" w:hAnsi="Bookman Old Style"/>
        </w:rPr>
        <w:t>Pribadi</w:t>
      </w:r>
      <w:proofErr w:type="spellEnd"/>
      <w:r w:rsidRPr="00C85BDC">
        <w:rPr>
          <w:rFonts w:ascii="Bookman Old Style" w:hAnsi="Bookman Old Style"/>
        </w:rPr>
        <w:t xml:space="preserve"> dan/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data dan </w:t>
      </w:r>
      <w:proofErr w:type="spellStart"/>
      <w:r w:rsidRPr="00C85BDC">
        <w:rPr>
          <w:rFonts w:ascii="Bookman Old Style" w:hAnsi="Bookman Old Style"/>
        </w:rPr>
        <w:t>Informasi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lainnya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bersifat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Rahasia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dalam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Perjanjian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ini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mencakup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seluruh</w:t>
      </w:r>
      <w:proofErr w:type="spellEnd"/>
      <w:r w:rsidRPr="00C85BDC">
        <w:rPr>
          <w:rFonts w:ascii="Bookman Old Style" w:hAnsi="Bookman Old Style"/>
        </w:rPr>
        <w:t xml:space="preserve"> data dan </w:t>
      </w:r>
      <w:proofErr w:type="spellStart"/>
      <w:r w:rsidRPr="00C85BDC">
        <w:rPr>
          <w:rFonts w:ascii="Bookman Old Style" w:hAnsi="Bookman Old Style"/>
        </w:rPr>
        <w:t>informasi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diberikan</w:t>
      </w:r>
      <w:proofErr w:type="spellEnd"/>
      <w:r w:rsidRPr="00C85BDC">
        <w:rPr>
          <w:rFonts w:ascii="Bookman Old Style" w:hAnsi="Bookman Old Style"/>
        </w:rPr>
        <w:t xml:space="preserve"> oleh </w:t>
      </w:r>
      <w:proofErr w:type="spellStart"/>
      <w:r w:rsidRPr="00C85BDC">
        <w:rPr>
          <w:rFonts w:ascii="Bookman Old Style" w:hAnsi="Bookman Old Style"/>
        </w:rPr>
        <w:t>Pihak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pengungkap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kepada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Pihak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penerima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baik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secara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lisan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maupun</w:t>
      </w:r>
      <w:proofErr w:type="spellEnd"/>
      <w:r w:rsidRPr="00C85BDC">
        <w:rPr>
          <w:rFonts w:ascii="Bookman Old Style" w:hAnsi="Bookman Old Style"/>
        </w:rPr>
        <w:t xml:space="preserve"> tulisan </w:t>
      </w:r>
      <w:proofErr w:type="spellStart"/>
      <w:r w:rsidRPr="00C85BDC">
        <w:rPr>
          <w:rFonts w:ascii="Bookman Old Style" w:hAnsi="Bookman Old Style"/>
        </w:rPr>
        <w:t>dalam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bentuk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elektronik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non-</w:t>
      </w:r>
      <w:proofErr w:type="spellStart"/>
      <w:r w:rsidRPr="00C85BDC">
        <w:rPr>
          <w:rFonts w:ascii="Bookman Old Style" w:hAnsi="Bookman Old Style"/>
        </w:rPr>
        <w:t>elektronik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dengan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tegas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dinyatakan</w:t>
      </w:r>
      <w:proofErr w:type="spellEnd"/>
      <w:r w:rsidRPr="00C85BDC">
        <w:rPr>
          <w:rFonts w:ascii="Bookman Old Style" w:hAnsi="Bookman Old Style"/>
        </w:rPr>
        <w:t xml:space="preserve"> oleh </w:t>
      </w:r>
      <w:proofErr w:type="spellStart"/>
      <w:r w:rsidRPr="00C85BDC">
        <w:rPr>
          <w:rFonts w:ascii="Bookman Old Style" w:hAnsi="Bookman Old Style"/>
        </w:rPr>
        <w:t>Pihak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pengungkap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sebagai</w:t>
      </w:r>
      <w:proofErr w:type="spellEnd"/>
      <w:r w:rsidRPr="00C85BDC">
        <w:rPr>
          <w:rFonts w:ascii="Bookman Old Style" w:hAnsi="Bookman Old Style"/>
        </w:rPr>
        <w:t xml:space="preserve"> “</w:t>
      </w:r>
      <w:proofErr w:type="spellStart"/>
      <w:r w:rsidRPr="00C85BDC">
        <w:rPr>
          <w:rFonts w:ascii="Bookman Old Style" w:hAnsi="Bookman Old Style"/>
        </w:rPr>
        <w:t>rahasia</w:t>
      </w:r>
      <w:proofErr w:type="spellEnd"/>
      <w:r w:rsidRPr="00C85BDC">
        <w:rPr>
          <w:rFonts w:ascii="Bookman Old Style" w:hAnsi="Bookman Old Style"/>
        </w:rPr>
        <w:t>”, “</w:t>
      </w:r>
      <w:proofErr w:type="spellStart"/>
      <w:r w:rsidRPr="00C85BDC">
        <w:rPr>
          <w:rFonts w:ascii="Bookman Old Style" w:hAnsi="Bookman Old Style"/>
        </w:rPr>
        <w:t>tertutup</w:t>
      </w:r>
      <w:proofErr w:type="spellEnd"/>
      <w:r w:rsidRPr="00C85BDC">
        <w:rPr>
          <w:rFonts w:ascii="Bookman Old Style" w:hAnsi="Bookman Old Style"/>
        </w:rPr>
        <w:t xml:space="preserve">” 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kata lain yang </w:t>
      </w:r>
      <w:proofErr w:type="spellStart"/>
      <w:r w:rsidRPr="00C85BDC">
        <w:rPr>
          <w:rFonts w:ascii="Bookman Old Style" w:hAnsi="Bookman Old Style"/>
        </w:rPr>
        <w:t>serupa</w:t>
      </w:r>
      <w:proofErr w:type="spellEnd"/>
      <w:r w:rsidRPr="00C85BDC">
        <w:rPr>
          <w:rFonts w:ascii="Bookman Old Style" w:hAnsi="Bookman Old Style"/>
        </w:rPr>
        <w:t xml:space="preserve">. </w:t>
      </w:r>
    </w:p>
    <w:p w14:paraId="34AC1D96" w14:textId="540901A9" w:rsidR="00C85BDC" w:rsidRDefault="00D27BDD" w:rsidP="00390FFC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C85BDC">
        <w:rPr>
          <w:rFonts w:ascii="Bookman Old Style" w:hAnsi="Bookman Old Style"/>
        </w:rPr>
        <w:t>Pertukaran</w:t>
      </w:r>
      <w:proofErr w:type="spellEnd"/>
      <w:r w:rsidRPr="00C85BDC">
        <w:rPr>
          <w:rFonts w:ascii="Bookman Old Style" w:hAnsi="Bookman Old Style"/>
        </w:rPr>
        <w:t xml:space="preserve"> Data </w:t>
      </w:r>
      <w:proofErr w:type="spellStart"/>
      <w:r w:rsidRPr="00C85BDC">
        <w:rPr>
          <w:rFonts w:ascii="Bookman Old Style" w:hAnsi="Bookman Old Style"/>
        </w:rPr>
        <w:t>P</w:t>
      </w:r>
      <w:r w:rsidR="003423DB">
        <w:rPr>
          <w:rFonts w:ascii="Bookman Old Style" w:hAnsi="Bookman Old Style"/>
        </w:rPr>
        <w:t>ri</w:t>
      </w:r>
      <w:r w:rsidRPr="00C85BDC">
        <w:rPr>
          <w:rFonts w:ascii="Bookman Old Style" w:hAnsi="Bookman Old Style"/>
        </w:rPr>
        <w:t>badi</w:t>
      </w:r>
      <w:proofErr w:type="spellEnd"/>
      <w:r w:rsidRPr="00C85BDC">
        <w:rPr>
          <w:rFonts w:ascii="Bookman Old Style" w:hAnsi="Bookman Old Style"/>
        </w:rPr>
        <w:t xml:space="preserve"> dan/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data dan </w:t>
      </w:r>
      <w:proofErr w:type="spellStart"/>
      <w:r w:rsidRPr="00C85BDC">
        <w:rPr>
          <w:rFonts w:ascii="Bookman Old Style" w:hAnsi="Bookman Old Style"/>
        </w:rPr>
        <w:t>Informasi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lainnya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bersifat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Rahasia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sebagaimana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dimaksud</w:t>
      </w:r>
      <w:proofErr w:type="spellEnd"/>
      <w:r w:rsidRPr="00C85BDC">
        <w:rPr>
          <w:rFonts w:ascii="Bookman Old Style" w:hAnsi="Bookman Old Style"/>
        </w:rPr>
        <w:t xml:space="preserve"> pada </w:t>
      </w:r>
      <w:proofErr w:type="spellStart"/>
      <w:r w:rsidRPr="00C85BDC">
        <w:rPr>
          <w:rFonts w:ascii="Bookman Old Style" w:hAnsi="Bookman Old Style"/>
        </w:rPr>
        <w:t>ayat</w:t>
      </w:r>
      <w:proofErr w:type="spellEnd"/>
      <w:r w:rsidRPr="00C85BDC">
        <w:rPr>
          <w:rFonts w:ascii="Bookman Old Style" w:hAnsi="Bookman Old Style"/>
        </w:rPr>
        <w:t xml:space="preserve"> (1) </w:t>
      </w:r>
      <w:proofErr w:type="spellStart"/>
      <w:r w:rsidRPr="00C85BDC">
        <w:rPr>
          <w:rFonts w:ascii="Bookman Old Style" w:hAnsi="Bookman Old Style"/>
        </w:rPr>
        <w:t>dilakukan</w:t>
      </w:r>
      <w:proofErr w:type="spellEnd"/>
      <w:r w:rsidRPr="00C85BDC">
        <w:rPr>
          <w:rFonts w:ascii="Bookman Old Style" w:hAnsi="Bookman Old Style"/>
        </w:rPr>
        <w:t xml:space="preserve"> dan </w:t>
      </w:r>
      <w:proofErr w:type="spellStart"/>
      <w:r w:rsidRPr="00C85BDC">
        <w:rPr>
          <w:rFonts w:ascii="Bookman Old Style" w:hAnsi="Bookman Old Style"/>
        </w:rPr>
        <w:t>diberikan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sesuai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peraturan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perundang-undangan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berlaku</w:t>
      </w:r>
      <w:proofErr w:type="spellEnd"/>
      <w:r w:rsidRPr="00C85BDC">
        <w:rPr>
          <w:rFonts w:ascii="Bookman Old Style" w:hAnsi="Bookman Old Style"/>
        </w:rPr>
        <w:t xml:space="preserve">. </w:t>
      </w:r>
    </w:p>
    <w:p w14:paraId="409CE717" w14:textId="77777777" w:rsidR="00C85BDC" w:rsidRDefault="00D27BDD" w:rsidP="00390FFC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C85BDC">
        <w:rPr>
          <w:rFonts w:ascii="Bookman Old Style" w:hAnsi="Bookman Old Style"/>
        </w:rPr>
        <w:t xml:space="preserve">PARA PIHAK </w:t>
      </w:r>
      <w:proofErr w:type="spellStart"/>
      <w:r w:rsidRPr="00C85BDC">
        <w:rPr>
          <w:rFonts w:ascii="Bookman Old Style" w:hAnsi="Bookman Old Style"/>
        </w:rPr>
        <w:t>bertanggung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jawab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atas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kerahasiaan</w:t>
      </w:r>
      <w:proofErr w:type="spellEnd"/>
      <w:r w:rsidRPr="00C85BDC">
        <w:rPr>
          <w:rFonts w:ascii="Bookman Old Style" w:hAnsi="Bookman Old Style"/>
        </w:rPr>
        <w:t xml:space="preserve">, </w:t>
      </w:r>
      <w:proofErr w:type="spellStart"/>
      <w:r w:rsidRPr="00C85BDC">
        <w:rPr>
          <w:rFonts w:ascii="Bookman Old Style" w:hAnsi="Bookman Old Style"/>
        </w:rPr>
        <w:t>penggunaan</w:t>
      </w:r>
      <w:proofErr w:type="spellEnd"/>
      <w:r w:rsidRPr="00C85BDC">
        <w:rPr>
          <w:rFonts w:ascii="Bookman Old Style" w:hAnsi="Bookman Old Style"/>
        </w:rPr>
        <w:t xml:space="preserve">, dan </w:t>
      </w:r>
      <w:proofErr w:type="spellStart"/>
      <w:r w:rsidRPr="00C85BDC">
        <w:rPr>
          <w:rFonts w:ascii="Bookman Old Style" w:hAnsi="Bookman Old Style"/>
        </w:rPr>
        <w:t>pengamanan</w:t>
      </w:r>
      <w:proofErr w:type="spellEnd"/>
      <w:r w:rsidRPr="00C85BDC">
        <w:rPr>
          <w:rFonts w:ascii="Bookman Old Style" w:hAnsi="Bookman Old Style"/>
        </w:rPr>
        <w:t xml:space="preserve"> Data </w:t>
      </w:r>
      <w:proofErr w:type="spellStart"/>
      <w:r w:rsidRPr="00C85BDC">
        <w:rPr>
          <w:rFonts w:ascii="Bookman Old Style" w:hAnsi="Bookman Old Style"/>
        </w:rPr>
        <w:t>Pribadi</w:t>
      </w:r>
      <w:proofErr w:type="spellEnd"/>
      <w:r w:rsidRPr="00C85BDC">
        <w:rPr>
          <w:rFonts w:ascii="Bookman Old Style" w:hAnsi="Bookman Old Style"/>
        </w:rPr>
        <w:t xml:space="preserve"> dan/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data dan </w:t>
      </w:r>
      <w:proofErr w:type="spellStart"/>
      <w:r w:rsidRPr="00C85BDC">
        <w:rPr>
          <w:rFonts w:ascii="Bookman Old Style" w:hAnsi="Bookman Old Style"/>
        </w:rPr>
        <w:t>Informasi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lainnya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bersifat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Rahasia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sebagaimana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dimaksud</w:t>
      </w:r>
      <w:proofErr w:type="spellEnd"/>
      <w:r w:rsidRPr="00C85BDC">
        <w:rPr>
          <w:rFonts w:ascii="Bookman Old Style" w:hAnsi="Bookman Old Style"/>
        </w:rPr>
        <w:t xml:space="preserve"> pada </w:t>
      </w:r>
      <w:proofErr w:type="spellStart"/>
      <w:r w:rsidRPr="00C85BDC">
        <w:rPr>
          <w:rFonts w:ascii="Bookman Old Style" w:hAnsi="Bookman Old Style"/>
        </w:rPr>
        <w:t>ayat</w:t>
      </w:r>
      <w:proofErr w:type="spellEnd"/>
      <w:r w:rsidRPr="00C85BDC">
        <w:rPr>
          <w:rFonts w:ascii="Bookman Old Style" w:hAnsi="Bookman Old Style"/>
        </w:rPr>
        <w:t xml:space="preserve"> (1). </w:t>
      </w:r>
    </w:p>
    <w:p w14:paraId="44216090" w14:textId="77777777" w:rsidR="00C85BDC" w:rsidRDefault="00D27BDD" w:rsidP="00390FFC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C85BDC">
        <w:rPr>
          <w:rFonts w:ascii="Bookman Old Style" w:hAnsi="Bookman Old Style"/>
        </w:rPr>
        <w:t xml:space="preserve">PARA PIHAK </w:t>
      </w:r>
      <w:proofErr w:type="spellStart"/>
      <w:r w:rsidRPr="00C85BDC">
        <w:rPr>
          <w:rFonts w:ascii="Bookman Old Style" w:hAnsi="Bookman Old Style"/>
        </w:rPr>
        <w:t>dilarang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memberikan</w:t>
      </w:r>
      <w:proofErr w:type="spellEnd"/>
      <w:r w:rsidRPr="00C85BDC">
        <w:rPr>
          <w:rFonts w:ascii="Bookman Old Style" w:hAnsi="Bookman Old Style"/>
        </w:rPr>
        <w:t xml:space="preserve">, </w:t>
      </w:r>
      <w:proofErr w:type="spellStart"/>
      <w:r w:rsidRPr="00C85BDC">
        <w:rPr>
          <w:rFonts w:ascii="Bookman Old Style" w:hAnsi="Bookman Old Style"/>
        </w:rPr>
        <w:t>meneruskan</w:t>
      </w:r>
      <w:proofErr w:type="spellEnd"/>
      <w:r w:rsidRPr="00C85BDC">
        <w:rPr>
          <w:rFonts w:ascii="Bookman Old Style" w:hAnsi="Bookman Old Style"/>
        </w:rPr>
        <w:t>, dan/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mengungkapkan</w:t>
      </w:r>
      <w:proofErr w:type="spellEnd"/>
      <w:r w:rsidRPr="00C85BDC">
        <w:rPr>
          <w:rFonts w:ascii="Bookman Old Style" w:hAnsi="Bookman Old Style"/>
        </w:rPr>
        <w:t xml:space="preserve"> Data </w:t>
      </w:r>
      <w:proofErr w:type="spellStart"/>
      <w:r w:rsidRPr="00C85BDC">
        <w:rPr>
          <w:rFonts w:ascii="Bookman Old Style" w:hAnsi="Bookman Old Style"/>
        </w:rPr>
        <w:t>Pribadi</w:t>
      </w:r>
      <w:proofErr w:type="spellEnd"/>
      <w:r w:rsidRPr="00C85BDC">
        <w:rPr>
          <w:rFonts w:ascii="Bookman Old Style" w:hAnsi="Bookman Old Style"/>
        </w:rPr>
        <w:t xml:space="preserve"> dan/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data dan </w:t>
      </w:r>
      <w:proofErr w:type="spellStart"/>
      <w:r w:rsidRPr="00C85BDC">
        <w:rPr>
          <w:rFonts w:ascii="Bookman Old Style" w:hAnsi="Bookman Old Style"/>
        </w:rPr>
        <w:t>Informasi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lainnya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bersifat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Rahasia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sebagaimana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dimaksud</w:t>
      </w:r>
      <w:proofErr w:type="spellEnd"/>
      <w:r w:rsidRPr="00C85BDC">
        <w:rPr>
          <w:rFonts w:ascii="Bookman Old Style" w:hAnsi="Bookman Old Style"/>
        </w:rPr>
        <w:t xml:space="preserve"> pada </w:t>
      </w:r>
      <w:proofErr w:type="spellStart"/>
      <w:r w:rsidRPr="00C85BDC">
        <w:rPr>
          <w:rFonts w:ascii="Bookman Old Style" w:hAnsi="Bookman Old Style"/>
        </w:rPr>
        <w:t>ayat</w:t>
      </w:r>
      <w:proofErr w:type="spellEnd"/>
      <w:r w:rsidRPr="00C85BDC">
        <w:rPr>
          <w:rFonts w:ascii="Bookman Old Style" w:hAnsi="Bookman Old Style"/>
        </w:rPr>
        <w:t xml:space="preserve"> (1) </w:t>
      </w:r>
      <w:proofErr w:type="spellStart"/>
      <w:r w:rsidRPr="00C85BDC">
        <w:rPr>
          <w:rFonts w:ascii="Bookman Old Style" w:hAnsi="Bookman Old Style"/>
        </w:rPr>
        <w:t>kepada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pihak</w:t>
      </w:r>
      <w:proofErr w:type="spellEnd"/>
      <w:r w:rsidRPr="00C85BDC">
        <w:rPr>
          <w:rFonts w:ascii="Bookman Old Style" w:hAnsi="Bookman Old Style"/>
        </w:rPr>
        <w:t xml:space="preserve"> lain </w:t>
      </w:r>
      <w:proofErr w:type="spellStart"/>
      <w:r w:rsidRPr="00C85BDC">
        <w:rPr>
          <w:rFonts w:ascii="Bookman Old Style" w:hAnsi="Bookman Old Style"/>
        </w:rPr>
        <w:t>tanpa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persetujuan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tertulis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dari</w:t>
      </w:r>
      <w:proofErr w:type="spellEnd"/>
      <w:r w:rsidRPr="00C85BDC">
        <w:rPr>
          <w:rFonts w:ascii="Bookman Old Style" w:hAnsi="Bookman Old Style"/>
        </w:rPr>
        <w:t xml:space="preserve"> PIHAK 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pihak</w:t>
      </w:r>
      <w:proofErr w:type="spellEnd"/>
      <w:r w:rsidRPr="00C85BDC">
        <w:rPr>
          <w:rFonts w:ascii="Bookman Old Style" w:hAnsi="Bookman Old Style"/>
        </w:rPr>
        <w:t xml:space="preserve"> lain yang </w:t>
      </w:r>
      <w:proofErr w:type="spellStart"/>
      <w:r w:rsidRPr="00C85BDC">
        <w:rPr>
          <w:rFonts w:ascii="Bookman Old Style" w:hAnsi="Bookman Old Style"/>
        </w:rPr>
        <w:t>memberikan</w:t>
      </w:r>
      <w:proofErr w:type="spellEnd"/>
      <w:r w:rsidRPr="00C85BDC">
        <w:rPr>
          <w:rFonts w:ascii="Bookman Old Style" w:hAnsi="Bookman Old Style"/>
        </w:rPr>
        <w:t xml:space="preserve"> Data </w:t>
      </w:r>
      <w:proofErr w:type="spellStart"/>
      <w:r w:rsidRPr="00C85BDC">
        <w:rPr>
          <w:rFonts w:ascii="Bookman Old Style" w:hAnsi="Bookman Old Style"/>
        </w:rPr>
        <w:t>Pribadi</w:t>
      </w:r>
      <w:proofErr w:type="spellEnd"/>
      <w:r w:rsidRPr="00C85BDC">
        <w:rPr>
          <w:rFonts w:ascii="Bookman Old Style" w:hAnsi="Bookman Old Style"/>
        </w:rPr>
        <w:t xml:space="preserve"> dan/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data dan </w:t>
      </w:r>
      <w:proofErr w:type="spellStart"/>
      <w:r w:rsidRPr="00C85BDC">
        <w:rPr>
          <w:rFonts w:ascii="Bookman Old Style" w:hAnsi="Bookman Old Style"/>
        </w:rPr>
        <w:t>Informasi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lainnya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bersifat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Rahasia</w:t>
      </w:r>
      <w:proofErr w:type="spellEnd"/>
      <w:r w:rsidRPr="00C85BDC">
        <w:rPr>
          <w:rFonts w:ascii="Bookman Old Style" w:hAnsi="Bookman Old Style"/>
        </w:rPr>
        <w:t xml:space="preserve">. </w:t>
      </w:r>
    </w:p>
    <w:p w14:paraId="33AAD51B" w14:textId="77777777" w:rsidR="00C85BDC" w:rsidRDefault="00D27BDD" w:rsidP="00390FFC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r w:rsidRPr="00C85BDC">
        <w:rPr>
          <w:rFonts w:ascii="Bookman Old Style" w:hAnsi="Bookman Old Style"/>
        </w:rPr>
        <w:t xml:space="preserve">PARA PIHAK </w:t>
      </w:r>
      <w:proofErr w:type="spellStart"/>
      <w:r w:rsidRPr="00C85BDC">
        <w:rPr>
          <w:rFonts w:ascii="Bookman Old Style" w:hAnsi="Bookman Old Style"/>
        </w:rPr>
        <w:t>sepakat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tidak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menyalin</w:t>
      </w:r>
      <w:proofErr w:type="spellEnd"/>
      <w:r w:rsidRPr="00C85BDC">
        <w:rPr>
          <w:rFonts w:ascii="Bookman Old Style" w:hAnsi="Bookman Old Style"/>
        </w:rPr>
        <w:t xml:space="preserve">, </w:t>
      </w:r>
      <w:proofErr w:type="spellStart"/>
      <w:r w:rsidRPr="00C85BDC">
        <w:rPr>
          <w:rFonts w:ascii="Bookman Old Style" w:hAnsi="Bookman Old Style"/>
        </w:rPr>
        <w:t>meniru</w:t>
      </w:r>
      <w:proofErr w:type="spellEnd"/>
      <w:r w:rsidRPr="00C85BDC">
        <w:rPr>
          <w:rFonts w:ascii="Bookman Old Style" w:hAnsi="Bookman Old Style"/>
        </w:rPr>
        <w:t xml:space="preserve">, 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memproduksi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ulang</w:t>
      </w:r>
      <w:proofErr w:type="spellEnd"/>
      <w:r w:rsidRPr="00C85BDC">
        <w:rPr>
          <w:rFonts w:ascii="Bookman Old Style" w:hAnsi="Bookman Old Style"/>
        </w:rPr>
        <w:t xml:space="preserve"> Data </w:t>
      </w:r>
      <w:proofErr w:type="spellStart"/>
      <w:r w:rsidRPr="00C85BDC">
        <w:rPr>
          <w:rFonts w:ascii="Bookman Old Style" w:hAnsi="Bookman Old Style"/>
        </w:rPr>
        <w:t>Pribadi</w:t>
      </w:r>
      <w:proofErr w:type="spellEnd"/>
      <w:r w:rsidRPr="00C85BDC">
        <w:rPr>
          <w:rFonts w:ascii="Bookman Old Style" w:hAnsi="Bookman Old Style"/>
        </w:rPr>
        <w:t xml:space="preserve"> dan/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data dan </w:t>
      </w:r>
      <w:proofErr w:type="spellStart"/>
      <w:r w:rsidRPr="00C85BDC">
        <w:rPr>
          <w:rFonts w:ascii="Bookman Old Style" w:hAnsi="Bookman Old Style"/>
        </w:rPr>
        <w:t>Informasi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lainnya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bersifat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Rahasia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sebagaimana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dimaksud</w:t>
      </w:r>
      <w:proofErr w:type="spellEnd"/>
      <w:r w:rsidRPr="00C85BDC">
        <w:rPr>
          <w:rFonts w:ascii="Bookman Old Style" w:hAnsi="Bookman Old Style"/>
        </w:rPr>
        <w:t xml:space="preserve"> pada </w:t>
      </w:r>
      <w:proofErr w:type="spellStart"/>
      <w:r w:rsidRPr="00C85BDC">
        <w:rPr>
          <w:rFonts w:ascii="Bookman Old Style" w:hAnsi="Bookman Old Style"/>
        </w:rPr>
        <w:t>ayat</w:t>
      </w:r>
      <w:proofErr w:type="spellEnd"/>
      <w:r w:rsidRPr="00C85BDC">
        <w:rPr>
          <w:rFonts w:ascii="Bookman Old Style" w:hAnsi="Bookman Old Style"/>
        </w:rPr>
        <w:t xml:space="preserve"> (1) </w:t>
      </w:r>
      <w:proofErr w:type="spellStart"/>
      <w:r w:rsidRPr="00C85BDC">
        <w:rPr>
          <w:rFonts w:ascii="Bookman Old Style" w:hAnsi="Bookman Old Style"/>
        </w:rPr>
        <w:t>tanpa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ijin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tertulis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dari</w:t>
      </w:r>
      <w:proofErr w:type="spellEnd"/>
      <w:r w:rsidRPr="00C85BDC">
        <w:rPr>
          <w:rFonts w:ascii="Bookman Old Style" w:hAnsi="Bookman Old Style"/>
        </w:rPr>
        <w:t xml:space="preserve"> PIHAK yang </w:t>
      </w:r>
      <w:proofErr w:type="spellStart"/>
      <w:r w:rsidRPr="00C85BDC">
        <w:rPr>
          <w:rFonts w:ascii="Bookman Old Style" w:hAnsi="Bookman Old Style"/>
        </w:rPr>
        <w:t>memiliki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="00C85BDC">
        <w:rPr>
          <w:rFonts w:ascii="Bookman Old Style" w:hAnsi="Bookman Old Style"/>
        </w:rPr>
        <w:t xml:space="preserve"> </w:t>
      </w:r>
      <w:proofErr w:type="spellStart"/>
      <w:r w:rsidR="002F78C1" w:rsidRPr="00C85BDC">
        <w:rPr>
          <w:rFonts w:ascii="Bookman Old Style" w:hAnsi="Bookman Old Style"/>
        </w:rPr>
        <w:t>memberikan</w:t>
      </w:r>
      <w:proofErr w:type="spellEnd"/>
      <w:r w:rsidR="002F78C1" w:rsidRPr="00C85BDC">
        <w:rPr>
          <w:rFonts w:ascii="Bookman Old Style" w:hAnsi="Bookman Old Style"/>
        </w:rPr>
        <w:t xml:space="preserve"> Data </w:t>
      </w:r>
      <w:proofErr w:type="spellStart"/>
      <w:r w:rsidR="002F78C1" w:rsidRPr="00C85BDC">
        <w:rPr>
          <w:rFonts w:ascii="Bookman Old Style" w:hAnsi="Bookman Old Style"/>
        </w:rPr>
        <w:t>Pribadi</w:t>
      </w:r>
      <w:proofErr w:type="spellEnd"/>
      <w:r w:rsidR="002F78C1" w:rsidRPr="00C85BDC">
        <w:rPr>
          <w:rFonts w:ascii="Bookman Old Style" w:hAnsi="Bookman Old Style"/>
        </w:rPr>
        <w:t xml:space="preserve"> dan/</w:t>
      </w:r>
      <w:proofErr w:type="spellStart"/>
      <w:r w:rsidR="002F78C1" w:rsidRPr="00C85BDC">
        <w:rPr>
          <w:rFonts w:ascii="Bookman Old Style" w:hAnsi="Bookman Old Style"/>
        </w:rPr>
        <w:t>atau</w:t>
      </w:r>
      <w:proofErr w:type="spellEnd"/>
      <w:r w:rsidR="002F78C1" w:rsidRPr="00C85BDC">
        <w:rPr>
          <w:rFonts w:ascii="Bookman Old Style" w:hAnsi="Bookman Old Style"/>
        </w:rPr>
        <w:t xml:space="preserve"> data dan </w:t>
      </w:r>
      <w:proofErr w:type="spellStart"/>
      <w:r w:rsidR="002F78C1" w:rsidRPr="00C85BDC">
        <w:rPr>
          <w:rFonts w:ascii="Bookman Old Style" w:hAnsi="Bookman Old Style"/>
        </w:rPr>
        <w:t>Informasi</w:t>
      </w:r>
      <w:proofErr w:type="spellEnd"/>
      <w:r w:rsidR="002F78C1" w:rsidRPr="00C85BDC">
        <w:rPr>
          <w:rFonts w:ascii="Bookman Old Style" w:hAnsi="Bookman Old Style"/>
        </w:rPr>
        <w:t xml:space="preserve"> </w:t>
      </w:r>
      <w:proofErr w:type="spellStart"/>
      <w:r w:rsidR="002F78C1" w:rsidRPr="00C85BDC">
        <w:rPr>
          <w:rFonts w:ascii="Bookman Old Style" w:hAnsi="Bookman Old Style"/>
        </w:rPr>
        <w:t>lainnya</w:t>
      </w:r>
      <w:proofErr w:type="spellEnd"/>
      <w:r w:rsidR="002F78C1" w:rsidRPr="00C85BDC">
        <w:rPr>
          <w:rFonts w:ascii="Bookman Old Style" w:hAnsi="Bookman Old Style"/>
        </w:rPr>
        <w:t xml:space="preserve"> yang </w:t>
      </w:r>
      <w:proofErr w:type="spellStart"/>
      <w:r w:rsidR="002F78C1" w:rsidRPr="00C85BDC">
        <w:rPr>
          <w:rFonts w:ascii="Bookman Old Style" w:hAnsi="Bookman Old Style"/>
        </w:rPr>
        <w:t>bersifat</w:t>
      </w:r>
      <w:proofErr w:type="spellEnd"/>
      <w:r w:rsidR="002F78C1" w:rsidRPr="00C85BDC">
        <w:rPr>
          <w:rFonts w:ascii="Bookman Old Style" w:hAnsi="Bookman Old Style"/>
        </w:rPr>
        <w:t xml:space="preserve"> </w:t>
      </w:r>
      <w:proofErr w:type="spellStart"/>
      <w:r w:rsidR="002F78C1" w:rsidRPr="00C85BDC">
        <w:rPr>
          <w:rFonts w:ascii="Bookman Old Style" w:hAnsi="Bookman Old Style"/>
        </w:rPr>
        <w:t>Rahasia</w:t>
      </w:r>
      <w:proofErr w:type="spellEnd"/>
      <w:r w:rsidR="002F78C1" w:rsidRPr="00C85BDC">
        <w:rPr>
          <w:rFonts w:ascii="Bookman Old Style" w:hAnsi="Bookman Old Style"/>
        </w:rPr>
        <w:t xml:space="preserve"> </w:t>
      </w:r>
      <w:proofErr w:type="spellStart"/>
      <w:r w:rsidR="002F78C1" w:rsidRPr="00C85BDC">
        <w:rPr>
          <w:rFonts w:ascii="Bookman Old Style" w:hAnsi="Bookman Old Style"/>
        </w:rPr>
        <w:t>tersebut</w:t>
      </w:r>
      <w:proofErr w:type="spellEnd"/>
      <w:r w:rsidR="002F78C1" w:rsidRPr="00C85BDC">
        <w:rPr>
          <w:rFonts w:ascii="Bookman Old Style" w:hAnsi="Bookman Old Style"/>
        </w:rPr>
        <w:t xml:space="preserve">. </w:t>
      </w:r>
    </w:p>
    <w:p w14:paraId="2CCD241E" w14:textId="7443D143" w:rsidR="002F78C1" w:rsidRPr="00287734" w:rsidRDefault="002F78C1" w:rsidP="00390FFC">
      <w:pPr>
        <w:pStyle w:val="ListParagraph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Bookman Old Style" w:hAnsi="Bookman Old Style"/>
        </w:rPr>
      </w:pPr>
      <w:proofErr w:type="spellStart"/>
      <w:r w:rsidRPr="00C85BDC">
        <w:rPr>
          <w:rFonts w:ascii="Bookman Old Style" w:hAnsi="Bookman Old Style"/>
        </w:rPr>
        <w:t>Selama</w:t>
      </w:r>
      <w:proofErr w:type="spellEnd"/>
      <w:r w:rsidRPr="00C85BDC">
        <w:rPr>
          <w:rFonts w:ascii="Bookman Old Style" w:hAnsi="Bookman Old Style"/>
        </w:rPr>
        <w:t xml:space="preserve"> dan </w:t>
      </w:r>
      <w:proofErr w:type="spellStart"/>
      <w:r w:rsidRPr="00C85BDC">
        <w:rPr>
          <w:rFonts w:ascii="Bookman Old Style" w:hAnsi="Bookman Old Style"/>
        </w:rPr>
        <w:t>setelah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berakhirnya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jangka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waktu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Perjanjian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ini</w:t>
      </w:r>
      <w:proofErr w:type="spellEnd"/>
      <w:r w:rsidRPr="00C85BDC">
        <w:rPr>
          <w:rFonts w:ascii="Bookman Old Style" w:hAnsi="Bookman Old Style"/>
        </w:rPr>
        <w:t xml:space="preserve">, PARA PIHAK </w:t>
      </w:r>
      <w:proofErr w:type="spellStart"/>
      <w:r w:rsidRPr="00C85BDC">
        <w:rPr>
          <w:rFonts w:ascii="Bookman Old Style" w:hAnsi="Bookman Old Style"/>
        </w:rPr>
        <w:t>wajib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menjaga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keamanan</w:t>
      </w:r>
      <w:proofErr w:type="spellEnd"/>
      <w:r w:rsidRPr="00C85BDC">
        <w:rPr>
          <w:rFonts w:ascii="Bookman Old Style" w:hAnsi="Bookman Old Style"/>
        </w:rPr>
        <w:t xml:space="preserve"> dan </w:t>
      </w:r>
      <w:proofErr w:type="spellStart"/>
      <w:r w:rsidRPr="00C85BDC">
        <w:rPr>
          <w:rFonts w:ascii="Bookman Old Style" w:hAnsi="Bookman Old Style"/>
        </w:rPr>
        <w:t>kerahasiaan</w:t>
      </w:r>
      <w:proofErr w:type="spellEnd"/>
      <w:r w:rsidRPr="00C85BDC">
        <w:rPr>
          <w:rFonts w:ascii="Bookman Old Style" w:hAnsi="Bookman Old Style"/>
        </w:rPr>
        <w:t xml:space="preserve"> Data </w:t>
      </w:r>
      <w:proofErr w:type="spellStart"/>
      <w:r w:rsidRPr="00C85BDC">
        <w:rPr>
          <w:rFonts w:ascii="Bookman Old Style" w:hAnsi="Bookman Old Style"/>
        </w:rPr>
        <w:t>Pribadi</w:t>
      </w:r>
      <w:proofErr w:type="spellEnd"/>
      <w:r w:rsidRPr="00C85BDC">
        <w:rPr>
          <w:rFonts w:ascii="Bookman Old Style" w:hAnsi="Bookman Old Style"/>
        </w:rPr>
        <w:t xml:space="preserve"> dan/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data dan </w:t>
      </w:r>
      <w:proofErr w:type="spellStart"/>
      <w:r w:rsidRPr="00C85BDC">
        <w:rPr>
          <w:rFonts w:ascii="Bookman Old Style" w:hAnsi="Bookman Old Style"/>
        </w:rPr>
        <w:t>Informasi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lainnya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bersifat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Rahasia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sebagaimana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dimaksud</w:t>
      </w:r>
      <w:proofErr w:type="spellEnd"/>
      <w:r w:rsidRPr="00C85BDC">
        <w:rPr>
          <w:rFonts w:ascii="Bookman Old Style" w:hAnsi="Bookman Old Style"/>
        </w:rPr>
        <w:t xml:space="preserve"> pada </w:t>
      </w:r>
      <w:proofErr w:type="spellStart"/>
      <w:r w:rsidRPr="00C85BDC">
        <w:rPr>
          <w:rFonts w:ascii="Bookman Old Style" w:hAnsi="Bookman Old Style"/>
        </w:rPr>
        <w:t>ayat</w:t>
      </w:r>
      <w:proofErr w:type="spellEnd"/>
      <w:r w:rsidRPr="00C85BDC">
        <w:rPr>
          <w:rFonts w:ascii="Bookman Old Style" w:hAnsi="Bookman Old Style"/>
        </w:rPr>
        <w:t xml:space="preserve"> (1) yang </w:t>
      </w:r>
      <w:proofErr w:type="spellStart"/>
      <w:r w:rsidRPr="00C85BDC">
        <w:rPr>
          <w:rFonts w:ascii="Bookman Old Style" w:hAnsi="Bookman Old Style"/>
        </w:rPr>
        <w:t>diperoleh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sehubungan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dengan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pelaksanaan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Perjanjian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ini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termasuk</w:t>
      </w:r>
      <w:proofErr w:type="spellEnd"/>
      <w:r w:rsidRPr="00C85BDC">
        <w:rPr>
          <w:rFonts w:ascii="Bookman Old Style" w:hAnsi="Bookman Old Style"/>
        </w:rPr>
        <w:t xml:space="preserve"> data dan/</w:t>
      </w:r>
      <w:proofErr w:type="spellStart"/>
      <w:r w:rsidRPr="00C85BDC">
        <w:rPr>
          <w:rFonts w:ascii="Bookman Old Style" w:hAnsi="Bookman Old Style"/>
        </w:rPr>
        <w:t>atau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informasi</w:t>
      </w:r>
      <w:proofErr w:type="spellEnd"/>
      <w:r w:rsidRPr="00C85BDC">
        <w:rPr>
          <w:rFonts w:ascii="Bookman Old Style" w:hAnsi="Bookman Old Style"/>
        </w:rPr>
        <w:t xml:space="preserve"> yang </w:t>
      </w:r>
      <w:proofErr w:type="spellStart"/>
      <w:r w:rsidRPr="00C85BDC">
        <w:rPr>
          <w:rFonts w:ascii="Bookman Old Style" w:hAnsi="Bookman Old Style"/>
        </w:rPr>
        <w:t>terdapat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dalam</w:t>
      </w:r>
      <w:proofErr w:type="spellEnd"/>
      <w:r w:rsidRPr="00C85BDC">
        <w:rPr>
          <w:rFonts w:ascii="Bookman Old Style" w:hAnsi="Bookman Old Style"/>
        </w:rPr>
        <w:t xml:space="preserve"> </w:t>
      </w:r>
      <w:proofErr w:type="spellStart"/>
      <w:r w:rsidRPr="00C85BDC">
        <w:rPr>
          <w:rFonts w:ascii="Bookman Old Style" w:hAnsi="Bookman Old Style"/>
        </w:rPr>
        <w:t>jaringan</w:t>
      </w:r>
      <w:proofErr w:type="spellEnd"/>
      <w:r w:rsidRPr="00C85BDC">
        <w:rPr>
          <w:rFonts w:ascii="Bookman Old Style" w:hAnsi="Bookman Old Style"/>
        </w:rPr>
        <w:t xml:space="preserve"> dan </w:t>
      </w:r>
      <w:proofErr w:type="spellStart"/>
      <w:r w:rsidR="003423DB">
        <w:rPr>
          <w:rFonts w:ascii="Bookman Old Style" w:hAnsi="Bookman Old Style"/>
        </w:rPr>
        <w:t>sistem</w:t>
      </w:r>
      <w:proofErr w:type="spellEnd"/>
      <w:r w:rsidRPr="00C85BDC">
        <w:rPr>
          <w:rFonts w:ascii="Bookman Old Style" w:hAnsi="Bookman Old Style"/>
        </w:rPr>
        <w:t xml:space="preserve"> PARA PIHAK. </w:t>
      </w:r>
    </w:p>
    <w:p w14:paraId="008C0141" w14:textId="77777777" w:rsidR="00D356F5" w:rsidRDefault="00D356F5" w:rsidP="00D356F5">
      <w:pPr>
        <w:spacing w:after="0" w:line="276" w:lineRule="auto"/>
        <w:rPr>
          <w:rFonts w:ascii="Bookman Old Style" w:hAnsi="Bookman Old Style"/>
        </w:rPr>
      </w:pPr>
    </w:p>
    <w:p w14:paraId="326DB3D5" w14:textId="48D2D4CE" w:rsidR="00C85BDC" w:rsidRDefault="002F78C1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>PASAL 11</w:t>
      </w:r>
    </w:p>
    <w:p w14:paraId="54EF6CD0" w14:textId="0BF433A3" w:rsidR="002F78C1" w:rsidRPr="002F78C1" w:rsidRDefault="002F78C1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 xml:space="preserve"> MONITORING DAN EVALUASI</w:t>
      </w:r>
    </w:p>
    <w:p w14:paraId="002E4035" w14:textId="77777777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0AE15380" w14:textId="3344140F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 xml:space="preserve">PARA PIHAK </w:t>
      </w:r>
      <w:proofErr w:type="spellStart"/>
      <w:r w:rsidRPr="002F78C1">
        <w:rPr>
          <w:rFonts w:ascii="Bookman Old Style" w:hAnsi="Bookman Old Style"/>
        </w:rPr>
        <w:t>sepakat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melakukan</w:t>
      </w:r>
      <w:proofErr w:type="spellEnd"/>
      <w:r w:rsidRPr="002F78C1">
        <w:rPr>
          <w:rFonts w:ascii="Bookman Old Style" w:hAnsi="Bookman Old Style"/>
        </w:rPr>
        <w:t xml:space="preserve"> monitoring dan </w:t>
      </w:r>
      <w:proofErr w:type="spellStart"/>
      <w:r w:rsidRPr="002F78C1">
        <w:rPr>
          <w:rFonts w:ascii="Bookman Old Style" w:hAnsi="Bookman Old Style"/>
        </w:rPr>
        <w:t>evaluasi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terhadap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pelaksanaan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Perjanjian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secara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berkala</w:t>
      </w:r>
      <w:proofErr w:type="spellEnd"/>
      <w:r w:rsidRPr="002F78C1">
        <w:rPr>
          <w:rFonts w:ascii="Bookman Old Style" w:hAnsi="Bookman Old Style"/>
        </w:rPr>
        <w:t xml:space="preserve"> paling </w:t>
      </w:r>
      <w:proofErr w:type="spellStart"/>
      <w:r w:rsidRPr="002F78C1">
        <w:rPr>
          <w:rFonts w:ascii="Bookman Old Style" w:hAnsi="Bookman Old Style"/>
        </w:rPr>
        <w:t>sedikit</w:t>
      </w:r>
      <w:proofErr w:type="spellEnd"/>
      <w:r w:rsidRPr="002F78C1">
        <w:rPr>
          <w:rFonts w:ascii="Bookman Old Style" w:hAnsi="Bookman Old Style"/>
        </w:rPr>
        <w:t xml:space="preserve"> 1 (</w:t>
      </w:r>
      <w:proofErr w:type="spellStart"/>
      <w:r w:rsidRPr="002F78C1">
        <w:rPr>
          <w:rFonts w:ascii="Bookman Old Style" w:hAnsi="Bookman Old Style"/>
        </w:rPr>
        <w:t>satu</w:t>
      </w:r>
      <w:proofErr w:type="spellEnd"/>
      <w:r w:rsidRPr="002F78C1">
        <w:rPr>
          <w:rFonts w:ascii="Bookman Old Style" w:hAnsi="Bookman Old Style"/>
        </w:rPr>
        <w:t xml:space="preserve">) kali </w:t>
      </w:r>
      <w:proofErr w:type="spellStart"/>
      <w:r w:rsidRPr="002F78C1">
        <w:rPr>
          <w:rFonts w:ascii="Bookman Old Style" w:hAnsi="Bookman Old Style"/>
        </w:rPr>
        <w:t>dalam</w:t>
      </w:r>
      <w:proofErr w:type="spellEnd"/>
      <w:r w:rsidRPr="002F78C1">
        <w:rPr>
          <w:rFonts w:ascii="Bookman Old Style" w:hAnsi="Bookman Old Style"/>
        </w:rPr>
        <w:t xml:space="preserve"> 1 (</w:t>
      </w:r>
      <w:proofErr w:type="spellStart"/>
      <w:r w:rsidRPr="002F78C1">
        <w:rPr>
          <w:rFonts w:ascii="Bookman Old Style" w:hAnsi="Bookman Old Style"/>
        </w:rPr>
        <w:t>satu</w:t>
      </w:r>
      <w:proofErr w:type="spellEnd"/>
      <w:r w:rsidRPr="002F78C1">
        <w:rPr>
          <w:rFonts w:ascii="Bookman Old Style" w:hAnsi="Bookman Old Style"/>
        </w:rPr>
        <w:t xml:space="preserve">) </w:t>
      </w:r>
      <w:proofErr w:type="spellStart"/>
      <w:r w:rsidRPr="002F78C1">
        <w:rPr>
          <w:rFonts w:ascii="Bookman Old Style" w:hAnsi="Bookman Old Style"/>
        </w:rPr>
        <w:t>tahun</w:t>
      </w:r>
      <w:proofErr w:type="spellEnd"/>
      <w:r w:rsidRPr="002F78C1">
        <w:rPr>
          <w:rFonts w:ascii="Bookman Old Style" w:hAnsi="Bookman Old Style"/>
        </w:rPr>
        <w:t xml:space="preserve">, </w:t>
      </w:r>
      <w:proofErr w:type="spellStart"/>
      <w:r w:rsidRPr="002F78C1">
        <w:rPr>
          <w:rFonts w:ascii="Bookman Old Style" w:hAnsi="Bookman Old Style"/>
        </w:rPr>
        <w:t>baik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secara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bersama-sama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maupun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sendiri-sendiri</w:t>
      </w:r>
      <w:proofErr w:type="spellEnd"/>
      <w:r w:rsidRPr="002F78C1">
        <w:rPr>
          <w:rFonts w:ascii="Bookman Old Style" w:hAnsi="Bookman Old Style"/>
        </w:rPr>
        <w:t xml:space="preserve">. </w:t>
      </w:r>
    </w:p>
    <w:p w14:paraId="75035E07" w14:textId="77777777" w:rsidR="002C0C4E" w:rsidRDefault="002C0C4E" w:rsidP="00C85BDC">
      <w:pPr>
        <w:spacing w:after="0" w:line="276" w:lineRule="auto"/>
        <w:jc w:val="center"/>
        <w:rPr>
          <w:rFonts w:ascii="Bookman Old Style" w:hAnsi="Bookman Old Style"/>
        </w:rPr>
      </w:pPr>
    </w:p>
    <w:p w14:paraId="653EE29F" w14:textId="77777777" w:rsidR="008E0F24" w:rsidRDefault="008E0F24" w:rsidP="00C85BDC">
      <w:pPr>
        <w:spacing w:after="0" w:line="276" w:lineRule="auto"/>
        <w:jc w:val="center"/>
        <w:rPr>
          <w:rFonts w:ascii="Bookman Old Style" w:hAnsi="Bookman Old Style"/>
        </w:rPr>
      </w:pPr>
    </w:p>
    <w:p w14:paraId="76A55F57" w14:textId="77777777" w:rsidR="008E0F24" w:rsidRDefault="008E0F24" w:rsidP="00C85BDC">
      <w:pPr>
        <w:spacing w:after="0" w:line="276" w:lineRule="auto"/>
        <w:jc w:val="center"/>
        <w:rPr>
          <w:rFonts w:ascii="Bookman Old Style" w:hAnsi="Bookman Old Style"/>
        </w:rPr>
      </w:pPr>
    </w:p>
    <w:p w14:paraId="714ACF02" w14:textId="77777777" w:rsidR="008E0F24" w:rsidRDefault="008E0F24" w:rsidP="00C85BDC">
      <w:pPr>
        <w:spacing w:after="0" w:line="276" w:lineRule="auto"/>
        <w:jc w:val="center"/>
        <w:rPr>
          <w:rFonts w:ascii="Bookman Old Style" w:hAnsi="Bookman Old Style"/>
        </w:rPr>
      </w:pPr>
    </w:p>
    <w:p w14:paraId="07FC3DDD" w14:textId="77777777" w:rsidR="008E0F24" w:rsidRDefault="008E0F24" w:rsidP="00C85BDC">
      <w:pPr>
        <w:spacing w:after="0" w:line="276" w:lineRule="auto"/>
        <w:jc w:val="center"/>
        <w:rPr>
          <w:rFonts w:ascii="Bookman Old Style" w:hAnsi="Bookman Old Style"/>
        </w:rPr>
      </w:pPr>
    </w:p>
    <w:p w14:paraId="500A86B6" w14:textId="5DF480C0" w:rsidR="00C85BDC" w:rsidRDefault="002F78C1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lastRenderedPageBreak/>
        <w:t>PASAL 12</w:t>
      </w:r>
    </w:p>
    <w:p w14:paraId="014D05C0" w14:textId="02BAB6FC" w:rsidR="002F78C1" w:rsidRPr="002F78C1" w:rsidRDefault="002F78C1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 xml:space="preserve"> KORESPONDENSI</w:t>
      </w:r>
    </w:p>
    <w:p w14:paraId="02E23A13" w14:textId="77777777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4B84C13D" w14:textId="051A127A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2F78C1">
        <w:rPr>
          <w:rFonts w:ascii="Bookman Old Style" w:hAnsi="Bookman Old Style"/>
        </w:rPr>
        <w:t>Segala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komunikasi</w:t>
      </w:r>
      <w:proofErr w:type="spellEnd"/>
      <w:r w:rsidRPr="002F78C1">
        <w:rPr>
          <w:rFonts w:ascii="Bookman Old Style" w:hAnsi="Bookman Old Style"/>
        </w:rPr>
        <w:t xml:space="preserve"> yang </w:t>
      </w:r>
      <w:proofErr w:type="spellStart"/>
      <w:r w:rsidRPr="002F78C1">
        <w:rPr>
          <w:rFonts w:ascii="Bookman Old Style" w:hAnsi="Bookman Old Style"/>
        </w:rPr>
        <w:t>terkait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dengan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Perjanjian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ini</w:t>
      </w:r>
      <w:proofErr w:type="spellEnd"/>
      <w:r w:rsidRPr="002F78C1">
        <w:rPr>
          <w:rFonts w:ascii="Bookman Old Style" w:hAnsi="Bookman Old Style"/>
        </w:rPr>
        <w:t xml:space="preserve">, </w:t>
      </w:r>
      <w:proofErr w:type="spellStart"/>
      <w:r w:rsidRPr="002F78C1">
        <w:rPr>
          <w:rFonts w:ascii="Bookman Old Style" w:hAnsi="Bookman Old Style"/>
        </w:rPr>
        <w:t>dilakukan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secara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tertulis</w:t>
      </w:r>
      <w:proofErr w:type="spellEnd"/>
      <w:r w:rsidRPr="002F78C1">
        <w:rPr>
          <w:rFonts w:ascii="Bookman Old Style" w:hAnsi="Bookman Old Style"/>
        </w:rPr>
        <w:t xml:space="preserve"> dan </w:t>
      </w:r>
      <w:proofErr w:type="spellStart"/>
      <w:r w:rsidRPr="002F78C1">
        <w:rPr>
          <w:rFonts w:ascii="Bookman Old Style" w:hAnsi="Bookman Old Style"/>
        </w:rPr>
        <w:t>disampaikan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secara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langsung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dengan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tanda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terima</w:t>
      </w:r>
      <w:proofErr w:type="spellEnd"/>
      <w:r w:rsidRPr="002F78C1">
        <w:rPr>
          <w:rFonts w:ascii="Bookman Old Style" w:hAnsi="Bookman Old Style"/>
        </w:rPr>
        <w:t xml:space="preserve"> dan </w:t>
      </w:r>
      <w:proofErr w:type="spellStart"/>
      <w:r w:rsidRPr="002F78C1">
        <w:rPr>
          <w:rFonts w:ascii="Bookman Old Style" w:hAnsi="Bookman Old Style"/>
        </w:rPr>
        <w:t>atau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pos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elektronik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dialamatkan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kepada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Narahubung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sebagai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berikut</w:t>
      </w:r>
      <w:proofErr w:type="spellEnd"/>
      <w:r w:rsidRPr="002F78C1">
        <w:rPr>
          <w:rFonts w:ascii="Bookman Old Style" w:hAnsi="Bookman Old Style"/>
        </w:rPr>
        <w:t xml:space="preserve">: </w:t>
      </w:r>
    </w:p>
    <w:p w14:paraId="01BBC915" w14:textId="3EDED18E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 xml:space="preserve">PIHAK PERTAMA </w:t>
      </w:r>
    </w:p>
    <w:p w14:paraId="40B3656C" w14:textId="6B018466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2F78C1">
        <w:rPr>
          <w:rFonts w:ascii="Bookman Old Style" w:hAnsi="Bookman Old Style"/>
        </w:rPr>
        <w:t>Jabatan</w:t>
      </w:r>
      <w:proofErr w:type="spellEnd"/>
      <w:r w:rsidRPr="002F78C1">
        <w:rPr>
          <w:rFonts w:ascii="Bookman Old Style" w:hAnsi="Bookman Old Style"/>
        </w:rPr>
        <w:t xml:space="preserve"> </w:t>
      </w:r>
      <w:r w:rsidR="00C85BDC">
        <w:rPr>
          <w:rFonts w:ascii="Bookman Old Style" w:hAnsi="Bookman Old Style"/>
        </w:rPr>
        <w:tab/>
      </w:r>
      <w:r w:rsidR="00C85BDC">
        <w:rPr>
          <w:rFonts w:ascii="Bookman Old Style" w:hAnsi="Bookman Old Style"/>
        </w:rPr>
        <w:tab/>
      </w:r>
      <w:r w:rsidRPr="002F78C1">
        <w:rPr>
          <w:rFonts w:ascii="Bookman Old Style" w:hAnsi="Bookman Old Style"/>
        </w:rPr>
        <w:t xml:space="preserve">: </w:t>
      </w:r>
      <w:proofErr w:type="spellStart"/>
      <w:proofErr w:type="gramStart"/>
      <w:r w:rsidR="00386FD9">
        <w:rPr>
          <w:rFonts w:ascii="Bookman Old Style" w:hAnsi="Bookman Old Style"/>
        </w:rPr>
        <w:t>Sektretaris</w:t>
      </w:r>
      <w:proofErr w:type="spellEnd"/>
      <w:r w:rsidR="00386FD9">
        <w:rPr>
          <w:rFonts w:ascii="Bookman Old Style" w:hAnsi="Bookman Old Style"/>
        </w:rPr>
        <w:t xml:space="preserve">  </w:t>
      </w:r>
      <w:proofErr w:type="spellStart"/>
      <w:r w:rsidR="00386FD9">
        <w:rPr>
          <w:rFonts w:ascii="Bookman Old Style" w:hAnsi="Bookman Old Style"/>
        </w:rPr>
        <w:t>Pengadilan</w:t>
      </w:r>
      <w:proofErr w:type="spellEnd"/>
      <w:proofErr w:type="gramEnd"/>
      <w:r w:rsidR="00386FD9">
        <w:rPr>
          <w:rFonts w:ascii="Bookman Old Style" w:hAnsi="Bookman Old Style"/>
        </w:rPr>
        <w:t xml:space="preserve"> Tinggi Agama </w:t>
      </w:r>
      <w:r w:rsidR="00BC0DF9">
        <w:rPr>
          <w:rFonts w:ascii="Bookman Old Style" w:hAnsi="Bookman Old Style"/>
        </w:rPr>
        <w:t>Padang</w:t>
      </w:r>
      <w:r w:rsidR="00386FD9">
        <w:rPr>
          <w:rFonts w:ascii="Bookman Old Style" w:hAnsi="Bookman Old Style"/>
        </w:rPr>
        <w:t xml:space="preserve"> </w:t>
      </w:r>
      <w:r w:rsidRPr="002F78C1">
        <w:rPr>
          <w:rFonts w:ascii="Bookman Old Style" w:hAnsi="Bookman Old Style"/>
        </w:rPr>
        <w:t xml:space="preserve"> </w:t>
      </w:r>
    </w:p>
    <w:p w14:paraId="5E826F62" w14:textId="60A8488D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 xml:space="preserve">Unit </w:t>
      </w:r>
      <w:r w:rsidR="00C85BDC">
        <w:rPr>
          <w:rFonts w:ascii="Bookman Old Style" w:hAnsi="Bookman Old Style"/>
        </w:rPr>
        <w:tab/>
      </w:r>
      <w:r w:rsidR="00C85BDC">
        <w:rPr>
          <w:rFonts w:ascii="Bookman Old Style" w:hAnsi="Bookman Old Style"/>
        </w:rPr>
        <w:tab/>
      </w:r>
      <w:r w:rsidR="00C85BDC">
        <w:rPr>
          <w:rFonts w:ascii="Bookman Old Style" w:hAnsi="Bookman Old Style"/>
        </w:rPr>
        <w:tab/>
        <w:t>:</w:t>
      </w:r>
      <w:r w:rsidRPr="002F78C1">
        <w:rPr>
          <w:rFonts w:ascii="Bookman Old Style" w:hAnsi="Bookman Old Style"/>
        </w:rPr>
        <w:t xml:space="preserve"> </w:t>
      </w:r>
      <w:proofErr w:type="spellStart"/>
      <w:r w:rsidR="00386FD9">
        <w:rPr>
          <w:rFonts w:ascii="Bookman Old Style" w:hAnsi="Bookman Old Style"/>
        </w:rPr>
        <w:t>Pengadilan</w:t>
      </w:r>
      <w:proofErr w:type="spellEnd"/>
      <w:r w:rsidR="00386FD9">
        <w:rPr>
          <w:rFonts w:ascii="Bookman Old Style" w:hAnsi="Bookman Old Style"/>
        </w:rPr>
        <w:t xml:space="preserve"> Tinggi Agama </w:t>
      </w:r>
      <w:proofErr w:type="gramStart"/>
      <w:r w:rsidR="00386FD9">
        <w:rPr>
          <w:rFonts w:ascii="Bookman Old Style" w:hAnsi="Bookman Old Style"/>
        </w:rPr>
        <w:t xml:space="preserve">Padang </w:t>
      </w:r>
      <w:r w:rsidRPr="002F78C1">
        <w:rPr>
          <w:rFonts w:ascii="Bookman Old Style" w:hAnsi="Bookman Old Style"/>
        </w:rPr>
        <w:t>.</w:t>
      </w:r>
      <w:proofErr w:type="gramEnd"/>
      <w:r w:rsidRPr="002F78C1">
        <w:rPr>
          <w:rFonts w:ascii="Bookman Old Style" w:hAnsi="Bookman Old Style"/>
        </w:rPr>
        <w:t xml:space="preserve"> </w:t>
      </w:r>
    </w:p>
    <w:p w14:paraId="5BFEAAA7" w14:textId="2AB121C1" w:rsidR="002F78C1" w:rsidRPr="002F78C1" w:rsidRDefault="002F78C1" w:rsidP="00386FD9">
      <w:pPr>
        <w:spacing w:after="0" w:line="276" w:lineRule="auto"/>
        <w:jc w:val="both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>Alamat Kantor</w:t>
      </w:r>
      <w:r w:rsidR="00C85BDC">
        <w:rPr>
          <w:rFonts w:ascii="Bookman Old Style" w:hAnsi="Bookman Old Style"/>
        </w:rPr>
        <w:tab/>
      </w:r>
      <w:r w:rsidRPr="002F78C1">
        <w:rPr>
          <w:rFonts w:ascii="Bookman Old Style" w:hAnsi="Bookman Old Style"/>
        </w:rPr>
        <w:t xml:space="preserve">: Jalan </w:t>
      </w:r>
      <w:r w:rsidR="00386FD9">
        <w:rPr>
          <w:rFonts w:ascii="Bookman Old Style" w:hAnsi="Bookman Old Style"/>
        </w:rPr>
        <w:t xml:space="preserve">By Pass </w:t>
      </w:r>
      <w:proofErr w:type="spellStart"/>
      <w:r w:rsidR="00386FD9">
        <w:rPr>
          <w:rFonts w:ascii="Bookman Old Style" w:hAnsi="Bookman Old Style"/>
        </w:rPr>
        <w:t>Kilometer</w:t>
      </w:r>
      <w:proofErr w:type="spellEnd"/>
      <w:r w:rsidR="00386FD9">
        <w:rPr>
          <w:rFonts w:ascii="Bookman Old Style" w:hAnsi="Bookman Old Style"/>
        </w:rPr>
        <w:t xml:space="preserve"> </w:t>
      </w:r>
      <w:proofErr w:type="gramStart"/>
      <w:r w:rsidR="00386FD9">
        <w:rPr>
          <w:rFonts w:ascii="Bookman Old Style" w:hAnsi="Bookman Old Style"/>
        </w:rPr>
        <w:t>2</w:t>
      </w:r>
      <w:r w:rsidR="00BC0DF9">
        <w:rPr>
          <w:rFonts w:ascii="Bookman Old Style" w:hAnsi="Bookman Old Style"/>
        </w:rPr>
        <w:t>4</w:t>
      </w:r>
      <w:r w:rsidR="00386FD9">
        <w:rPr>
          <w:rFonts w:ascii="Bookman Old Style" w:hAnsi="Bookman Old Style"/>
        </w:rPr>
        <w:t xml:space="preserve">  Anak</w:t>
      </w:r>
      <w:proofErr w:type="gramEnd"/>
      <w:r w:rsidR="00386FD9">
        <w:rPr>
          <w:rFonts w:ascii="Bookman Old Style" w:hAnsi="Bookman Old Style"/>
        </w:rPr>
        <w:t xml:space="preserve"> Air Kota Padang </w:t>
      </w:r>
    </w:p>
    <w:p w14:paraId="2D24D50E" w14:textId="5AFB09E6" w:rsidR="002F78C1" w:rsidRPr="00386FD9" w:rsidRDefault="002F78C1" w:rsidP="00390FFC">
      <w:pPr>
        <w:spacing w:after="0" w:line="276" w:lineRule="auto"/>
        <w:jc w:val="both"/>
        <w:rPr>
          <w:rFonts w:ascii="Bookman Old Style" w:hAnsi="Bookman Old Style"/>
          <w:b/>
        </w:rPr>
      </w:pPr>
      <w:r w:rsidRPr="002F78C1">
        <w:rPr>
          <w:rFonts w:ascii="Bookman Old Style" w:hAnsi="Bookman Old Style"/>
        </w:rPr>
        <w:t xml:space="preserve">Telp </w:t>
      </w:r>
      <w:r w:rsidR="00C85BDC">
        <w:rPr>
          <w:rFonts w:ascii="Bookman Old Style" w:hAnsi="Bookman Old Style"/>
        </w:rPr>
        <w:tab/>
      </w:r>
      <w:r w:rsidR="00C85BDC">
        <w:rPr>
          <w:rFonts w:ascii="Bookman Old Style" w:hAnsi="Bookman Old Style"/>
        </w:rPr>
        <w:tab/>
      </w:r>
      <w:r w:rsidR="00C85BDC">
        <w:rPr>
          <w:rFonts w:ascii="Bookman Old Style" w:hAnsi="Bookman Old Style"/>
        </w:rPr>
        <w:tab/>
      </w:r>
      <w:r w:rsidRPr="002F78C1">
        <w:rPr>
          <w:rFonts w:ascii="Bookman Old Style" w:hAnsi="Bookman Old Style"/>
        </w:rPr>
        <w:t xml:space="preserve">: </w:t>
      </w:r>
      <w:r w:rsidR="00BC0DF9">
        <w:rPr>
          <w:rFonts w:ascii="Bookman Old Style" w:hAnsi="Bookman Old Style"/>
        </w:rPr>
        <w:t>(0751) 705</w:t>
      </w:r>
      <w:r w:rsidR="00E629B1">
        <w:rPr>
          <w:rFonts w:ascii="Bookman Old Style" w:hAnsi="Bookman Old Style"/>
        </w:rPr>
        <w:t>4806</w:t>
      </w:r>
    </w:p>
    <w:p w14:paraId="790E33DA" w14:textId="2BF62526" w:rsidR="002F78C1" w:rsidRPr="00287734" w:rsidRDefault="002F78C1" w:rsidP="00390FFC">
      <w:pPr>
        <w:spacing w:after="0" w:line="276" w:lineRule="auto"/>
        <w:jc w:val="both"/>
        <w:rPr>
          <w:rFonts w:ascii="Bookman Old Style" w:hAnsi="Bookman Old Style"/>
          <w:bCs/>
        </w:rPr>
      </w:pPr>
      <w:proofErr w:type="spellStart"/>
      <w:r w:rsidRPr="00287734">
        <w:rPr>
          <w:rFonts w:ascii="Bookman Old Style" w:hAnsi="Bookman Old Style"/>
          <w:bCs/>
        </w:rPr>
        <w:t>Pos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elektronik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r w:rsidR="00C85BDC" w:rsidRPr="00287734">
        <w:rPr>
          <w:rFonts w:ascii="Bookman Old Style" w:hAnsi="Bookman Old Style"/>
          <w:bCs/>
        </w:rPr>
        <w:tab/>
      </w:r>
      <w:r w:rsidRPr="00287734">
        <w:rPr>
          <w:rFonts w:ascii="Bookman Old Style" w:hAnsi="Bookman Old Style"/>
          <w:bCs/>
        </w:rPr>
        <w:t xml:space="preserve">: </w:t>
      </w:r>
      <w:r w:rsidR="003232F8" w:rsidRPr="00287734">
        <w:rPr>
          <w:rFonts w:ascii="Bookman Old Style" w:hAnsi="Bookman Old Style"/>
          <w:bCs/>
        </w:rPr>
        <w:t>admin@pta-padang.go.id</w:t>
      </w:r>
    </w:p>
    <w:p w14:paraId="33CD7978" w14:textId="77777777" w:rsidR="00F83EC1" w:rsidRDefault="00F83EC1" w:rsidP="00390FFC">
      <w:pPr>
        <w:spacing w:after="0" w:line="276" w:lineRule="auto"/>
        <w:jc w:val="both"/>
        <w:rPr>
          <w:rFonts w:ascii="Bookman Old Style" w:hAnsi="Bookman Old Style"/>
          <w:bCs/>
        </w:rPr>
      </w:pPr>
    </w:p>
    <w:p w14:paraId="29CCB030" w14:textId="45C50E96" w:rsidR="002F78C1" w:rsidRPr="00287734" w:rsidRDefault="002F78C1" w:rsidP="00390FFC">
      <w:pPr>
        <w:spacing w:after="0" w:line="276" w:lineRule="auto"/>
        <w:jc w:val="both"/>
        <w:rPr>
          <w:rFonts w:ascii="Bookman Old Style" w:hAnsi="Bookman Old Style"/>
          <w:bCs/>
        </w:rPr>
      </w:pPr>
      <w:r w:rsidRPr="00287734">
        <w:rPr>
          <w:rFonts w:ascii="Bookman Old Style" w:hAnsi="Bookman Old Style"/>
          <w:bCs/>
        </w:rPr>
        <w:t xml:space="preserve">PIHAK KEDUA </w:t>
      </w:r>
    </w:p>
    <w:p w14:paraId="2C8FF00A" w14:textId="61FF6DC0" w:rsidR="002F78C1" w:rsidRPr="00287734" w:rsidRDefault="002F78C1" w:rsidP="00B07B71">
      <w:pPr>
        <w:spacing w:after="0" w:line="276" w:lineRule="auto"/>
        <w:jc w:val="both"/>
        <w:rPr>
          <w:rFonts w:ascii="Bookman Old Style" w:hAnsi="Bookman Old Style"/>
          <w:bCs/>
        </w:rPr>
      </w:pPr>
      <w:proofErr w:type="spellStart"/>
      <w:r w:rsidRPr="00287734">
        <w:rPr>
          <w:rFonts w:ascii="Bookman Old Style" w:hAnsi="Bookman Old Style"/>
          <w:bCs/>
        </w:rPr>
        <w:t>Jabatan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r w:rsidR="00C85BDC" w:rsidRPr="00287734">
        <w:rPr>
          <w:rFonts w:ascii="Bookman Old Style" w:hAnsi="Bookman Old Style"/>
          <w:bCs/>
        </w:rPr>
        <w:tab/>
      </w:r>
      <w:r w:rsidR="00C85BDC" w:rsidRPr="00287734">
        <w:rPr>
          <w:rFonts w:ascii="Bookman Old Style" w:hAnsi="Bookman Old Style"/>
          <w:bCs/>
        </w:rPr>
        <w:tab/>
      </w:r>
      <w:r w:rsidRPr="00287734">
        <w:rPr>
          <w:rFonts w:ascii="Bookman Old Style" w:hAnsi="Bookman Old Style"/>
          <w:bCs/>
        </w:rPr>
        <w:t xml:space="preserve">: </w:t>
      </w:r>
      <w:proofErr w:type="spellStart"/>
      <w:r w:rsidR="00B07B71" w:rsidRPr="00287734">
        <w:rPr>
          <w:rFonts w:ascii="Bookman Old Style" w:hAnsi="Bookman Old Style"/>
          <w:bCs/>
        </w:rPr>
        <w:t>Kepala</w:t>
      </w:r>
      <w:proofErr w:type="spellEnd"/>
      <w:r w:rsidR="00B07B71" w:rsidRPr="00287734">
        <w:rPr>
          <w:rFonts w:ascii="Bookman Old Style" w:hAnsi="Bookman Old Style"/>
          <w:bCs/>
        </w:rPr>
        <w:t xml:space="preserve"> </w:t>
      </w:r>
      <w:proofErr w:type="spellStart"/>
      <w:r w:rsidR="00F83EC1">
        <w:rPr>
          <w:rFonts w:ascii="Bookman Old Style" w:hAnsi="Bookman Old Style"/>
          <w:bCs/>
        </w:rPr>
        <w:t>Bidang</w:t>
      </w:r>
      <w:proofErr w:type="spellEnd"/>
      <w:r w:rsidR="00F83EC1">
        <w:rPr>
          <w:rFonts w:ascii="Bookman Old Style" w:hAnsi="Bookman Old Style"/>
          <w:bCs/>
        </w:rPr>
        <w:t xml:space="preserve"> </w:t>
      </w:r>
      <w:proofErr w:type="spellStart"/>
      <w:r w:rsidR="00F83EC1">
        <w:rPr>
          <w:rFonts w:ascii="Bookman Old Style" w:hAnsi="Bookman Old Style"/>
          <w:bCs/>
        </w:rPr>
        <w:t>Kepesertaan</w:t>
      </w:r>
      <w:proofErr w:type="spellEnd"/>
      <w:r w:rsidR="00F83EC1">
        <w:rPr>
          <w:rFonts w:ascii="Bookman Old Style" w:hAnsi="Bookman Old Style"/>
          <w:bCs/>
        </w:rPr>
        <w:t xml:space="preserve"> dan </w:t>
      </w:r>
      <w:proofErr w:type="spellStart"/>
      <w:r w:rsidR="00F83EC1">
        <w:rPr>
          <w:rFonts w:ascii="Bookman Old Style" w:hAnsi="Bookman Old Style"/>
          <w:bCs/>
        </w:rPr>
        <w:t>Pelayanan</w:t>
      </w:r>
      <w:proofErr w:type="spellEnd"/>
      <w:r w:rsidR="00F83EC1">
        <w:rPr>
          <w:rFonts w:ascii="Bookman Old Style" w:hAnsi="Bookman Old Style"/>
          <w:bCs/>
        </w:rPr>
        <w:t xml:space="preserve"> </w:t>
      </w:r>
      <w:proofErr w:type="spellStart"/>
      <w:r w:rsidR="00F83EC1">
        <w:rPr>
          <w:rFonts w:ascii="Bookman Old Style" w:hAnsi="Bookman Old Style"/>
          <w:bCs/>
        </w:rPr>
        <w:t>Peserta</w:t>
      </w:r>
      <w:proofErr w:type="spellEnd"/>
    </w:p>
    <w:p w14:paraId="5F1B3705" w14:textId="23848CFF" w:rsidR="002F78C1" w:rsidRPr="00287734" w:rsidRDefault="002F78C1" w:rsidP="00390FFC">
      <w:pPr>
        <w:spacing w:after="0" w:line="276" w:lineRule="auto"/>
        <w:jc w:val="both"/>
        <w:rPr>
          <w:rFonts w:ascii="Bookman Old Style" w:hAnsi="Bookman Old Style"/>
          <w:bCs/>
        </w:rPr>
      </w:pPr>
      <w:r w:rsidRPr="00287734">
        <w:rPr>
          <w:rFonts w:ascii="Bookman Old Style" w:hAnsi="Bookman Old Style"/>
          <w:bCs/>
        </w:rPr>
        <w:t xml:space="preserve">Unit </w:t>
      </w:r>
      <w:r w:rsidR="00C85BDC" w:rsidRPr="00287734">
        <w:rPr>
          <w:rFonts w:ascii="Bookman Old Style" w:hAnsi="Bookman Old Style"/>
          <w:bCs/>
        </w:rPr>
        <w:tab/>
      </w:r>
      <w:r w:rsidR="00C85BDC" w:rsidRPr="00287734">
        <w:rPr>
          <w:rFonts w:ascii="Bookman Old Style" w:hAnsi="Bookman Old Style"/>
          <w:bCs/>
        </w:rPr>
        <w:tab/>
      </w:r>
      <w:r w:rsidR="00C85BDC" w:rsidRPr="00287734">
        <w:rPr>
          <w:rFonts w:ascii="Bookman Old Style" w:hAnsi="Bookman Old Style"/>
          <w:bCs/>
        </w:rPr>
        <w:tab/>
      </w:r>
      <w:r w:rsidRPr="00287734">
        <w:rPr>
          <w:rFonts w:ascii="Bookman Old Style" w:hAnsi="Bookman Old Style"/>
          <w:bCs/>
        </w:rPr>
        <w:t xml:space="preserve">: </w:t>
      </w:r>
      <w:r w:rsidR="00F83EC1">
        <w:rPr>
          <w:rFonts w:ascii="Bookman Old Style" w:hAnsi="Bookman Old Style"/>
          <w:bCs/>
        </w:rPr>
        <w:t>BPJS Kesehatan Cabang Padang</w:t>
      </w:r>
    </w:p>
    <w:p w14:paraId="48BEE277" w14:textId="77777777" w:rsidR="00B07B71" w:rsidRPr="00287734" w:rsidRDefault="002F78C1" w:rsidP="00B07B71">
      <w:pPr>
        <w:spacing w:after="0" w:line="276" w:lineRule="auto"/>
        <w:jc w:val="both"/>
        <w:rPr>
          <w:rFonts w:ascii="Bookman Old Style" w:hAnsi="Bookman Old Style"/>
          <w:bCs/>
        </w:rPr>
      </w:pPr>
      <w:r w:rsidRPr="00287734">
        <w:rPr>
          <w:rFonts w:ascii="Bookman Old Style" w:hAnsi="Bookman Old Style"/>
          <w:bCs/>
        </w:rPr>
        <w:t xml:space="preserve">Alamat </w:t>
      </w:r>
      <w:proofErr w:type="spellStart"/>
      <w:r w:rsidRPr="00287734">
        <w:rPr>
          <w:rFonts w:ascii="Bookman Old Style" w:hAnsi="Bookman Old Style"/>
          <w:bCs/>
        </w:rPr>
        <w:t>kantor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r w:rsidR="00C85BDC" w:rsidRPr="00287734">
        <w:rPr>
          <w:rFonts w:ascii="Bookman Old Style" w:hAnsi="Bookman Old Style"/>
          <w:bCs/>
        </w:rPr>
        <w:tab/>
      </w:r>
      <w:r w:rsidRPr="00287734">
        <w:rPr>
          <w:rFonts w:ascii="Bookman Old Style" w:hAnsi="Bookman Old Style"/>
          <w:bCs/>
        </w:rPr>
        <w:t xml:space="preserve">: Jalan </w:t>
      </w:r>
      <w:r w:rsidR="00B07B71" w:rsidRPr="00287734">
        <w:rPr>
          <w:rFonts w:ascii="Bookman Old Style" w:hAnsi="Bookman Old Style"/>
          <w:bCs/>
        </w:rPr>
        <w:t xml:space="preserve">Khatib </w:t>
      </w:r>
      <w:proofErr w:type="spellStart"/>
      <w:r w:rsidR="00B07B71" w:rsidRPr="00287734">
        <w:rPr>
          <w:rFonts w:ascii="Bookman Old Style" w:hAnsi="Bookman Old Style"/>
          <w:bCs/>
        </w:rPr>
        <w:t>Sulaiman</w:t>
      </w:r>
      <w:proofErr w:type="spellEnd"/>
      <w:r w:rsidR="00B07B71" w:rsidRPr="00287734">
        <w:rPr>
          <w:rFonts w:ascii="Bookman Old Style" w:hAnsi="Bookman Old Style"/>
          <w:bCs/>
        </w:rPr>
        <w:t xml:space="preserve"> No. 52 Lolong </w:t>
      </w:r>
      <w:proofErr w:type="spellStart"/>
      <w:r w:rsidR="00B07B71" w:rsidRPr="00287734">
        <w:rPr>
          <w:rFonts w:ascii="Bookman Old Style" w:hAnsi="Bookman Old Style"/>
          <w:bCs/>
        </w:rPr>
        <w:t>Belanti</w:t>
      </w:r>
      <w:proofErr w:type="spellEnd"/>
      <w:r w:rsidR="00B07B71" w:rsidRPr="00287734">
        <w:rPr>
          <w:rFonts w:ascii="Bookman Old Style" w:hAnsi="Bookman Old Style"/>
          <w:bCs/>
        </w:rPr>
        <w:t xml:space="preserve"> </w:t>
      </w:r>
      <w:proofErr w:type="spellStart"/>
      <w:r w:rsidR="00B07B71" w:rsidRPr="00287734">
        <w:rPr>
          <w:rFonts w:ascii="Bookman Old Style" w:hAnsi="Bookman Old Style"/>
          <w:bCs/>
        </w:rPr>
        <w:t>Kecamatan</w:t>
      </w:r>
      <w:proofErr w:type="spellEnd"/>
    </w:p>
    <w:p w14:paraId="408685C5" w14:textId="55C26109" w:rsidR="002F78C1" w:rsidRPr="00287734" w:rsidRDefault="00B07B71" w:rsidP="00287734">
      <w:pPr>
        <w:spacing w:after="0" w:line="276" w:lineRule="auto"/>
        <w:ind w:left="1440" w:firstLine="720"/>
        <w:jc w:val="both"/>
        <w:rPr>
          <w:rFonts w:ascii="Bookman Old Style" w:hAnsi="Bookman Old Style"/>
          <w:bCs/>
        </w:rPr>
      </w:pPr>
      <w:r w:rsidRPr="00287734">
        <w:rPr>
          <w:rFonts w:ascii="Bookman Old Style" w:hAnsi="Bookman Old Style"/>
          <w:bCs/>
        </w:rPr>
        <w:t xml:space="preserve">  Padang Utara Kota Padang</w:t>
      </w:r>
    </w:p>
    <w:p w14:paraId="61376334" w14:textId="77777777" w:rsidR="00B07B71" w:rsidRPr="00287734" w:rsidRDefault="002F78C1" w:rsidP="00390FFC">
      <w:pPr>
        <w:spacing w:after="0" w:line="276" w:lineRule="auto"/>
        <w:jc w:val="both"/>
        <w:rPr>
          <w:bCs/>
        </w:rPr>
      </w:pPr>
      <w:r w:rsidRPr="00287734">
        <w:rPr>
          <w:rFonts w:ascii="Bookman Old Style" w:hAnsi="Bookman Old Style"/>
          <w:bCs/>
        </w:rPr>
        <w:t xml:space="preserve">Telp </w:t>
      </w:r>
      <w:r w:rsidR="00C85BDC" w:rsidRPr="00287734">
        <w:rPr>
          <w:rFonts w:ascii="Bookman Old Style" w:hAnsi="Bookman Old Style"/>
          <w:bCs/>
        </w:rPr>
        <w:tab/>
      </w:r>
      <w:r w:rsidR="00C85BDC" w:rsidRPr="00287734">
        <w:rPr>
          <w:rFonts w:ascii="Bookman Old Style" w:hAnsi="Bookman Old Style"/>
          <w:bCs/>
        </w:rPr>
        <w:tab/>
      </w:r>
      <w:r w:rsidR="00C85BDC" w:rsidRPr="00287734">
        <w:rPr>
          <w:rFonts w:ascii="Bookman Old Style" w:hAnsi="Bookman Old Style"/>
          <w:bCs/>
        </w:rPr>
        <w:tab/>
      </w:r>
      <w:r w:rsidRPr="00287734">
        <w:rPr>
          <w:rFonts w:ascii="Bookman Old Style" w:hAnsi="Bookman Old Style"/>
          <w:bCs/>
        </w:rPr>
        <w:t xml:space="preserve">: </w:t>
      </w:r>
      <w:hyperlink r:id="rId16" w:history="1">
        <w:r w:rsidR="00B07B71" w:rsidRPr="00287734">
          <w:rPr>
            <w:rStyle w:val="Hyperlink"/>
            <w:rFonts w:ascii="Bookman Old Style" w:hAnsi="Bookman Old Style" w:cs="Arial"/>
            <w:bCs/>
            <w:color w:val="auto"/>
            <w:u w:val="none"/>
            <w:shd w:val="clear" w:color="auto" w:fill="FFFFFF"/>
          </w:rPr>
          <w:t>(0751) 7051180</w:t>
        </w:r>
      </w:hyperlink>
    </w:p>
    <w:p w14:paraId="1EDC0E68" w14:textId="05DE6CD7" w:rsidR="002F78C1" w:rsidRPr="00287734" w:rsidRDefault="002F78C1" w:rsidP="00390FFC">
      <w:pPr>
        <w:spacing w:after="0" w:line="276" w:lineRule="auto"/>
        <w:jc w:val="both"/>
        <w:rPr>
          <w:rFonts w:ascii="Bookman Old Style" w:hAnsi="Bookman Old Style"/>
          <w:bCs/>
        </w:rPr>
      </w:pPr>
      <w:proofErr w:type="spellStart"/>
      <w:r w:rsidRPr="00287734">
        <w:rPr>
          <w:rFonts w:ascii="Bookman Old Style" w:hAnsi="Bookman Old Style"/>
          <w:bCs/>
        </w:rPr>
        <w:t>Pos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proofErr w:type="spellStart"/>
      <w:r w:rsidRPr="00287734">
        <w:rPr>
          <w:rFonts w:ascii="Bookman Old Style" w:hAnsi="Bookman Old Style"/>
          <w:bCs/>
        </w:rPr>
        <w:t>elektronik</w:t>
      </w:r>
      <w:proofErr w:type="spellEnd"/>
      <w:r w:rsidRPr="00287734">
        <w:rPr>
          <w:rFonts w:ascii="Bookman Old Style" w:hAnsi="Bookman Old Style"/>
          <w:bCs/>
        </w:rPr>
        <w:t xml:space="preserve"> </w:t>
      </w:r>
      <w:r w:rsidR="00C85BDC" w:rsidRPr="00287734">
        <w:rPr>
          <w:rFonts w:ascii="Bookman Old Style" w:hAnsi="Bookman Old Style"/>
          <w:bCs/>
        </w:rPr>
        <w:tab/>
      </w:r>
      <w:r w:rsidRPr="00287734">
        <w:rPr>
          <w:rFonts w:ascii="Bookman Old Style" w:hAnsi="Bookman Old Style"/>
          <w:bCs/>
        </w:rPr>
        <w:t xml:space="preserve">: </w:t>
      </w:r>
      <w:r w:rsidR="00B07B71" w:rsidRPr="00287734">
        <w:rPr>
          <w:rFonts w:ascii="Bookman Old Style" w:hAnsi="Bookman Old Style"/>
          <w:bCs/>
        </w:rPr>
        <w:t>kc</w:t>
      </w:r>
      <w:r w:rsidR="0033692D" w:rsidRPr="00287734">
        <w:rPr>
          <w:rFonts w:ascii="Bookman Old Style" w:hAnsi="Bookman Old Style"/>
          <w:bCs/>
        </w:rPr>
        <w:t>-</w:t>
      </w:r>
      <w:r w:rsidR="00B07B71" w:rsidRPr="00287734">
        <w:rPr>
          <w:rFonts w:ascii="Bookman Old Style" w:hAnsi="Bookman Old Style"/>
          <w:bCs/>
        </w:rPr>
        <w:t>padang</w:t>
      </w:r>
      <w:r w:rsidRPr="00287734">
        <w:rPr>
          <w:rFonts w:ascii="Bookman Old Style" w:hAnsi="Bookman Old Style"/>
          <w:bCs/>
        </w:rPr>
        <w:t xml:space="preserve">@bpjs-kesehatan.go.id </w:t>
      </w:r>
    </w:p>
    <w:p w14:paraId="08370CCA" w14:textId="77777777" w:rsidR="00F83EC1" w:rsidRPr="002F78C1" w:rsidRDefault="00F83EC1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260D3DEA" w14:textId="4C49721E" w:rsidR="002F78C1" w:rsidRPr="002F78C1" w:rsidRDefault="002F78C1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>PASAL 13</w:t>
      </w:r>
    </w:p>
    <w:p w14:paraId="650D077B" w14:textId="38ABD9F7" w:rsidR="002F78C1" w:rsidRPr="002F78C1" w:rsidRDefault="002F78C1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>PENYELESAIAN PERSELISIHAN</w:t>
      </w:r>
    </w:p>
    <w:p w14:paraId="3FE4F2D8" w14:textId="77777777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4D45174B" w14:textId="77777777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2F78C1">
        <w:rPr>
          <w:rFonts w:ascii="Bookman Old Style" w:hAnsi="Bookman Old Style"/>
        </w:rPr>
        <w:t>Perselisihan</w:t>
      </w:r>
      <w:proofErr w:type="spellEnd"/>
      <w:r w:rsidRPr="002F78C1">
        <w:rPr>
          <w:rFonts w:ascii="Bookman Old Style" w:hAnsi="Bookman Old Style"/>
        </w:rPr>
        <w:t xml:space="preserve"> yang </w:t>
      </w:r>
      <w:proofErr w:type="spellStart"/>
      <w:r w:rsidRPr="002F78C1">
        <w:rPr>
          <w:rFonts w:ascii="Bookman Old Style" w:hAnsi="Bookman Old Style"/>
        </w:rPr>
        <w:t>mungkin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timbul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dari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pelaksanaan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Perjanjian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ini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akan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diselesaikan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dengan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cara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musyawarah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mufakat</w:t>
      </w:r>
      <w:proofErr w:type="spellEnd"/>
      <w:r w:rsidRPr="002F78C1">
        <w:rPr>
          <w:rFonts w:ascii="Bookman Old Style" w:hAnsi="Bookman Old Style"/>
        </w:rPr>
        <w:t xml:space="preserve"> oleh PARA PIHAK. </w:t>
      </w:r>
    </w:p>
    <w:p w14:paraId="41DBE89E" w14:textId="77777777" w:rsidR="00F83EC1" w:rsidRPr="002F78C1" w:rsidRDefault="00F83EC1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28BD3660" w14:textId="7DDBD025" w:rsidR="00C85BDC" w:rsidRDefault="002F78C1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>PASAL 14</w:t>
      </w:r>
    </w:p>
    <w:p w14:paraId="5CF301F9" w14:textId="74CD2262" w:rsidR="002F78C1" w:rsidRPr="002F78C1" w:rsidRDefault="002F78C1" w:rsidP="00C85BDC">
      <w:pPr>
        <w:spacing w:after="0" w:line="276" w:lineRule="auto"/>
        <w:jc w:val="center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>LAIN-LAIN</w:t>
      </w:r>
    </w:p>
    <w:p w14:paraId="719F917C" w14:textId="77777777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561524D3" w14:textId="5EA299DF" w:rsidR="002F78C1" w:rsidRPr="00DA0D16" w:rsidRDefault="002F78C1" w:rsidP="00DA0D16">
      <w:pPr>
        <w:pStyle w:val="ListParagraph"/>
        <w:numPr>
          <w:ilvl w:val="0"/>
          <w:numId w:val="13"/>
        </w:numPr>
        <w:spacing w:after="0" w:line="276" w:lineRule="auto"/>
        <w:ind w:left="284"/>
        <w:jc w:val="both"/>
        <w:rPr>
          <w:rFonts w:ascii="Bookman Old Style" w:hAnsi="Bookman Old Style"/>
        </w:rPr>
      </w:pPr>
      <w:proofErr w:type="spellStart"/>
      <w:r w:rsidRPr="00DA0D16">
        <w:rPr>
          <w:rFonts w:ascii="Bookman Old Style" w:hAnsi="Bookman Old Style"/>
        </w:rPr>
        <w:t>Perjanjian</w:t>
      </w:r>
      <w:proofErr w:type="spellEnd"/>
      <w:r w:rsidRPr="00DA0D16">
        <w:rPr>
          <w:rFonts w:ascii="Bookman Old Style" w:hAnsi="Bookman Old Style"/>
        </w:rPr>
        <w:t xml:space="preserve"> dan </w:t>
      </w:r>
      <w:proofErr w:type="spellStart"/>
      <w:r w:rsidRPr="00DA0D16">
        <w:rPr>
          <w:rFonts w:ascii="Bookman Old Style" w:hAnsi="Bookman Old Style"/>
        </w:rPr>
        <w:t>lampiran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serta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perubahannya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merupakan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satu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kesatuan</w:t>
      </w:r>
      <w:proofErr w:type="spellEnd"/>
      <w:r w:rsidRPr="00DA0D16">
        <w:rPr>
          <w:rFonts w:ascii="Bookman Old Style" w:hAnsi="Bookman Old Style"/>
        </w:rPr>
        <w:t xml:space="preserve"> dan </w:t>
      </w:r>
      <w:proofErr w:type="spellStart"/>
      <w:r w:rsidRPr="00DA0D16">
        <w:rPr>
          <w:rFonts w:ascii="Bookman Old Style" w:hAnsi="Bookman Old Style"/>
        </w:rPr>
        <w:t>mengesampingkan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segala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kesepakatan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baik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lisan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maupun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tertulis</w:t>
      </w:r>
      <w:proofErr w:type="spellEnd"/>
      <w:r w:rsidRPr="00DA0D16">
        <w:rPr>
          <w:rFonts w:ascii="Bookman Old Style" w:hAnsi="Bookman Old Style"/>
        </w:rPr>
        <w:t xml:space="preserve"> yang </w:t>
      </w:r>
      <w:proofErr w:type="spellStart"/>
      <w:r w:rsidRPr="00DA0D16">
        <w:rPr>
          <w:rFonts w:ascii="Bookman Old Style" w:hAnsi="Bookman Old Style"/>
        </w:rPr>
        <w:t>ada</w:t>
      </w:r>
      <w:proofErr w:type="spellEnd"/>
      <w:r w:rsid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sebelumnya</w:t>
      </w:r>
      <w:proofErr w:type="spellEnd"/>
      <w:r w:rsidRPr="00DA0D16">
        <w:rPr>
          <w:rFonts w:ascii="Bookman Old Style" w:hAnsi="Bookman Old Style"/>
        </w:rPr>
        <w:t xml:space="preserve"> dan </w:t>
      </w:r>
      <w:proofErr w:type="spellStart"/>
      <w:r w:rsidRPr="00DA0D16">
        <w:rPr>
          <w:rFonts w:ascii="Bookman Old Style" w:hAnsi="Bookman Old Style"/>
        </w:rPr>
        <w:t>perubahan</w:t>
      </w:r>
      <w:proofErr w:type="spellEnd"/>
      <w:r w:rsidRPr="00DA0D16">
        <w:rPr>
          <w:rFonts w:ascii="Bookman Old Style" w:hAnsi="Bookman Old Style"/>
        </w:rPr>
        <w:t xml:space="preserve"> yang </w:t>
      </w:r>
      <w:proofErr w:type="spellStart"/>
      <w:r w:rsidRPr="00DA0D16">
        <w:rPr>
          <w:rFonts w:ascii="Bookman Old Style" w:hAnsi="Bookman Old Style"/>
        </w:rPr>
        <w:t>dimaksud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hanya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dapat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diberlakukan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ketika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dibuat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dalam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bentuk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adendum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tertulis</w:t>
      </w:r>
      <w:proofErr w:type="spellEnd"/>
      <w:r w:rsidRPr="00DA0D16">
        <w:rPr>
          <w:rFonts w:ascii="Bookman Old Style" w:hAnsi="Bookman Old Style"/>
        </w:rPr>
        <w:t xml:space="preserve"> dan </w:t>
      </w:r>
      <w:proofErr w:type="spellStart"/>
      <w:r w:rsidRPr="00DA0D16">
        <w:rPr>
          <w:rFonts w:ascii="Bookman Old Style" w:hAnsi="Bookman Old Style"/>
        </w:rPr>
        <w:t>ditandatangani</w:t>
      </w:r>
      <w:proofErr w:type="spellEnd"/>
      <w:r w:rsidRPr="00DA0D16">
        <w:rPr>
          <w:rFonts w:ascii="Bookman Old Style" w:hAnsi="Bookman Old Style"/>
        </w:rPr>
        <w:t xml:space="preserve"> oleh PARA PIHAK. </w:t>
      </w:r>
    </w:p>
    <w:p w14:paraId="248095B6" w14:textId="05D8C295" w:rsidR="002F78C1" w:rsidRPr="00DA0D16" w:rsidRDefault="002F78C1" w:rsidP="00DA0D16">
      <w:pPr>
        <w:pStyle w:val="ListParagraph"/>
        <w:numPr>
          <w:ilvl w:val="0"/>
          <w:numId w:val="13"/>
        </w:numPr>
        <w:spacing w:after="0" w:line="276" w:lineRule="auto"/>
        <w:ind w:left="284"/>
        <w:jc w:val="both"/>
        <w:rPr>
          <w:rFonts w:ascii="Bookman Old Style" w:hAnsi="Bookman Old Style"/>
        </w:rPr>
      </w:pPr>
      <w:proofErr w:type="spellStart"/>
      <w:r w:rsidRPr="00DA0D16">
        <w:rPr>
          <w:rFonts w:ascii="Bookman Old Style" w:hAnsi="Bookman Old Style"/>
        </w:rPr>
        <w:t>Apabila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terdapat</w:t>
      </w:r>
      <w:proofErr w:type="spellEnd"/>
      <w:r w:rsidRPr="00DA0D16">
        <w:rPr>
          <w:rFonts w:ascii="Bookman Old Style" w:hAnsi="Bookman Old Style"/>
        </w:rPr>
        <w:t xml:space="preserve"> salah </w:t>
      </w:r>
      <w:proofErr w:type="spellStart"/>
      <w:r w:rsidRPr="00DA0D16">
        <w:rPr>
          <w:rFonts w:ascii="Bookman Old Style" w:hAnsi="Bookman Old Style"/>
        </w:rPr>
        <w:t>satu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pasal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atau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ayat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dalam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Perjanjian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dinyatakan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batal</w:t>
      </w:r>
      <w:proofErr w:type="spellEnd"/>
      <w:r w:rsidRPr="00DA0D16">
        <w:rPr>
          <w:rFonts w:ascii="Bookman Old Style" w:hAnsi="Bookman Old Style"/>
        </w:rPr>
        <w:t xml:space="preserve"> oleh PARA PIHAK </w:t>
      </w:r>
      <w:proofErr w:type="spellStart"/>
      <w:r w:rsidRPr="00DA0D16">
        <w:rPr>
          <w:rFonts w:ascii="Bookman Old Style" w:hAnsi="Bookman Old Style"/>
        </w:rPr>
        <w:t>atau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suatu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peraturan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perundang-undangan</w:t>
      </w:r>
      <w:proofErr w:type="spellEnd"/>
      <w:r w:rsidRPr="00DA0D16">
        <w:rPr>
          <w:rFonts w:ascii="Bookman Old Style" w:hAnsi="Bookman Old Style"/>
        </w:rPr>
        <w:t xml:space="preserve"> yang </w:t>
      </w:r>
      <w:proofErr w:type="spellStart"/>
      <w:r w:rsidRPr="00DA0D16">
        <w:rPr>
          <w:rFonts w:ascii="Bookman Old Style" w:hAnsi="Bookman Old Style"/>
        </w:rPr>
        <w:t>berlaku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atau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putusan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pengadilan</w:t>
      </w:r>
      <w:proofErr w:type="spellEnd"/>
      <w:r w:rsidRPr="00DA0D16">
        <w:rPr>
          <w:rFonts w:ascii="Bookman Old Style" w:hAnsi="Bookman Old Style"/>
        </w:rPr>
        <w:t xml:space="preserve">, </w:t>
      </w:r>
      <w:proofErr w:type="spellStart"/>
      <w:r w:rsidRPr="00DA0D16">
        <w:rPr>
          <w:rFonts w:ascii="Bookman Old Style" w:hAnsi="Bookman Old Style"/>
        </w:rPr>
        <w:t>maka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pernyataan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batal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tersebut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tidak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mempengaruhi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keabsahan</w:t>
      </w:r>
      <w:proofErr w:type="spellEnd"/>
      <w:r w:rsidRPr="00DA0D16">
        <w:rPr>
          <w:rFonts w:ascii="Bookman Old Style" w:hAnsi="Bookman Old Style"/>
        </w:rPr>
        <w:t xml:space="preserve"> dan </w:t>
      </w:r>
      <w:proofErr w:type="spellStart"/>
      <w:r w:rsidRPr="00DA0D16">
        <w:rPr>
          <w:rFonts w:ascii="Bookman Old Style" w:hAnsi="Bookman Old Style"/>
        </w:rPr>
        <w:t>keberlakuan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ketentuan</w:t>
      </w:r>
      <w:proofErr w:type="spellEnd"/>
      <w:r w:rsidRPr="00DA0D16">
        <w:rPr>
          <w:rFonts w:ascii="Bookman Old Style" w:hAnsi="Bookman Old Style"/>
        </w:rPr>
        <w:t xml:space="preserve"> lain yang </w:t>
      </w:r>
      <w:proofErr w:type="spellStart"/>
      <w:r w:rsidRPr="00DA0D16">
        <w:rPr>
          <w:rFonts w:ascii="Bookman Old Style" w:hAnsi="Bookman Old Style"/>
        </w:rPr>
        <w:t>tercantum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dalam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Perjanjian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ini</w:t>
      </w:r>
      <w:proofErr w:type="spellEnd"/>
      <w:r w:rsidRPr="00DA0D16">
        <w:rPr>
          <w:rFonts w:ascii="Bookman Old Style" w:hAnsi="Bookman Old Style"/>
        </w:rPr>
        <w:t xml:space="preserve">. </w:t>
      </w:r>
    </w:p>
    <w:p w14:paraId="2D18C26A" w14:textId="7F75DF2A" w:rsidR="002F78C1" w:rsidRPr="00DA0D16" w:rsidRDefault="002F78C1" w:rsidP="00DA0D16">
      <w:pPr>
        <w:pStyle w:val="ListParagraph"/>
        <w:numPr>
          <w:ilvl w:val="0"/>
          <w:numId w:val="13"/>
        </w:numPr>
        <w:spacing w:after="0" w:line="276" w:lineRule="auto"/>
        <w:ind w:left="284"/>
        <w:jc w:val="both"/>
        <w:rPr>
          <w:rFonts w:ascii="Bookman Old Style" w:hAnsi="Bookman Old Style"/>
        </w:rPr>
      </w:pPr>
      <w:r w:rsidRPr="00DA0D16">
        <w:rPr>
          <w:rFonts w:ascii="Bookman Old Style" w:hAnsi="Bookman Old Style"/>
        </w:rPr>
        <w:t xml:space="preserve">PARA PIHAK </w:t>
      </w:r>
      <w:proofErr w:type="spellStart"/>
      <w:r w:rsidRPr="00DA0D16">
        <w:rPr>
          <w:rFonts w:ascii="Bookman Old Style" w:hAnsi="Bookman Old Style"/>
        </w:rPr>
        <w:t>setuju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untuk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berusaha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menggantikan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setiap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ketentuan</w:t>
      </w:r>
      <w:proofErr w:type="spellEnd"/>
      <w:r w:rsidRPr="00DA0D16">
        <w:rPr>
          <w:rFonts w:ascii="Bookman Old Style" w:hAnsi="Bookman Old Style"/>
        </w:rPr>
        <w:t xml:space="preserve"> yang </w:t>
      </w:r>
      <w:proofErr w:type="spellStart"/>
      <w:r w:rsidRPr="00DA0D16">
        <w:rPr>
          <w:rFonts w:ascii="Bookman Old Style" w:hAnsi="Bookman Old Style"/>
        </w:rPr>
        <w:t>batal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sebagaimana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dimaksud</w:t>
      </w:r>
      <w:proofErr w:type="spellEnd"/>
      <w:r w:rsidRPr="00DA0D16">
        <w:rPr>
          <w:rFonts w:ascii="Bookman Old Style" w:hAnsi="Bookman Old Style"/>
        </w:rPr>
        <w:t xml:space="preserve"> pada </w:t>
      </w:r>
      <w:proofErr w:type="spellStart"/>
      <w:r w:rsidRPr="00DA0D16">
        <w:rPr>
          <w:rFonts w:ascii="Bookman Old Style" w:hAnsi="Bookman Old Style"/>
        </w:rPr>
        <w:t>ayat</w:t>
      </w:r>
      <w:proofErr w:type="spellEnd"/>
      <w:r w:rsidRPr="00DA0D16">
        <w:rPr>
          <w:rFonts w:ascii="Bookman Old Style" w:hAnsi="Bookman Old Style"/>
        </w:rPr>
        <w:t xml:space="preserve"> (2) </w:t>
      </w:r>
      <w:proofErr w:type="spellStart"/>
      <w:r w:rsidRPr="00DA0D16">
        <w:rPr>
          <w:rFonts w:ascii="Bookman Old Style" w:hAnsi="Bookman Old Style"/>
        </w:rPr>
        <w:t>dengan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ketentuan</w:t>
      </w:r>
      <w:proofErr w:type="spellEnd"/>
      <w:r w:rsidRPr="00DA0D16">
        <w:rPr>
          <w:rFonts w:ascii="Bookman Old Style" w:hAnsi="Bookman Old Style"/>
        </w:rPr>
        <w:t xml:space="preserve"> yang </w:t>
      </w:r>
      <w:proofErr w:type="spellStart"/>
      <w:r w:rsidRPr="00DA0D16">
        <w:rPr>
          <w:rFonts w:ascii="Bookman Old Style" w:hAnsi="Bookman Old Style"/>
        </w:rPr>
        <w:t>disepakati</w:t>
      </w:r>
      <w:proofErr w:type="spellEnd"/>
      <w:r w:rsidRPr="00DA0D16">
        <w:rPr>
          <w:rFonts w:ascii="Bookman Old Style" w:hAnsi="Bookman Old Style"/>
        </w:rPr>
        <w:t xml:space="preserve"> dan </w:t>
      </w:r>
      <w:proofErr w:type="spellStart"/>
      <w:r w:rsidRPr="00DA0D16">
        <w:rPr>
          <w:rFonts w:ascii="Bookman Old Style" w:hAnsi="Bookman Old Style"/>
        </w:rPr>
        <w:t>sesuai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dengan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peraturan</w:t>
      </w:r>
      <w:proofErr w:type="spellEnd"/>
      <w:r w:rsidRPr="00DA0D16">
        <w:rPr>
          <w:rFonts w:ascii="Bookman Old Style" w:hAnsi="Bookman Old Style"/>
        </w:rPr>
        <w:t xml:space="preserve"> </w:t>
      </w:r>
      <w:proofErr w:type="spellStart"/>
      <w:r w:rsidRPr="00DA0D16">
        <w:rPr>
          <w:rFonts w:ascii="Bookman Old Style" w:hAnsi="Bookman Old Style"/>
        </w:rPr>
        <w:t>perundang-undangan</w:t>
      </w:r>
      <w:proofErr w:type="spellEnd"/>
      <w:r w:rsidRPr="00DA0D16">
        <w:rPr>
          <w:rFonts w:ascii="Bookman Old Style" w:hAnsi="Bookman Old Style"/>
        </w:rPr>
        <w:t xml:space="preserve"> yang </w:t>
      </w:r>
      <w:proofErr w:type="spellStart"/>
      <w:r w:rsidRPr="00DA0D16">
        <w:rPr>
          <w:rFonts w:ascii="Bookman Old Style" w:hAnsi="Bookman Old Style"/>
        </w:rPr>
        <w:t>berlaku</w:t>
      </w:r>
      <w:proofErr w:type="spellEnd"/>
      <w:r w:rsidRPr="00DA0D16">
        <w:rPr>
          <w:rFonts w:ascii="Bookman Old Style" w:hAnsi="Bookman Old Style"/>
        </w:rPr>
        <w:t xml:space="preserve">. </w:t>
      </w:r>
    </w:p>
    <w:p w14:paraId="2CD56017" w14:textId="77777777" w:rsidR="002C0C4E" w:rsidRDefault="002C0C4E" w:rsidP="00DA0D16">
      <w:pPr>
        <w:spacing w:after="0" w:line="276" w:lineRule="auto"/>
        <w:jc w:val="center"/>
        <w:rPr>
          <w:rFonts w:ascii="Bookman Old Style" w:hAnsi="Bookman Old Style"/>
        </w:rPr>
      </w:pPr>
    </w:p>
    <w:p w14:paraId="5541D652" w14:textId="6BE43515" w:rsidR="00DA0D16" w:rsidRDefault="002F78C1" w:rsidP="00DA0D16">
      <w:pPr>
        <w:spacing w:after="0" w:line="276" w:lineRule="auto"/>
        <w:jc w:val="center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>PASAL 15</w:t>
      </w:r>
    </w:p>
    <w:p w14:paraId="22796FE8" w14:textId="6552A1B5" w:rsidR="002F78C1" w:rsidRPr="002F78C1" w:rsidRDefault="002F78C1" w:rsidP="00DA0D16">
      <w:pPr>
        <w:spacing w:after="0" w:line="276" w:lineRule="auto"/>
        <w:jc w:val="center"/>
        <w:rPr>
          <w:rFonts w:ascii="Bookman Old Style" w:hAnsi="Bookman Old Style"/>
        </w:rPr>
      </w:pPr>
      <w:r w:rsidRPr="002F78C1">
        <w:rPr>
          <w:rFonts w:ascii="Bookman Old Style" w:hAnsi="Bookman Old Style"/>
        </w:rPr>
        <w:t>KETENTUAN PENUTUP</w:t>
      </w:r>
    </w:p>
    <w:p w14:paraId="27C6E92E" w14:textId="77777777" w:rsidR="002F78C1" w:rsidRP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129DA27B" w14:textId="3CBE3CF9" w:rsidR="002F78C1" w:rsidRDefault="002F78C1" w:rsidP="00390FFC">
      <w:pPr>
        <w:spacing w:after="0" w:line="276" w:lineRule="auto"/>
        <w:jc w:val="both"/>
        <w:rPr>
          <w:rFonts w:ascii="Bookman Old Style" w:hAnsi="Bookman Old Style"/>
        </w:rPr>
      </w:pPr>
      <w:proofErr w:type="spellStart"/>
      <w:r w:rsidRPr="002F78C1">
        <w:rPr>
          <w:rFonts w:ascii="Bookman Old Style" w:hAnsi="Bookman Old Style"/>
        </w:rPr>
        <w:t>Perjanjian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ditandatangani</w:t>
      </w:r>
      <w:proofErr w:type="spellEnd"/>
      <w:r w:rsidRPr="002F78C1">
        <w:rPr>
          <w:rFonts w:ascii="Bookman Old Style" w:hAnsi="Bookman Old Style"/>
        </w:rPr>
        <w:t xml:space="preserve"> pada </w:t>
      </w:r>
      <w:proofErr w:type="spellStart"/>
      <w:r w:rsidRPr="002F78C1">
        <w:rPr>
          <w:rFonts w:ascii="Bookman Old Style" w:hAnsi="Bookman Old Style"/>
        </w:rPr>
        <w:t>hari</w:t>
      </w:r>
      <w:proofErr w:type="spellEnd"/>
      <w:r w:rsidRPr="002F78C1">
        <w:rPr>
          <w:rFonts w:ascii="Bookman Old Style" w:hAnsi="Bookman Old Style"/>
        </w:rPr>
        <w:t xml:space="preserve"> dan </w:t>
      </w:r>
      <w:proofErr w:type="spellStart"/>
      <w:r w:rsidRPr="002F78C1">
        <w:rPr>
          <w:rFonts w:ascii="Bookman Old Style" w:hAnsi="Bookman Old Style"/>
        </w:rPr>
        <w:t>tanggal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sebagaimana</w:t>
      </w:r>
      <w:proofErr w:type="spellEnd"/>
      <w:r w:rsidRPr="002F78C1">
        <w:rPr>
          <w:rFonts w:ascii="Bookman Old Style" w:hAnsi="Bookman Old Style"/>
        </w:rPr>
        <w:t xml:space="preserve"> </w:t>
      </w:r>
      <w:proofErr w:type="spellStart"/>
      <w:r w:rsidRPr="002F78C1">
        <w:rPr>
          <w:rFonts w:ascii="Bookman Old Style" w:hAnsi="Bookman Old Style"/>
        </w:rPr>
        <w:t>tersebut</w:t>
      </w:r>
      <w:proofErr w:type="spellEnd"/>
      <w:r w:rsidRPr="002F78C1">
        <w:rPr>
          <w:rFonts w:ascii="Bookman Old Style" w:hAnsi="Bookman Old Style"/>
        </w:rPr>
        <w:t xml:space="preserve"> pada </w:t>
      </w:r>
      <w:proofErr w:type="spellStart"/>
      <w:r w:rsidR="00ED2FB9" w:rsidRPr="00ED2FB9">
        <w:rPr>
          <w:rFonts w:ascii="Bookman Old Style" w:hAnsi="Bookman Old Style"/>
        </w:rPr>
        <w:t>bagian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awal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Perjanjian</w:t>
      </w:r>
      <w:proofErr w:type="spellEnd"/>
      <w:r w:rsidR="00ED2FB9" w:rsidRPr="00ED2FB9">
        <w:rPr>
          <w:rFonts w:ascii="Bookman Old Style" w:hAnsi="Bookman Old Style"/>
        </w:rPr>
        <w:t xml:space="preserve">, </w:t>
      </w:r>
      <w:proofErr w:type="spellStart"/>
      <w:r w:rsidR="00ED2FB9" w:rsidRPr="00ED2FB9">
        <w:rPr>
          <w:rFonts w:ascii="Bookman Old Style" w:hAnsi="Bookman Old Style"/>
        </w:rPr>
        <w:t>dibuat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rangkap</w:t>
      </w:r>
      <w:proofErr w:type="spellEnd"/>
      <w:r w:rsidR="00ED2FB9" w:rsidRPr="00ED2FB9">
        <w:rPr>
          <w:rFonts w:ascii="Bookman Old Style" w:hAnsi="Bookman Old Style"/>
        </w:rPr>
        <w:t xml:space="preserve"> 2 (</w:t>
      </w:r>
      <w:proofErr w:type="spellStart"/>
      <w:r w:rsidR="00ED2FB9" w:rsidRPr="00ED2FB9">
        <w:rPr>
          <w:rFonts w:ascii="Bookman Old Style" w:hAnsi="Bookman Old Style"/>
        </w:rPr>
        <w:t>dua</w:t>
      </w:r>
      <w:proofErr w:type="spellEnd"/>
      <w:r w:rsidR="00ED2FB9" w:rsidRPr="00ED2FB9">
        <w:rPr>
          <w:rFonts w:ascii="Bookman Old Style" w:hAnsi="Bookman Old Style"/>
        </w:rPr>
        <w:t xml:space="preserve">) </w:t>
      </w:r>
      <w:proofErr w:type="spellStart"/>
      <w:r w:rsidR="00ED2FB9" w:rsidRPr="00ED2FB9">
        <w:rPr>
          <w:rFonts w:ascii="Bookman Old Style" w:hAnsi="Bookman Old Style"/>
        </w:rPr>
        <w:t>asli</w:t>
      </w:r>
      <w:proofErr w:type="spellEnd"/>
      <w:r w:rsidR="00ED2FB9" w:rsidRPr="00ED2FB9">
        <w:rPr>
          <w:rFonts w:ascii="Bookman Old Style" w:hAnsi="Bookman Old Style"/>
        </w:rPr>
        <w:t xml:space="preserve"> masing-masing </w:t>
      </w:r>
      <w:proofErr w:type="spellStart"/>
      <w:r w:rsidR="00ED2FB9" w:rsidRPr="00ED2FB9">
        <w:rPr>
          <w:rFonts w:ascii="Bookman Old Style" w:hAnsi="Bookman Old Style"/>
        </w:rPr>
        <w:t>bermeterai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cukup</w:t>
      </w:r>
      <w:proofErr w:type="spellEnd"/>
      <w:r w:rsidR="00ED2FB9" w:rsidRPr="00ED2FB9">
        <w:rPr>
          <w:rFonts w:ascii="Bookman Old Style" w:hAnsi="Bookman Old Style"/>
        </w:rPr>
        <w:t xml:space="preserve"> dan </w:t>
      </w:r>
      <w:proofErr w:type="spellStart"/>
      <w:r w:rsidR="00ED2FB9" w:rsidRPr="00ED2FB9">
        <w:rPr>
          <w:rFonts w:ascii="Bookman Old Style" w:hAnsi="Bookman Old Style"/>
        </w:rPr>
        <w:lastRenderedPageBreak/>
        <w:t>mempunyai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kekuatan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hukum</w:t>
      </w:r>
      <w:proofErr w:type="spellEnd"/>
      <w:r w:rsidR="00ED2FB9" w:rsidRPr="00ED2FB9">
        <w:rPr>
          <w:rFonts w:ascii="Bookman Old Style" w:hAnsi="Bookman Old Style"/>
        </w:rPr>
        <w:t xml:space="preserve"> yang </w:t>
      </w:r>
      <w:proofErr w:type="spellStart"/>
      <w:r w:rsidR="00ED2FB9" w:rsidRPr="00ED2FB9">
        <w:rPr>
          <w:rFonts w:ascii="Bookman Old Style" w:hAnsi="Bookman Old Style"/>
        </w:rPr>
        <w:t>sama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serta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mengikat</w:t>
      </w:r>
      <w:proofErr w:type="spellEnd"/>
      <w:r w:rsidR="00ED2FB9" w:rsidRPr="00ED2FB9">
        <w:rPr>
          <w:rFonts w:ascii="Bookman Old Style" w:hAnsi="Bookman Old Style"/>
        </w:rPr>
        <w:t xml:space="preserve"> dan </w:t>
      </w:r>
      <w:proofErr w:type="spellStart"/>
      <w:r w:rsidR="00ED2FB9" w:rsidRPr="00ED2FB9">
        <w:rPr>
          <w:rFonts w:ascii="Bookman Old Style" w:hAnsi="Bookman Old Style"/>
        </w:rPr>
        <w:t>berlaku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bagi</w:t>
      </w:r>
      <w:proofErr w:type="spellEnd"/>
      <w:r w:rsidR="00ED2FB9" w:rsidRPr="00ED2FB9">
        <w:rPr>
          <w:rFonts w:ascii="Bookman Old Style" w:hAnsi="Bookman Old Style"/>
        </w:rPr>
        <w:t xml:space="preserve"> PARA PIHAK, </w:t>
      </w:r>
      <w:proofErr w:type="spellStart"/>
      <w:r w:rsidR="00ED2FB9" w:rsidRPr="00ED2FB9">
        <w:rPr>
          <w:rFonts w:ascii="Bookman Old Style" w:hAnsi="Bookman Old Style"/>
        </w:rPr>
        <w:t>diberikan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kepada</w:t>
      </w:r>
      <w:proofErr w:type="spellEnd"/>
      <w:r w:rsidR="00ED2FB9" w:rsidRPr="00ED2FB9">
        <w:rPr>
          <w:rFonts w:ascii="Bookman Old Style" w:hAnsi="Bookman Old Style"/>
        </w:rPr>
        <w:t xml:space="preserve"> dan </w:t>
      </w:r>
      <w:proofErr w:type="spellStart"/>
      <w:r w:rsidR="00ED2FB9" w:rsidRPr="00ED2FB9">
        <w:rPr>
          <w:rFonts w:ascii="Bookman Old Style" w:hAnsi="Bookman Old Style"/>
        </w:rPr>
        <w:t>telah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diterima</w:t>
      </w:r>
      <w:proofErr w:type="spellEnd"/>
      <w:r w:rsidR="00ED2FB9" w:rsidRPr="00ED2FB9">
        <w:rPr>
          <w:rFonts w:ascii="Bookman Old Style" w:hAnsi="Bookman Old Style"/>
        </w:rPr>
        <w:t xml:space="preserve"> oleh PIHAK PERTAMA dan PIHAK KEDUA pada </w:t>
      </w:r>
      <w:proofErr w:type="spellStart"/>
      <w:r w:rsidR="00ED2FB9" w:rsidRPr="00ED2FB9">
        <w:rPr>
          <w:rFonts w:ascii="Bookman Old Style" w:hAnsi="Bookman Old Style"/>
        </w:rPr>
        <w:t>Saat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Perjanjian</w:t>
      </w:r>
      <w:proofErr w:type="spellEnd"/>
      <w:r w:rsidR="00ED2FB9" w:rsidRPr="00ED2FB9">
        <w:rPr>
          <w:rFonts w:ascii="Bookman Old Style" w:hAnsi="Bookman Old Style"/>
        </w:rPr>
        <w:t xml:space="preserve"> </w:t>
      </w:r>
      <w:proofErr w:type="spellStart"/>
      <w:r w:rsidR="00ED2FB9" w:rsidRPr="00ED2FB9">
        <w:rPr>
          <w:rFonts w:ascii="Bookman Old Style" w:hAnsi="Bookman Old Style"/>
        </w:rPr>
        <w:t>ditandatangani</w:t>
      </w:r>
      <w:proofErr w:type="spellEnd"/>
      <w:r w:rsidR="00ED2FB9" w:rsidRPr="00ED2FB9">
        <w:rPr>
          <w:rFonts w:ascii="Bookman Old Style" w:hAnsi="Bookman Old Style"/>
        </w:rPr>
        <w:t>.</w:t>
      </w:r>
    </w:p>
    <w:p w14:paraId="6935F1F3" w14:textId="10D416C5" w:rsidR="00ED2FB9" w:rsidRDefault="00ED2FB9" w:rsidP="00390FFC">
      <w:pPr>
        <w:spacing w:after="0" w:line="276" w:lineRule="auto"/>
        <w:jc w:val="both"/>
        <w:rPr>
          <w:rFonts w:ascii="Bookman Old Style" w:hAnsi="Bookman Old Style"/>
        </w:rPr>
      </w:pPr>
    </w:p>
    <w:p w14:paraId="337A30D3" w14:textId="77777777" w:rsidR="002C0C4E" w:rsidRDefault="002C0C4E" w:rsidP="00390FFC">
      <w:pPr>
        <w:spacing w:after="0" w:line="276" w:lineRule="auto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4201"/>
      </w:tblGrid>
      <w:tr w:rsidR="00ED2FB9" w14:paraId="63944284" w14:textId="6D1A8042" w:rsidTr="00ED2FB9">
        <w:tc>
          <w:tcPr>
            <w:tcW w:w="3539" w:type="dxa"/>
          </w:tcPr>
          <w:p w14:paraId="297726B4" w14:textId="77777777" w:rsidR="00ED2FB9" w:rsidRPr="0033692D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3692D">
              <w:rPr>
                <w:rFonts w:ascii="Bookman Old Style" w:hAnsi="Bookman Old Style"/>
                <w:b/>
                <w:bCs/>
              </w:rPr>
              <w:t>PIHAK PERTAMA</w:t>
            </w:r>
          </w:p>
          <w:p w14:paraId="32BE2BC6" w14:textId="780516F1" w:rsidR="00ED2FB9" w:rsidRPr="0033692D" w:rsidRDefault="00D4648F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KETUA </w:t>
            </w:r>
            <w:r w:rsidR="00386FD9" w:rsidRPr="0033692D">
              <w:rPr>
                <w:rFonts w:ascii="Bookman Old Style" w:hAnsi="Bookman Old Style"/>
                <w:b/>
                <w:bCs/>
              </w:rPr>
              <w:t>PENGADILAN TINGGI AGAMA PADANG</w:t>
            </w:r>
          </w:p>
          <w:p w14:paraId="08617EF5" w14:textId="0985B748" w:rsidR="00ED2FB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14:paraId="1F503880" w14:textId="77777777" w:rsidR="00ED2FB9" w:rsidRDefault="00ED2FB9" w:rsidP="00390FFC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01" w:type="dxa"/>
          </w:tcPr>
          <w:p w14:paraId="690BD987" w14:textId="77777777" w:rsidR="00ED2FB9" w:rsidRPr="00386FD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386FD9">
              <w:rPr>
                <w:rFonts w:ascii="Bookman Old Style" w:hAnsi="Bookman Old Style"/>
                <w:b/>
              </w:rPr>
              <w:t>PIHAK KEDUA,</w:t>
            </w:r>
          </w:p>
          <w:p w14:paraId="0FE70DA6" w14:textId="77777777" w:rsidR="00D4648F" w:rsidRDefault="00D4648F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KEPALA CABANG </w:t>
            </w:r>
          </w:p>
          <w:p w14:paraId="1944D289" w14:textId="14C97701" w:rsidR="00ED2FB9" w:rsidRPr="00386FD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386FD9">
              <w:rPr>
                <w:rFonts w:ascii="Bookman Old Style" w:hAnsi="Bookman Old Style"/>
                <w:b/>
              </w:rPr>
              <w:t>BADAN PENYELENGGARA</w:t>
            </w:r>
          </w:p>
          <w:p w14:paraId="2CB74ADB" w14:textId="40531BDE" w:rsidR="00ED2FB9" w:rsidRPr="00386FD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 w:rsidRPr="00386FD9">
              <w:rPr>
                <w:rFonts w:ascii="Bookman Old Style" w:hAnsi="Bookman Old Style"/>
                <w:b/>
              </w:rPr>
              <w:t>JAMINAN SOSIAL KESEHATAN</w:t>
            </w:r>
            <w:r w:rsidR="0033692D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ED2FB9" w14:paraId="0E67649A" w14:textId="0EBF762C" w:rsidTr="00ED2FB9">
        <w:tc>
          <w:tcPr>
            <w:tcW w:w="3539" w:type="dxa"/>
          </w:tcPr>
          <w:p w14:paraId="05164504" w14:textId="77777777" w:rsidR="00ED2FB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5180F33B" w14:textId="77777777" w:rsidR="00ED2FB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2726DB26" w14:textId="77777777" w:rsidR="00ED2FB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01A1358B" w14:textId="77777777" w:rsidR="00ED2FB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</w:rPr>
            </w:pPr>
          </w:p>
          <w:p w14:paraId="71A866D0" w14:textId="1C0097CC" w:rsidR="00ED2FB9" w:rsidRPr="002C0C4E" w:rsidRDefault="00386FD9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proofErr w:type="spellStart"/>
            <w:r w:rsidRPr="002C0C4E">
              <w:rPr>
                <w:rFonts w:ascii="Bookman Old Style" w:hAnsi="Bookman Old Style"/>
                <w:b/>
                <w:bCs/>
                <w:u w:val="single"/>
              </w:rPr>
              <w:t>Dr</w:t>
            </w:r>
            <w:r w:rsidR="002C0C4E" w:rsidRPr="002C0C4E">
              <w:rPr>
                <w:rFonts w:ascii="Bookman Old Style" w:hAnsi="Bookman Old Style"/>
                <w:b/>
                <w:bCs/>
                <w:u w:val="single"/>
              </w:rPr>
              <w:t>.</w:t>
            </w:r>
            <w:proofErr w:type="spellEnd"/>
            <w:r w:rsidRPr="002C0C4E">
              <w:rPr>
                <w:rFonts w:ascii="Bookman Old Style" w:hAnsi="Bookman Old Style"/>
                <w:b/>
                <w:bCs/>
                <w:u w:val="single"/>
              </w:rPr>
              <w:t xml:space="preserve"> </w:t>
            </w:r>
            <w:proofErr w:type="spellStart"/>
            <w:r w:rsidRPr="002C0C4E">
              <w:rPr>
                <w:rFonts w:ascii="Bookman Old Style" w:hAnsi="Bookman Old Style"/>
                <w:b/>
                <w:bCs/>
                <w:u w:val="single"/>
              </w:rPr>
              <w:t>Drs</w:t>
            </w:r>
            <w:r w:rsidR="002C0C4E" w:rsidRPr="002C0C4E">
              <w:rPr>
                <w:rFonts w:ascii="Bookman Old Style" w:hAnsi="Bookman Old Style"/>
                <w:b/>
                <w:bCs/>
                <w:u w:val="single"/>
              </w:rPr>
              <w:t>.</w:t>
            </w:r>
            <w:proofErr w:type="spellEnd"/>
            <w:r w:rsidRPr="002C0C4E">
              <w:rPr>
                <w:rFonts w:ascii="Bookman Old Style" w:hAnsi="Bookman Old Style"/>
                <w:b/>
                <w:bCs/>
                <w:u w:val="single"/>
              </w:rPr>
              <w:t xml:space="preserve"> H, PELMIZAR, MHI</w:t>
            </w:r>
          </w:p>
          <w:p w14:paraId="49C8AEC0" w14:textId="764E0E6A" w:rsidR="00ED2FB9" w:rsidRPr="00ED2FB9" w:rsidRDefault="0033692D" w:rsidP="00D4648F">
            <w:pPr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     </w:t>
            </w:r>
          </w:p>
        </w:tc>
        <w:tc>
          <w:tcPr>
            <w:tcW w:w="1276" w:type="dxa"/>
          </w:tcPr>
          <w:p w14:paraId="32E4CBB3" w14:textId="77777777" w:rsidR="00ED2FB9" w:rsidRDefault="00ED2FB9" w:rsidP="00390FFC">
            <w:pPr>
              <w:spacing w:line="276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201" w:type="dxa"/>
          </w:tcPr>
          <w:p w14:paraId="0135BD0B" w14:textId="77777777" w:rsidR="00ED2FB9" w:rsidRPr="00386FD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  <w:p w14:paraId="355975B5" w14:textId="3D7F80D0" w:rsidR="00ED2FB9" w:rsidRPr="00386FD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  <w:p w14:paraId="1DDFD39F" w14:textId="77777777" w:rsidR="00ED2FB9" w:rsidRPr="00386FD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  <w:p w14:paraId="04AF02EA" w14:textId="77777777" w:rsidR="00ED2FB9" w:rsidRPr="00386FD9" w:rsidRDefault="00ED2FB9" w:rsidP="00ED2FB9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</w:p>
          <w:p w14:paraId="2AA004CF" w14:textId="60569609" w:rsidR="00ED2FB9" w:rsidRPr="002C0C4E" w:rsidRDefault="0033692D" w:rsidP="0033692D">
            <w:pPr>
              <w:spacing w:line="276" w:lineRule="auto"/>
              <w:rPr>
                <w:rStyle w:val="CharAttribute14"/>
                <w:rFonts w:ascii="Bookman Old Style" w:hAnsi="Bookman Old Style" w:cs="Arial"/>
                <w:color w:val="000000" w:themeColor="text1"/>
                <w:sz w:val="22"/>
                <w:u w:val="single"/>
                <w:lang w:val="en-US"/>
              </w:rPr>
            </w:pPr>
            <w:r w:rsidRPr="002C0C4E">
              <w:rPr>
                <w:rStyle w:val="CharAttribute14"/>
                <w:rFonts w:ascii="Bookman Old Style" w:hAnsi="Bookman Old Style" w:cs="Arial"/>
                <w:b/>
                <w:color w:val="000000" w:themeColor="text1"/>
                <w:sz w:val="22"/>
                <w:u w:val="single"/>
              </w:rPr>
              <w:t>Apt. YESSY RAHIMI</w:t>
            </w:r>
            <w:r w:rsidRPr="002C0C4E">
              <w:rPr>
                <w:rStyle w:val="CharAttribute14"/>
                <w:rFonts w:ascii="Bookman Old Style" w:hAnsi="Bookman Old Style" w:cs="Arial"/>
                <w:b/>
                <w:color w:val="000000" w:themeColor="text1"/>
                <w:sz w:val="22"/>
                <w:u w:val="single"/>
                <w:lang w:val="en-US"/>
              </w:rPr>
              <w:t xml:space="preserve">, S. </w:t>
            </w:r>
            <w:proofErr w:type="spellStart"/>
            <w:proofErr w:type="gramStart"/>
            <w:r w:rsidRPr="002C0C4E">
              <w:rPr>
                <w:rStyle w:val="CharAttribute14"/>
                <w:rFonts w:ascii="Bookman Old Style" w:hAnsi="Bookman Old Style" w:cs="Arial"/>
                <w:b/>
                <w:color w:val="000000" w:themeColor="text1"/>
                <w:sz w:val="22"/>
                <w:u w:val="single"/>
                <w:lang w:val="en-US"/>
              </w:rPr>
              <w:t>Farm,MPH</w:t>
            </w:r>
            <w:proofErr w:type="spellEnd"/>
            <w:proofErr w:type="gramEnd"/>
            <w:r w:rsidRPr="002C0C4E">
              <w:rPr>
                <w:rStyle w:val="CharAttribute14"/>
                <w:rFonts w:ascii="Bookman Old Style" w:hAnsi="Bookman Old Style" w:cs="Arial"/>
                <w:color w:val="000000" w:themeColor="text1"/>
                <w:sz w:val="22"/>
                <w:u w:val="single"/>
                <w:lang w:val="en-US"/>
              </w:rPr>
              <w:t xml:space="preserve"> </w:t>
            </w:r>
          </w:p>
          <w:p w14:paraId="62253BD1" w14:textId="0A590961" w:rsidR="0033692D" w:rsidRPr="0033692D" w:rsidRDefault="0033692D" w:rsidP="0033692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0AC90CE4" w14:textId="195722E9" w:rsidR="00ED2FB9" w:rsidRPr="007C10E0" w:rsidRDefault="006A5DAC" w:rsidP="00390FFC">
      <w:pPr>
        <w:spacing w:after="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sectPr w:rsidR="00ED2FB9" w:rsidRPr="007C10E0" w:rsidSect="009519CE">
      <w:pgSz w:w="11906" w:h="16838"/>
      <w:pgMar w:top="1440" w:right="1440" w:bottom="1440" w:left="144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09A5" w14:textId="77777777" w:rsidR="00A10C7C" w:rsidRDefault="00A10C7C" w:rsidP="009519CE">
      <w:pPr>
        <w:spacing w:after="0" w:line="240" w:lineRule="auto"/>
      </w:pPr>
      <w:r>
        <w:separator/>
      </w:r>
    </w:p>
  </w:endnote>
  <w:endnote w:type="continuationSeparator" w:id="0">
    <w:p w14:paraId="576E52E1" w14:textId="77777777" w:rsidR="00A10C7C" w:rsidRDefault="00A10C7C" w:rsidP="0095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1780" w14:textId="77777777" w:rsidR="0069320A" w:rsidRDefault="00693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5524" w:type="dxa"/>
      <w:tblLook w:val="04A0" w:firstRow="1" w:lastRow="0" w:firstColumn="1" w:lastColumn="0" w:noHBand="0" w:noVBand="1"/>
    </w:tblPr>
    <w:tblGrid>
      <w:gridCol w:w="1701"/>
      <w:gridCol w:w="1791"/>
    </w:tblGrid>
    <w:tr w:rsidR="009519CE" w:rsidRPr="009519CE" w14:paraId="14FAD698" w14:textId="77777777" w:rsidTr="009519CE">
      <w:tc>
        <w:tcPr>
          <w:tcW w:w="1701" w:type="dxa"/>
        </w:tcPr>
        <w:p w14:paraId="6EDCA4AF" w14:textId="4C2D5136" w:rsidR="009519CE" w:rsidRPr="009519CE" w:rsidRDefault="009519CE" w:rsidP="009519CE">
          <w:pPr>
            <w:pStyle w:val="Footer"/>
            <w:jc w:val="center"/>
            <w:rPr>
              <w:rFonts w:ascii="Bookman Old Style" w:hAnsi="Bookman Old Style"/>
              <w:sz w:val="16"/>
              <w:szCs w:val="16"/>
            </w:rPr>
          </w:pPr>
          <w:r w:rsidRPr="009519CE">
            <w:rPr>
              <w:rFonts w:ascii="Bookman Old Style" w:hAnsi="Bookman Old Style"/>
              <w:sz w:val="16"/>
              <w:szCs w:val="16"/>
            </w:rPr>
            <w:t>PIHAK PERTAMA</w:t>
          </w:r>
        </w:p>
      </w:tc>
      <w:tc>
        <w:tcPr>
          <w:tcW w:w="1791" w:type="dxa"/>
        </w:tcPr>
        <w:p w14:paraId="21A6BF05" w14:textId="48DD005E" w:rsidR="009519CE" w:rsidRPr="009519CE" w:rsidRDefault="009519CE" w:rsidP="009519CE">
          <w:pPr>
            <w:pStyle w:val="Footer"/>
            <w:jc w:val="center"/>
            <w:rPr>
              <w:rFonts w:ascii="Bookman Old Style" w:hAnsi="Bookman Old Style"/>
              <w:sz w:val="16"/>
              <w:szCs w:val="16"/>
            </w:rPr>
          </w:pPr>
          <w:r w:rsidRPr="009519CE">
            <w:rPr>
              <w:rFonts w:ascii="Bookman Old Style" w:hAnsi="Bookman Old Style"/>
              <w:sz w:val="16"/>
              <w:szCs w:val="16"/>
            </w:rPr>
            <w:t>PIHAK KEDUA</w:t>
          </w:r>
        </w:p>
      </w:tc>
    </w:tr>
    <w:tr w:rsidR="009519CE" w14:paraId="678043F3" w14:textId="77777777" w:rsidTr="009519CE">
      <w:trPr>
        <w:trHeight w:val="362"/>
      </w:trPr>
      <w:tc>
        <w:tcPr>
          <w:tcW w:w="1701" w:type="dxa"/>
        </w:tcPr>
        <w:p w14:paraId="76074C66" w14:textId="77777777" w:rsidR="009519CE" w:rsidRDefault="009519CE">
          <w:pPr>
            <w:pStyle w:val="Footer"/>
          </w:pPr>
        </w:p>
      </w:tc>
      <w:tc>
        <w:tcPr>
          <w:tcW w:w="1791" w:type="dxa"/>
        </w:tcPr>
        <w:p w14:paraId="110AD454" w14:textId="77777777" w:rsidR="009519CE" w:rsidRDefault="009519CE">
          <w:pPr>
            <w:pStyle w:val="Footer"/>
          </w:pPr>
        </w:p>
      </w:tc>
    </w:tr>
  </w:tbl>
  <w:p w14:paraId="3F75BDAD" w14:textId="77777777" w:rsidR="009519CE" w:rsidRDefault="00951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D0DB" w14:textId="77777777" w:rsidR="0069320A" w:rsidRDefault="00693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F38DC" w14:textId="77777777" w:rsidR="00A10C7C" w:rsidRDefault="00A10C7C" w:rsidP="009519CE">
      <w:pPr>
        <w:spacing w:after="0" w:line="240" w:lineRule="auto"/>
      </w:pPr>
      <w:r>
        <w:separator/>
      </w:r>
    </w:p>
  </w:footnote>
  <w:footnote w:type="continuationSeparator" w:id="0">
    <w:p w14:paraId="20748096" w14:textId="77777777" w:rsidR="00A10C7C" w:rsidRDefault="00A10C7C" w:rsidP="00951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58C6" w14:textId="77777777" w:rsidR="0069320A" w:rsidRDefault="00693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0AE" w14:textId="352C15CB" w:rsidR="009519CE" w:rsidRPr="009519CE" w:rsidRDefault="009519CE">
    <w:pPr>
      <w:pStyle w:val="Header"/>
      <w:jc w:val="center"/>
      <w:rPr>
        <w:rFonts w:ascii="Bookman Old Style" w:hAnsi="Bookman Old Style"/>
      </w:rPr>
    </w:pPr>
    <w:r w:rsidRPr="009519CE">
      <w:rPr>
        <w:rFonts w:ascii="Bookman Old Style" w:hAnsi="Bookman Old Style"/>
      </w:rPr>
      <w:t>-</w:t>
    </w:r>
    <w:sdt>
      <w:sdtPr>
        <w:rPr>
          <w:rFonts w:ascii="Bookman Old Style" w:hAnsi="Bookman Old Style"/>
        </w:rPr>
        <w:id w:val="-21176680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519CE">
          <w:rPr>
            <w:rFonts w:ascii="Bookman Old Style" w:hAnsi="Bookman Old Style"/>
          </w:rPr>
          <w:fldChar w:fldCharType="begin"/>
        </w:r>
        <w:r w:rsidRPr="009519CE">
          <w:rPr>
            <w:rFonts w:ascii="Bookman Old Style" w:hAnsi="Bookman Old Style"/>
          </w:rPr>
          <w:instrText xml:space="preserve"> PAGE   \* MERGEFORMAT </w:instrText>
        </w:r>
        <w:r w:rsidRPr="009519CE">
          <w:rPr>
            <w:rFonts w:ascii="Bookman Old Style" w:hAnsi="Bookman Old Style"/>
          </w:rPr>
          <w:fldChar w:fldCharType="separate"/>
        </w:r>
        <w:r w:rsidRPr="009519CE">
          <w:rPr>
            <w:rFonts w:ascii="Bookman Old Style" w:hAnsi="Bookman Old Style"/>
            <w:noProof/>
          </w:rPr>
          <w:t>2</w:t>
        </w:r>
        <w:r w:rsidRPr="009519CE">
          <w:rPr>
            <w:rFonts w:ascii="Bookman Old Style" w:hAnsi="Bookman Old Style"/>
            <w:noProof/>
          </w:rPr>
          <w:fldChar w:fldCharType="end"/>
        </w:r>
        <w:r w:rsidRPr="009519CE">
          <w:rPr>
            <w:rFonts w:ascii="Bookman Old Style" w:hAnsi="Bookman Old Style"/>
            <w:noProof/>
          </w:rPr>
          <w:t>-</w:t>
        </w:r>
      </w:sdtContent>
    </w:sdt>
  </w:p>
  <w:p w14:paraId="3CCA23B3" w14:textId="283E1565" w:rsidR="009519CE" w:rsidRPr="009519CE" w:rsidRDefault="009519CE" w:rsidP="009519CE">
    <w:pPr>
      <w:pStyle w:val="Header"/>
      <w:jc w:val="center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F47A" w14:textId="77777777" w:rsidR="0069320A" w:rsidRDefault="00693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EDB"/>
    <w:multiLevelType w:val="hybridMultilevel"/>
    <w:tmpl w:val="8C4238D6"/>
    <w:lvl w:ilvl="0" w:tplc="DB501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2CA9"/>
    <w:multiLevelType w:val="hybridMultilevel"/>
    <w:tmpl w:val="E33E5AD0"/>
    <w:lvl w:ilvl="0" w:tplc="72688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3990"/>
    <w:multiLevelType w:val="hybridMultilevel"/>
    <w:tmpl w:val="DF68124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5188"/>
    <w:multiLevelType w:val="hybridMultilevel"/>
    <w:tmpl w:val="1B526C8A"/>
    <w:lvl w:ilvl="0" w:tplc="10F4D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2902"/>
    <w:multiLevelType w:val="hybridMultilevel"/>
    <w:tmpl w:val="74A44DEC"/>
    <w:lvl w:ilvl="0" w:tplc="10F4D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1559"/>
    <w:multiLevelType w:val="hybridMultilevel"/>
    <w:tmpl w:val="9D2629A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429DD"/>
    <w:multiLevelType w:val="hybridMultilevel"/>
    <w:tmpl w:val="C6C02ED8"/>
    <w:lvl w:ilvl="0" w:tplc="CB041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AB9"/>
    <w:multiLevelType w:val="hybridMultilevel"/>
    <w:tmpl w:val="03067D0E"/>
    <w:lvl w:ilvl="0" w:tplc="B242F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D6B6A"/>
    <w:multiLevelType w:val="hybridMultilevel"/>
    <w:tmpl w:val="A1C6C7CC"/>
    <w:lvl w:ilvl="0" w:tplc="67EE8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F551F"/>
    <w:multiLevelType w:val="hybridMultilevel"/>
    <w:tmpl w:val="32C87E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B47CF"/>
    <w:multiLevelType w:val="hybridMultilevel"/>
    <w:tmpl w:val="AD02B998"/>
    <w:lvl w:ilvl="0" w:tplc="195C4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456EE"/>
    <w:multiLevelType w:val="hybridMultilevel"/>
    <w:tmpl w:val="55760222"/>
    <w:lvl w:ilvl="0" w:tplc="453A1D0E">
      <w:start w:val="1"/>
      <w:numFmt w:val="decimal"/>
      <w:lvlText w:val="(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5033F"/>
    <w:multiLevelType w:val="hybridMultilevel"/>
    <w:tmpl w:val="D70C941A"/>
    <w:lvl w:ilvl="0" w:tplc="6C1E4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91A14"/>
    <w:multiLevelType w:val="hybridMultilevel"/>
    <w:tmpl w:val="48CC0C6C"/>
    <w:lvl w:ilvl="0" w:tplc="E416AD50">
      <w:start w:val="1"/>
      <w:numFmt w:val="upperRoman"/>
      <w:lvlText w:val="%1."/>
      <w:lvlJc w:val="left"/>
      <w:pPr>
        <w:ind w:left="720" w:hanging="360"/>
      </w:pPr>
      <w:rPr>
        <w:rFonts w:ascii="Cambria" w:eastAsia="Cambria" w:hAnsi="Cambria" w:hint="default"/>
        <w:b w:val="0"/>
        <w:color w:val="000000"/>
      </w:rPr>
    </w:lvl>
    <w:lvl w:ilvl="1" w:tplc="7960C90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hint="default"/>
      </w:rPr>
    </w:lvl>
    <w:lvl w:ilvl="2" w:tplc="0ECAAA36">
      <w:start w:val="1"/>
      <w:numFmt w:val="upperRoman"/>
      <w:lvlText w:val="%3."/>
      <w:lvlJc w:val="left"/>
      <w:pPr>
        <w:ind w:left="2160" w:hanging="180"/>
      </w:pPr>
      <w:rPr>
        <w:rFonts w:ascii="Cambria" w:eastAsia="Cambria" w:hAnsi="Cambria" w:hint="default"/>
      </w:rPr>
    </w:lvl>
    <w:lvl w:ilvl="3" w:tplc="7534EFAA">
      <w:start w:val="1"/>
      <w:numFmt w:val="upperRoman"/>
      <w:lvlText w:val="%4."/>
      <w:lvlJc w:val="left"/>
      <w:pPr>
        <w:ind w:left="2880" w:hanging="360"/>
      </w:pPr>
      <w:rPr>
        <w:rFonts w:ascii="Cambria" w:eastAsia="Cambria" w:hAnsi="Cambria" w:hint="default"/>
      </w:rPr>
    </w:lvl>
    <w:lvl w:ilvl="4" w:tplc="F35CA16A">
      <w:start w:val="1"/>
      <w:numFmt w:val="upperRoman"/>
      <w:lvlText w:val="%5."/>
      <w:lvlJc w:val="left"/>
      <w:pPr>
        <w:ind w:left="3600" w:hanging="360"/>
      </w:pPr>
      <w:rPr>
        <w:rFonts w:ascii="Cambria" w:eastAsia="Cambria" w:hAnsi="Cambria" w:hint="default"/>
      </w:rPr>
    </w:lvl>
    <w:lvl w:ilvl="5" w:tplc="E13E8522">
      <w:start w:val="1"/>
      <w:numFmt w:val="upperRoman"/>
      <w:lvlText w:val="%6."/>
      <w:lvlJc w:val="left"/>
      <w:pPr>
        <w:ind w:left="4320" w:hanging="180"/>
      </w:pPr>
      <w:rPr>
        <w:rFonts w:ascii="Cambria" w:eastAsia="Cambria" w:hAnsi="Cambria" w:hint="default"/>
      </w:rPr>
    </w:lvl>
    <w:lvl w:ilvl="6" w:tplc="0A5CCB8A">
      <w:start w:val="1"/>
      <w:numFmt w:val="upperRoman"/>
      <w:lvlText w:val="%7."/>
      <w:lvlJc w:val="left"/>
      <w:pPr>
        <w:ind w:left="5040" w:hanging="360"/>
      </w:pPr>
      <w:rPr>
        <w:rFonts w:ascii="Cambria" w:eastAsia="Cambria" w:hAnsi="Cambria" w:hint="default"/>
      </w:rPr>
    </w:lvl>
    <w:lvl w:ilvl="7" w:tplc="21A4EC60">
      <w:start w:val="1"/>
      <w:numFmt w:val="upperRoman"/>
      <w:lvlText w:val="%8."/>
      <w:lvlJc w:val="left"/>
      <w:pPr>
        <w:ind w:left="5760" w:hanging="360"/>
      </w:pPr>
      <w:rPr>
        <w:rFonts w:ascii="Cambria" w:eastAsia="Cambria" w:hAnsi="Cambria" w:hint="default"/>
      </w:rPr>
    </w:lvl>
    <w:lvl w:ilvl="8" w:tplc="C130DAEE">
      <w:start w:val="1"/>
      <w:numFmt w:val="upperRoman"/>
      <w:lvlText w:val="%9."/>
      <w:lvlJc w:val="left"/>
      <w:pPr>
        <w:ind w:left="6480" w:hanging="180"/>
      </w:pPr>
      <w:rPr>
        <w:rFonts w:ascii="Cambria" w:eastAsia="Cambria" w:hAnsi="Cambria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ED"/>
    <w:rsid w:val="00000CF4"/>
    <w:rsid w:val="00047BED"/>
    <w:rsid w:val="0005433A"/>
    <w:rsid w:val="00063DF5"/>
    <w:rsid w:val="000A0638"/>
    <w:rsid w:val="001B2324"/>
    <w:rsid w:val="00206111"/>
    <w:rsid w:val="0020786E"/>
    <w:rsid w:val="00222FE6"/>
    <w:rsid w:val="00287734"/>
    <w:rsid w:val="002C0C4E"/>
    <w:rsid w:val="002F78C1"/>
    <w:rsid w:val="003232F8"/>
    <w:rsid w:val="0033692D"/>
    <w:rsid w:val="003423DB"/>
    <w:rsid w:val="00370A9B"/>
    <w:rsid w:val="00386FD9"/>
    <w:rsid w:val="00390FFC"/>
    <w:rsid w:val="00450D5A"/>
    <w:rsid w:val="00506248"/>
    <w:rsid w:val="00520F13"/>
    <w:rsid w:val="0052353D"/>
    <w:rsid w:val="00575E80"/>
    <w:rsid w:val="00593F6F"/>
    <w:rsid w:val="005D2313"/>
    <w:rsid w:val="00692E1C"/>
    <w:rsid w:val="0069320A"/>
    <w:rsid w:val="006A5DAC"/>
    <w:rsid w:val="006E65F9"/>
    <w:rsid w:val="0076704F"/>
    <w:rsid w:val="007C10E0"/>
    <w:rsid w:val="00843DA1"/>
    <w:rsid w:val="008A3353"/>
    <w:rsid w:val="008B636A"/>
    <w:rsid w:val="008C40B0"/>
    <w:rsid w:val="008E0F24"/>
    <w:rsid w:val="009519CE"/>
    <w:rsid w:val="00A10C7C"/>
    <w:rsid w:val="00A13E21"/>
    <w:rsid w:val="00A35DD0"/>
    <w:rsid w:val="00B06A16"/>
    <w:rsid w:val="00B07B71"/>
    <w:rsid w:val="00B475AB"/>
    <w:rsid w:val="00BC0DF9"/>
    <w:rsid w:val="00C04207"/>
    <w:rsid w:val="00C82C97"/>
    <w:rsid w:val="00C85BDC"/>
    <w:rsid w:val="00CE1F33"/>
    <w:rsid w:val="00D27BDD"/>
    <w:rsid w:val="00D356F5"/>
    <w:rsid w:val="00D4648F"/>
    <w:rsid w:val="00DA0D16"/>
    <w:rsid w:val="00E0614E"/>
    <w:rsid w:val="00E570A4"/>
    <w:rsid w:val="00E629B1"/>
    <w:rsid w:val="00EB279C"/>
    <w:rsid w:val="00EB2937"/>
    <w:rsid w:val="00ED2FB9"/>
    <w:rsid w:val="00F8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EF49"/>
  <w15:chartTrackingRefBased/>
  <w15:docId w15:val="{2F9293F5-AA09-4544-AC1B-80E41E58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35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CE"/>
  </w:style>
  <w:style w:type="paragraph" w:styleId="Footer">
    <w:name w:val="footer"/>
    <w:basedOn w:val="Normal"/>
    <w:link w:val="FooterChar"/>
    <w:uiPriority w:val="99"/>
    <w:unhideWhenUsed/>
    <w:rsid w:val="00951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CE"/>
  </w:style>
  <w:style w:type="table" w:styleId="TableGrid">
    <w:name w:val="Table Grid"/>
    <w:basedOn w:val="TableNormal"/>
    <w:uiPriority w:val="39"/>
    <w:rsid w:val="0095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07B71"/>
    <w:rPr>
      <w:color w:val="0000FF"/>
      <w:u w:val="single"/>
    </w:rPr>
  </w:style>
  <w:style w:type="character" w:customStyle="1" w:styleId="CharAttribute8">
    <w:name w:val="CharAttribute8"/>
    <w:rsid w:val="00222FE6"/>
    <w:rPr>
      <w:rFonts w:ascii="Cambria" w:eastAsia="Cambria" w:hAnsi="Cambria"/>
      <w:b/>
      <w:sz w:val="24"/>
    </w:rPr>
  </w:style>
  <w:style w:type="character" w:customStyle="1" w:styleId="CharAttribute14">
    <w:name w:val="CharAttribute14"/>
    <w:qFormat/>
    <w:rsid w:val="00222FE6"/>
    <w:rPr>
      <w:rFonts w:ascii="Cambria" w:eastAsia="Cambria" w:hAnsi="Cambria"/>
      <w:sz w:val="24"/>
    </w:rPr>
  </w:style>
  <w:style w:type="character" w:customStyle="1" w:styleId="ListParagraphChar">
    <w:name w:val="List Paragraph Char"/>
    <w:link w:val="ListParagraph"/>
    <w:uiPriority w:val="1"/>
    <w:locked/>
    <w:rsid w:val="0022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gs_ssp=eJzj4tVP1zc0TM7KKMw1KasyYLRSNagwSksxSbJITjNOtbBIMk0ztzKoSDFJM0xKTk1NTEsyMDJNMvESTSrIKlbITi1OzUgsScxTKEhMScxLBwCe0hjg&amp;q=bpjs+kesehatan+padang&amp;rlz=1C1GCEU_enID1000ID1000&amp;oq=bpjs+kesehatan+padang&amp;aqs=chrome.1.69i57j46i175i199i512j35i39j0i512j46i175i199i512j0i512j69i60l2.6551j0j4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97B5-B542-4EC5-BD8C-863D97B4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27</cp:revision>
  <cp:lastPrinted>2023-01-16T07:19:00Z</cp:lastPrinted>
  <dcterms:created xsi:type="dcterms:W3CDTF">2022-12-28T01:57:00Z</dcterms:created>
  <dcterms:modified xsi:type="dcterms:W3CDTF">2023-01-16T07:35:00Z</dcterms:modified>
</cp:coreProperties>
</file>