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F" w:rsidRDefault="005E72AF">
      <w:pPr>
        <w:tabs>
          <w:tab w:val="center" w:pos="4655"/>
        </w:tabs>
        <w:rPr>
          <w:sz w:val="6"/>
          <w:szCs w:val="6"/>
        </w:rPr>
      </w:pPr>
    </w:p>
    <w:p w:rsidR="005E72AF" w:rsidRDefault="0085652B">
      <w:pPr>
        <w:tabs>
          <w:tab w:val="center" w:pos="46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93.15pt;margin-top:7.4pt;width:362.85pt;height:26.2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Xmsw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" filled="f" stroked="f">
            <v:textbox inset="0,0,0,0">
              <w:txbxContent>
                <w:p w:rsidR="005E72AF" w:rsidRDefault="00700C2A">
                  <w:pPr>
                    <w:jc w:val="center"/>
                    <w:rPr>
                      <w:spacing w:val="3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spacing w:val="30"/>
                      <w:sz w:val="40"/>
                      <w:szCs w:val="40"/>
                    </w:rPr>
                    <w:t>PENGADILAN TINGGI AGAMA PADANG</w:t>
                  </w:r>
                </w:p>
              </w:txbxContent>
            </v:textbox>
          </v:shape>
        </w:pict>
      </w:r>
      <w:r w:rsidR="00700C2A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-32385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72AF" w:rsidRDefault="005E72AF">
      <w:pPr>
        <w:jc w:val="center"/>
        <w:rPr>
          <w:rFonts w:ascii="Bookman Old Style" w:hAnsi="Bookman Old Style"/>
          <w:b/>
        </w:rPr>
      </w:pPr>
    </w:p>
    <w:p w:rsidR="005E72AF" w:rsidRDefault="0085652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eastAsia="id-ID"/>
        </w:rPr>
        <w:pict>
          <v:shape id="Text Box 12" o:spid="_x0000_s1027" type="#_x0000_t202" style="position:absolute;left:0;text-align:left;margin-left:107.45pt;margin-top:10.15pt;width:355.8pt;height:35.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" filled="f" stroked="f">
            <v:textbox inset="0,0,0,0">
              <w:txbxContent>
                <w:p w:rsidR="005E72AF" w:rsidRDefault="00700C2A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>, Jl.Baypas Km 24 Anak Air Telp. (0751) 7054806, Fax. (0751) 40537,</w:t>
                  </w:r>
                </w:p>
                <w:p w:rsidR="005E72AF" w:rsidRDefault="00700C2A">
                  <w:pPr>
                    <w:spacing w:line="216" w:lineRule="auto"/>
                    <w:rPr>
                      <w:rFonts w:ascii="Arial Narrow" w:hAnsi="Arial Narrow"/>
                      <w:spacing w:val="10"/>
                      <w:sz w:val="19"/>
                      <w:szCs w:val="19"/>
                    </w:rPr>
                  </w:pPr>
                  <w:r>
                    <w:rPr>
                      <w:rFonts w:ascii="Arial Narrow" w:hAnsi="Arial Narrow"/>
                      <w:spacing w:val="10"/>
                      <w:sz w:val="21"/>
                      <w:szCs w:val="21"/>
                    </w:rPr>
                    <w:t xml:space="preserve">      Homepage : www.pta-padang.go.ide-mail : admin@pta-padang.go.id</w:t>
                  </w:r>
                </w:p>
              </w:txbxContent>
            </v:textbox>
          </v:shape>
        </w:pict>
      </w:r>
    </w:p>
    <w:p w:rsidR="005E72AF" w:rsidRDefault="005E72AF">
      <w:pPr>
        <w:jc w:val="center"/>
        <w:rPr>
          <w:rFonts w:ascii="Bookman Old Style" w:hAnsi="Bookman Old Style"/>
          <w:b/>
        </w:rPr>
      </w:pPr>
    </w:p>
    <w:p w:rsidR="005E72AF" w:rsidRDefault="005E72AF">
      <w:pPr>
        <w:jc w:val="center"/>
        <w:rPr>
          <w:rFonts w:ascii="Bookman Old Style" w:hAnsi="Bookman Old Style"/>
          <w:b/>
        </w:rPr>
      </w:pPr>
    </w:p>
    <w:p w:rsidR="005E72AF" w:rsidRDefault="0085652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lang w:eastAsia="id-ID"/>
        </w:rPr>
        <w:pict>
          <v:shape id="Text Box 13" o:spid="_x0000_s1028" type="#_x0000_t202" style="position:absolute;left:0;text-align:left;margin-left:88.85pt;margin-top:1.75pt;width:355pt;height:18.3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" filled="f" stroked="f">
            <v:textbox inset="0,0,0,0">
              <w:txbxContent>
                <w:p w:rsidR="005E72AF" w:rsidRDefault="00700C2A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pacing w:val="20"/>
                      <w:sz w:val="32"/>
                      <w:szCs w:val="32"/>
                    </w:rPr>
                    <w:t>P A D A N G</w:t>
                  </w:r>
                </w:p>
              </w:txbxContent>
            </v:textbox>
          </v:shape>
        </w:pict>
      </w:r>
    </w:p>
    <w:p w:rsidR="005E72AF" w:rsidRDefault="005E72AF">
      <w:pPr>
        <w:pStyle w:val="Heading6"/>
        <w:ind w:left="0" w:firstLine="0"/>
        <w:rPr>
          <w:rFonts w:ascii="Bookman Old Style" w:hAnsi="Bookman Old Style"/>
          <w:b/>
          <w:i w:val="0"/>
          <w:iCs w:val="0"/>
          <w:sz w:val="8"/>
          <w:szCs w:val="8"/>
          <w:rtl/>
        </w:rPr>
      </w:pPr>
    </w:p>
    <w:p w:rsidR="005E72AF" w:rsidRDefault="005E72AF"/>
    <w:p w:rsidR="005E72AF" w:rsidRDefault="0085652B">
      <w:pPr>
        <w:pStyle w:val="Heading6"/>
        <w:ind w:left="0" w:firstLine="0"/>
        <w:rPr>
          <w:rFonts w:ascii="Book Antiqua" w:hAnsi="Book Antiqua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eastAsia="id-ID"/>
        </w:rPr>
        <w:pict>
          <v:line id="Straight Connector 14" o:spid="_x0000_s1029" style="position:absolute;left:0;text-align:left;z-index:251659264;mso-width-relative:page;mso-height-relative:page" from="1.5pt,1.15pt" to="45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6pJAIAAEQ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" strokeweight="3pt">
            <v:stroke linestyle="thinThin"/>
          </v:line>
        </w:pict>
      </w: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>Nomor   : W3-A/</w:t>
      </w:r>
      <w:r w:rsidR="007937C6">
        <w:rPr>
          <w:b w:val="0"/>
          <w:bCs/>
          <w:color w:val="000000" w:themeColor="text1"/>
          <w:spacing w:val="0"/>
          <w:szCs w:val="24"/>
          <w:lang w:val="en-US"/>
        </w:rPr>
        <w:t>2661</w:t>
      </w:r>
      <w:r>
        <w:rPr>
          <w:b w:val="0"/>
          <w:bCs/>
          <w:spacing w:val="0"/>
          <w:szCs w:val="24"/>
        </w:rPr>
        <w:t>/HK.0</w:t>
      </w:r>
      <w:r w:rsidR="0084795D">
        <w:rPr>
          <w:b w:val="0"/>
          <w:bCs/>
          <w:spacing w:val="0"/>
          <w:szCs w:val="24"/>
          <w:lang w:val="en-US"/>
        </w:rPr>
        <w:t>0.</w:t>
      </w:r>
      <w:r>
        <w:rPr>
          <w:b w:val="0"/>
          <w:bCs/>
          <w:spacing w:val="0"/>
          <w:szCs w:val="24"/>
        </w:rPr>
        <w:t>5/</w:t>
      </w:r>
      <w:r w:rsidR="00060732">
        <w:rPr>
          <w:b w:val="0"/>
          <w:bCs/>
          <w:spacing w:val="0"/>
          <w:szCs w:val="24"/>
          <w:lang w:val="en-US"/>
        </w:rPr>
        <w:t>X</w:t>
      </w:r>
      <w:r w:rsidR="00060732">
        <w:rPr>
          <w:b w:val="0"/>
          <w:bCs/>
          <w:spacing w:val="0"/>
          <w:szCs w:val="24"/>
        </w:rPr>
        <w:t xml:space="preserve">/2021.      </w:t>
      </w:r>
      <w:r w:rsidR="00060732">
        <w:rPr>
          <w:b w:val="0"/>
          <w:bCs/>
          <w:spacing w:val="0"/>
          <w:szCs w:val="24"/>
        </w:rPr>
        <w:tab/>
      </w:r>
      <w:r w:rsidR="00060732">
        <w:rPr>
          <w:b w:val="0"/>
          <w:bCs/>
          <w:spacing w:val="0"/>
          <w:szCs w:val="24"/>
        </w:rPr>
        <w:tab/>
      </w:r>
      <w:r w:rsidR="00060732">
        <w:rPr>
          <w:b w:val="0"/>
          <w:bCs/>
          <w:spacing w:val="0"/>
          <w:szCs w:val="24"/>
          <w:lang w:val="en-US"/>
        </w:rPr>
        <w:t xml:space="preserve">         </w:t>
      </w:r>
      <w:r w:rsidR="0012059D">
        <w:rPr>
          <w:b w:val="0"/>
          <w:bCs/>
          <w:spacing w:val="0"/>
          <w:szCs w:val="24"/>
          <w:lang w:val="en-US"/>
        </w:rPr>
        <w:t xml:space="preserve">            </w:t>
      </w:r>
      <w:r w:rsidR="007937C6">
        <w:rPr>
          <w:b w:val="0"/>
          <w:bCs/>
          <w:spacing w:val="0"/>
          <w:szCs w:val="24"/>
          <w:lang w:val="en-US"/>
        </w:rPr>
        <w:t xml:space="preserve">    </w:t>
      </w:r>
      <w:r>
        <w:rPr>
          <w:b w:val="0"/>
          <w:bCs/>
          <w:spacing w:val="0"/>
          <w:szCs w:val="24"/>
        </w:rPr>
        <w:t xml:space="preserve">Padang, </w:t>
      </w:r>
      <w:r w:rsidR="007937C6">
        <w:rPr>
          <w:b w:val="0"/>
          <w:bCs/>
          <w:spacing w:val="0"/>
          <w:szCs w:val="24"/>
          <w:lang w:val="en-US"/>
        </w:rPr>
        <w:t xml:space="preserve">06 </w:t>
      </w:r>
      <w:proofErr w:type="spellStart"/>
      <w:r w:rsidR="007937C6">
        <w:rPr>
          <w:b w:val="0"/>
          <w:bCs/>
          <w:spacing w:val="0"/>
          <w:szCs w:val="24"/>
          <w:lang w:val="en-US"/>
        </w:rPr>
        <w:t>Oktober</w:t>
      </w:r>
      <w:proofErr w:type="spellEnd"/>
      <w:r w:rsidR="00060732">
        <w:rPr>
          <w:b w:val="0"/>
          <w:bCs/>
          <w:spacing w:val="0"/>
          <w:szCs w:val="24"/>
          <w:lang w:val="en-US"/>
        </w:rPr>
        <w:t xml:space="preserve"> </w:t>
      </w:r>
      <w:r>
        <w:rPr>
          <w:b w:val="0"/>
          <w:bCs/>
          <w:spacing w:val="0"/>
          <w:szCs w:val="24"/>
        </w:rPr>
        <w:t>20</w:t>
      </w:r>
      <w:r>
        <w:rPr>
          <w:b w:val="0"/>
          <w:bCs/>
          <w:spacing w:val="0"/>
          <w:szCs w:val="24"/>
          <w:lang w:val="en-US"/>
        </w:rPr>
        <w:t>21</w:t>
      </w: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Lamp     :  </w:t>
      </w:r>
      <w:r>
        <w:rPr>
          <w:b w:val="0"/>
          <w:bCs/>
          <w:spacing w:val="0"/>
          <w:szCs w:val="24"/>
          <w:lang w:val="en-US"/>
        </w:rPr>
        <w:t>-</w:t>
      </w:r>
    </w:p>
    <w:p w:rsidR="005E72AF" w:rsidRDefault="00700C2A">
      <w:pPr>
        <w:pStyle w:val="Title"/>
        <w:tabs>
          <w:tab w:val="left" w:pos="219"/>
        </w:tabs>
        <w:spacing w:line="276" w:lineRule="auto"/>
        <w:ind w:left="993" w:right="3639" w:hanging="993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Prihal     : </w:t>
      </w:r>
      <w:proofErr w:type="spellStart"/>
      <w:r>
        <w:rPr>
          <w:b w:val="0"/>
          <w:bCs/>
          <w:spacing w:val="0"/>
          <w:szCs w:val="24"/>
          <w:lang w:val="en-US"/>
        </w:rPr>
        <w:t>Penerimaan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Registrasi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Perkara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</w:rPr>
        <w:t xml:space="preserve"> </w:t>
      </w:r>
      <w:r w:rsidR="00AA6A23">
        <w:rPr>
          <w:b w:val="0"/>
          <w:bCs/>
          <w:spacing w:val="0"/>
          <w:szCs w:val="24"/>
          <w:lang w:val="en-US"/>
        </w:rPr>
        <w:t>44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/2021/</w:t>
      </w:r>
      <w:proofErr w:type="spellStart"/>
      <w:r>
        <w:rPr>
          <w:b w:val="0"/>
          <w:bCs/>
          <w:spacing w:val="0"/>
          <w:szCs w:val="24"/>
          <w:lang w:val="en-US"/>
        </w:rPr>
        <w:t>PTA.Pdg</w:t>
      </w:r>
      <w:proofErr w:type="spellEnd"/>
    </w:p>
    <w:p w:rsidR="005E72AF" w:rsidRDefault="005E72A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 w:val="21"/>
          <w:szCs w:val="21"/>
        </w:rPr>
      </w:pP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Kepada :    </w:t>
      </w: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  <w:t xml:space="preserve">      Yth. Ketua Pengadilan Agama </w:t>
      </w:r>
      <w:proofErr w:type="spellStart"/>
      <w:r w:rsidR="00AA6A23">
        <w:rPr>
          <w:b w:val="0"/>
          <w:bCs/>
          <w:spacing w:val="0"/>
          <w:szCs w:val="24"/>
          <w:lang w:val="en-US"/>
        </w:rPr>
        <w:t>Bukittinggi</w:t>
      </w:r>
      <w:proofErr w:type="spellEnd"/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 w:val="0"/>
          <w:spacing w:val="0"/>
          <w:szCs w:val="24"/>
          <w:lang w:val="en-US"/>
        </w:rPr>
      </w:pPr>
      <w:r>
        <w:rPr>
          <w:bCs/>
          <w:spacing w:val="0"/>
          <w:szCs w:val="24"/>
        </w:rPr>
        <w:t xml:space="preserve"> 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  <w:t xml:space="preserve">      </w:t>
      </w:r>
      <w:r>
        <w:rPr>
          <w:b w:val="0"/>
          <w:spacing w:val="0"/>
          <w:szCs w:val="24"/>
        </w:rPr>
        <w:t xml:space="preserve">di </w:t>
      </w:r>
      <w:proofErr w:type="spellStart"/>
      <w:r w:rsidR="00AA6A23">
        <w:rPr>
          <w:b w:val="0"/>
          <w:spacing w:val="0"/>
          <w:szCs w:val="24"/>
          <w:lang w:val="en-US"/>
        </w:rPr>
        <w:t>Bukittinggi</w:t>
      </w:r>
      <w:proofErr w:type="spellEnd"/>
    </w:p>
    <w:p w:rsidR="005E72AF" w:rsidRDefault="005E72A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21"/>
          <w:szCs w:val="21"/>
        </w:rPr>
      </w:pPr>
    </w:p>
    <w:p w:rsidR="005E72AF" w:rsidRDefault="00700C2A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Cs w:val="24"/>
        </w:rPr>
      </w:pPr>
      <w:r>
        <w:rPr>
          <w:b w:val="0"/>
          <w:bCs/>
          <w:i/>
          <w:iCs/>
          <w:spacing w:val="0"/>
          <w:szCs w:val="24"/>
        </w:rPr>
        <w:tab/>
      </w:r>
      <w:r>
        <w:rPr>
          <w:b w:val="0"/>
          <w:bCs/>
          <w:i/>
          <w:iCs/>
          <w:spacing w:val="0"/>
          <w:szCs w:val="24"/>
        </w:rPr>
        <w:tab/>
        <w:t xml:space="preserve">       Assalamu’alaikum Wr.Wb.</w:t>
      </w:r>
    </w:p>
    <w:p w:rsidR="005E72AF" w:rsidRDefault="00700C2A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ab/>
      </w:r>
      <w:r>
        <w:rPr>
          <w:b w:val="0"/>
          <w:bCs/>
          <w:spacing w:val="0"/>
          <w:szCs w:val="24"/>
        </w:rPr>
        <w:tab/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ini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>
        <w:rPr>
          <w:b w:val="0"/>
          <w:bCs/>
          <w:spacing w:val="0"/>
          <w:szCs w:val="24"/>
          <w:lang w:val="en-US"/>
        </w:rPr>
        <w:t>beritahukan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kepada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bahwa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berkas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yang </w:t>
      </w:r>
      <w:proofErr w:type="spellStart"/>
      <w:r>
        <w:rPr>
          <w:b w:val="0"/>
          <w:bCs/>
          <w:spacing w:val="0"/>
          <w:szCs w:val="24"/>
          <w:lang w:val="en-US"/>
        </w:rPr>
        <w:t>dimohonkan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banding </w:t>
      </w:r>
      <w:proofErr w:type="spellStart"/>
      <w:r>
        <w:rPr>
          <w:b w:val="0"/>
          <w:bCs/>
          <w:spacing w:val="0"/>
          <w:szCs w:val="24"/>
          <w:lang w:val="en-US"/>
        </w:rPr>
        <w:t>oleh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proofErr w:type="gram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:</w:t>
      </w:r>
      <w:proofErr w:type="gramEnd"/>
    </w:p>
    <w:p w:rsidR="005E72AF" w:rsidRDefault="005E72AF">
      <w:pPr>
        <w:pStyle w:val="Title"/>
        <w:tabs>
          <w:tab w:val="left" w:pos="219"/>
        </w:tabs>
        <w:spacing w:line="276" w:lineRule="auto"/>
        <w:ind w:left="851" w:hanging="1134"/>
        <w:rPr>
          <w:b w:val="0"/>
          <w:bCs/>
          <w:spacing w:val="0"/>
          <w:sz w:val="16"/>
          <w:szCs w:val="24"/>
          <w:lang w:val="en-US"/>
        </w:rPr>
      </w:pPr>
    </w:p>
    <w:p w:rsidR="005E72AF" w:rsidRDefault="00AA6A23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Elida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binti</w:t>
      </w:r>
      <w:proofErr w:type="spell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Khaidir</w:t>
      </w:r>
      <w:proofErr w:type="spellEnd"/>
      <w:r w:rsidR="002562A9">
        <w:rPr>
          <w:bCs/>
          <w:spacing w:val="0"/>
          <w:szCs w:val="24"/>
          <w:lang w:val="en-US"/>
        </w:rPr>
        <w:t>,</w:t>
      </w:r>
      <w:r w:rsidR="00060732">
        <w:rPr>
          <w:bCs/>
          <w:spacing w:val="0"/>
          <w:szCs w:val="24"/>
          <w:lang w:val="en-US"/>
        </w:rPr>
        <w:t xml:space="preserve"> </w:t>
      </w:r>
      <w:proofErr w:type="spellStart"/>
      <w:r w:rsidR="00700C2A">
        <w:rPr>
          <w:b w:val="0"/>
          <w:spacing w:val="0"/>
          <w:szCs w:val="24"/>
          <w:lang w:val="en-US"/>
        </w:rPr>
        <w:t>sebagai</w:t>
      </w:r>
      <w:proofErr w:type="spellEnd"/>
      <w:r w:rsidR="00700C2A">
        <w:rPr>
          <w:b w:val="0"/>
          <w:spacing w:val="0"/>
          <w:szCs w:val="24"/>
        </w:rPr>
        <w:t xml:space="preserve"> </w:t>
      </w:r>
      <w:proofErr w:type="spellStart"/>
      <w:r w:rsidR="00700C2A">
        <w:rPr>
          <w:bCs/>
          <w:spacing w:val="0"/>
          <w:szCs w:val="24"/>
          <w:lang w:val="en-US"/>
        </w:rPr>
        <w:t>Pembanding</w:t>
      </w:r>
      <w:proofErr w:type="spellEnd"/>
    </w:p>
    <w:p w:rsidR="005E72AF" w:rsidRDefault="00700C2A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spacing w:val="0"/>
          <w:szCs w:val="24"/>
          <w:lang w:val="en-US"/>
        </w:rPr>
      </w:pPr>
      <w:r>
        <w:rPr>
          <w:b w:val="0"/>
          <w:spacing w:val="0"/>
          <w:szCs w:val="24"/>
          <w:lang w:val="en-US"/>
        </w:rPr>
        <w:t>L a w a n</w:t>
      </w:r>
    </w:p>
    <w:p w:rsidR="005E72AF" w:rsidRDefault="00AA6A23">
      <w:pPr>
        <w:pStyle w:val="Title"/>
        <w:tabs>
          <w:tab w:val="left" w:pos="219"/>
        </w:tabs>
        <w:spacing w:after="60" w:line="240" w:lineRule="auto"/>
        <w:ind w:left="851"/>
        <w:rPr>
          <w:b w:val="0"/>
          <w:spacing w:val="0"/>
          <w:szCs w:val="24"/>
          <w:lang w:val="en-US"/>
        </w:rPr>
      </w:pPr>
      <w:proofErr w:type="spellStart"/>
      <w:r>
        <w:rPr>
          <w:bCs/>
          <w:spacing w:val="0"/>
          <w:szCs w:val="24"/>
          <w:lang w:val="en-US"/>
        </w:rPr>
        <w:t>Armen</w:t>
      </w:r>
      <w:proofErr w:type="spellEnd"/>
      <w:r>
        <w:rPr>
          <w:bCs/>
          <w:spacing w:val="0"/>
          <w:szCs w:val="24"/>
          <w:lang w:val="en-US"/>
        </w:rPr>
        <w:t xml:space="preserve"> bin </w:t>
      </w:r>
      <w:proofErr w:type="spellStart"/>
      <w:r>
        <w:rPr>
          <w:bCs/>
          <w:spacing w:val="0"/>
          <w:szCs w:val="24"/>
          <w:lang w:val="en-US"/>
        </w:rPr>
        <w:t>Rasyidin</w:t>
      </w:r>
      <w:proofErr w:type="spellEnd"/>
      <w:r w:rsidR="002562A9">
        <w:rPr>
          <w:bCs/>
          <w:spacing w:val="0"/>
          <w:szCs w:val="24"/>
          <w:lang w:val="en-US"/>
        </w:rPr>
        <w:t xml:space="preserve">, </w:t>
      </w:r>
      <w:proofErr w:type="spellStart"/>
      <w:r w:rsidR="00700C2A">
        <w:rPr>
          <w:b w:val="0"/>
          <w:spacing w:val="0"/>
          <w:szCs w:val="24"/>
          <w:lang w:val="en-US"/>
        </w:rPr>
        <w:t>sebagai</w:t>
      </w:r>
      <w:proofErr w:type="spellEnd"/>
      <w:r w:rsidR="00700C2A">
        <w:rPr>
          <w:b w:val="0"/>
          <w:spacing w:val="0"/>
          <w:szCs w:val="24"/>
          <w:lang w:val="en-US"/>
        </w:rPr>
        <w:t xml:space="preserve"> </w:t>
      </w:r>
      <w:proofErr w:type="spellStart"/>
      <w:r w:rsidR="00700C2A">
        <w:rPr>
          <w:bCs/>
          <w:spacing w:val="0"/>
          <w:szCs w:val="24"/>
          <w:lang w:val="en-US"/>
        </w:rPr>
        <w:t>Terbanding</w:t>
      </w:r>
      <w:proofErr w:type="spellEnd"/>
      <w:r w:rsidR="00700C2A">
        <w:rPr>
          <w:b w:val="0"/>
          <w:spacing w:val="0"/>
          <w:szCs w:val="24"/>
          <w:lang w:val="en-US"/>
        </w:rPr>
        <w:t xml:space="preserve"> </w:t>
      </w:r>
    </w:p>
    <w:p w:rsidR="005E72AF" w:rsidRDefault="005E72AF">
      <w:pPr>
        <w:pStyle w:val="Title"/>
        <w:tabs>
          <w:tab w:val="left" w:pos="219"/>
        </w:tabs>
        <w:spacing w:line="276" w:lineRule="auto"/>
        <w:jc w:val="both"/>
        <w:rPr>
          <w:b w:val="0"/>
          <w:bCs/>
          <w:spacing w:val="0"/>
          <w:sz w:val="15"/>
          <w:szCs w:val="22"/>
          <w:lang w:val="en-US"/>
        </w:rPr>
      </w:pPr>
    </w:p>
    <w:p w:rsidR="005E72AF" w:rsidRPr="00295C98" w:rsidRDefault="00700C2A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 w:val="12"/>
          <w:szCs w:val="24"/>
          <w:lang w:val="en-US"/>
        </w:rPr>
      </w:pPr>
      <w:r>
        <w:rPr>
          <w:b w:val="0"/>
          <w:bCs/>
          <w:spacing w:val="0"/>
          <w:szCs w:val="24"/>
          <w:lang w:val="en-US"/>
        </w:rPr>
        <w:tab/>
      </w:r>
      <w:r>
        <w:rPr>
          <w:b w:val="0"/>
          <w:bCs/>
          <w:spacing w:val="0"/>
          <w:szCs w:val="24"/>
          <w:lang w:val="en-US"/>
        </w:rPr>
        <w:tab/>
      </w:r>
      <w:proofErr w:type="spellStart"/>
      <w:proofErr w:type="gramStart"/>
      <w:r>
        <w:rPr>
          <w:b w:val="0"/>
          <w:bCs/>
          <w:spacing w:val="0"/>
          <w:szCs w:val="24"/>
          <w:lang w:val="en-US"/>
        </w:rPr>
        <w:t>Terhadap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Putusan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Pengadilan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Agama </w:t>
      </w:r>
      <w:proofErr w:type="spellStart"/>
      <w:r w:rsidR="00AA6A23">
        <w:rPr>
          <w:b w:val="0"/>
          <w:bCs/>
          <w:spacing w:val="0"/>
          <w:szCs w:val="24"/>
          <w:lang w:val="en-US"/>
        </w:rPr>
        <w:t>Bukittinggi</w:t>
      </w:r>
      <w:proofErr w:type="spellEnd"/>
      <w:r w:rsidR="003E2016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nomor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AA6A23">
        <w:rPr>
          <w:b w:val="0"/>
          <w:bCs/>
          <w:spacing w:val="0"/>
          <w:szCs w:val="24"/>
          <w:lang w:val="en-US"/>
        </w:rPr>
        <w:t>304</w:t>
      </w:r>
      <w:r>
        <w:rPr>
          <w:b w:val="0"/>
          <w:bCs/>
          <w:spacing w:val="0"/>
          <w:szCs w:val="24"/>
          <w:lang w:val="en-US"/>
        </w:rPr>
        <w:t>/</w:t>
      </w:r>
      <w:proofErr w:type="spellStart"/>
      <w:r>
        <w:rPr>
          <w:b w:val="0"/>
          <w:bCs/>
          <w:spacing w:val="0"/>
          <w:szCs w:val="24"/>
          <w:lang w:val="en-US"/>
        </w:rPr>
        <w:t>Pdt.G</w:t>
      </w:r>
      <w:proofErr w:type="spellEnd"/>
      <w:r>
        <w:rPr>
          <w:b w:val="0"/>
          <w:bCs/>
          <w:spacing w:val="0"/>
          <w:szCs w:val="24"/>
          <w:lang w:val="en-US"/>
        </w:rPr>
        <w:t>/202</w:t>
      </w:r>
      <w:r>
        <w:rPr>
          <w:b w:val="0"/>
          <w:bCs/>
          <w:spacing w:val="0"/>
          <w:szCs w:val="24"/>
        </w:rPr>
        <w:t>1</w:t>
      </w:r>
      <w:r>
        <w:rPr>
          <w:b w:val="0"/>
          <w:bCs/>
          <w:spacing w:val="0"/>
          <w:szCs w:val="24"/>
          <w:lang w:val="en-US"/>
        </w:rPr>
        <w:t>/</w:t>
      </w:r>
      <w:r w:rsidR="00514F05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PA.</w:t>
      </w:r>
      <w:r w:rsidR="00AA6A23">
        <w:rPr>
          <w:b w:val="0"/>
          <w:bCs/>
          <w:spacing w:val="0"/>
          <w:szCs w:val="24"/>
          <w:lang w:val="en-US"/>
        </w:rPr>
        <w:t>Bkt</w:t>
      </w:r>
      <w:proofErr w:type="spellEnd"/>
      <w:r w:rsidR="00AA6A23">
        <w:rPr>
          <w:b w:val="0"/>
          <w:bCs/>
          <w:spacing w:val="0"/>
          <w:szCs w:val="24"/>
          <w:lang w:val="en-US"/>
        </w:rPr>
        <w:t>.</w:t>
      </w:r>
      <w:proofErr w:type="gramEnd"/>
      <w:r w:rsidR="00AA6A23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tanggal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r w:rsidR="00AA6A23">
        <w:rPr>
          <w:b w:val="0"/>
          <w:bCs/>
          <w:spacing w:val="0"/>
          <w:szCs w:val="24"/>
          <w:lang w:val="en-US"/>
        </w:rPr>
        <w:t xml:space="preserve">7 September </w:t>
      </w:r>
      <w:r>
        <w:rPr>
          <w:b w:val="0"/>
          <w:bCs/>
          <w:spacing w:val="0"/>
          <w:szCs w:val="24"/>
          <w:lang w:val="en-US"/>
        </w:rPr>
        <w:t xml:space="preserve">2021 yang </w:t>
      </w:r>
      <w:proofErr w:type="spellStart"/>
      <w:r>
        <w:rPr>
          <w:b w:val="0"/>
          <w:bCs/>
          <w:spacing w:val="0"/>
          <w:szCs w:val="24"/>
          <w:lang w:val="en-US"/>
        </w:rPr>
        <w:t>Saudara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kirimkan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dengan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surat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pengantar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Nomor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 W3-A</w:t>
      </w:r>
      <w:r w:rsidR="00AA6A23">
        <w:rPr>
          <w:b w:val="0"/>
          <w:bCs/>
          <w:spacing w:val="0"/>
          <w:szCs w:val="24"/>
          <w:lang w:val="en-US"/>
        </w:rPr>
        <w:t>4</w:t>
      </w:r>
      <w:r w:rsidRPr="00295C98">
        <w:rPr>
          <w:b w:val="0"/>
          <w:bCs/>
          <w:spacing w:val="0"/>
          <w:szCs w:val="24"/>
          <w:lang w:val="en-US"/>
        </w:rPr>
        <w:t>/</w:t>
      </w:r>
      <w:r w:rsidR="00AA6A23">
        <w:rPr>
          <w:b w:val="0"/>
          <w:bCs/>
          <w:spacing w:val="0"/>
          <w:szCs w:val="24"/>
          <w:lang w:val="en-US"/>
        </w:rPr>
        <w:t>2366</w:t>
      </w:r>
      <w:r w:rsidRPr="00295C98">
        <w:rPr>
          <w:b w:val="0"/>
          <w:bCs/>
          <w:spacing w:val="0"/>
          <w:szCs w:val="24"/>
          <w:lang w:val="en-US"/>
        </w:rPr>
        <w:t>/Hk.05/</w:t>
      </w:r>
      <w:r w:rsidR="00421391">
        <w:rPr>
          <w:b w:val="0"/>
          <w:bCs/>
          <w:spacing w:val="0"/>
          <w:szCs w:val="24"/>
          <w:lang w:val="en-US"/>
        </w:rPr>
        <w:t>X</w:t>
      </w:r>
      <w:r w:rsidRPr="00295C98">
        <w:rPr>
          <w:b w:val="0"/>
          <w:bCs/>
          <w:spacing w:val="0"/>
          <w:szCs w:val="24"/>
          <w:lang w:val="en-US"/>
        </w:rPr>
        <w:t>/2021</w:t>
      </w:r>
      <w:r w:rsidRPr="00295C98">
        <w:rPr>
          <w:b w:val="0"/>
          <w:bCs/>
          <w:spacing w:val="0"/>
          <w:szCs w:val="24"/>
        </w:rPr>
        <w:t>,</w:t>
      </w:r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tanggal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r w:rsidR="00AA6A23">
        <w:rPr>
          <w:b w:val="0"/>
          <w:bCs/>
          <w:spacing w:val="0"/>
          <w:szCs w:val="24"/>
          <w:lang w:val="en-US"/>
        </w:rPr>
        <w:t>13</w:t>
      </w:r>
      <w:r w:rsidR="007937C6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7937C6">
        <w:rPr>
          <w:b w:val="0"/>
          <w:bCs/>
          <w:spacing w:val="0"/>
          <w:szCs w:val="24"/>
          <w:lang w:val="en-US"/>
        </w:rPr>
        <w:t>Oktober</w:t>
      </w:r>
      <w:proofErr w:type="spellEnd"/>
      <w:r w:rsidR="007937C6">
        <w:rPr>
          <w:b w:val="0"/>
          <w:bCs/>
          <w:spacing w:val="0"/>
          <w:szCs w:val="24"/>
          <w:lang w:val="en-US"/>
        </w:rPr>
        <w:t xml:space="preserve"> </w:t>
      </w:r>
      <w:r w:rsidRPr="00295C98">
        <w:rPr>
          <w:b w:val="0"/>
          <w:bCs/>
          <w:spacing w:val="0"/>
          <w:szCs w:val="24"/>
          <w:lang w:val="en-US"/>
        </w:rPr>
        <w:t xml:space="preserve">2021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telah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kami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terima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dan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telah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didaftarkan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dalam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Buku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Register </w:t>
      </w:r>
      <w:r w:rsidRPr="00295C98">
        <w:rPr>
          <w:b w:val="0"/>
          <w:bCs/>
          <w:spacing w:val="0"/>
          <w:szCs w:val="24"/>
        </w:rPr>
        <w:t>B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anding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Pengadilan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Tinggi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Agama Padang,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Nomor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r w:rsidR="00AA6A23">
        <w:rPr>
          <w:b w:val="0"/>
          <w:bCs/>
          <w:spacing w:val="0"/>
          <w:szCs w:val="24"/>
          <w:lang w:val="en-US"/>
        </w:rPr>
        <w:t>44</w:t>
      </w:r>
      <w:r w:rsidRPr="00295C98">
        <w:rPr>
          <w:b w:val="0"/>
          <w:bCs/>
          <w:spacing w:val="0"/>
          <w:szCs w:val="24"/>
          <w:lang w:val="en-US"/>
        </w:rPr>
        <w:t>/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Pdt.G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>/2021/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PTA.Pdg</w:t>
      </w:r>
      <w:proofErr w:type="spellEnd"/>
      <w:r w:rsidRPr="00295C98">
        <w:rPr>
          <w:b w:val="0"/>
          <w:bCs/>
          <w:spacing w:val="0"/>
          <w:szCs w:val="24"/>
        </w:rPr>
        <w:t>.,</w:t>
      </w:r>
      <w:r w:rsidRPr="00295C98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Pr="00295C98">
        <w:rPr>
          <w:b w:val="0"/>
          <w:bCs/>
          <w:spacing w:val="0"/>
          <w:szCs w:val="24"/>
          <w:lang w:val="en-US"/>
        </w:rPr>
        <w:t>tanggal</w:t>
      </w:r>
      <w:proofErr w:type="spellEnd"/>
      <w:r w:rsidRPr="00295C98">
        <w:rPr>
          <w:b w:val="0"/>
          <w:bCs/>
          <w:spacing w:val="0"/>
          <w:szCs w:val="24"/>
          <w:lang w:val="en-US"/>
        </w:rPr>
        <w:t xml:space="preserve"> </w:t>
      </w:r>
      <w:r w:rsidR="00AA6A23">
        <w:rPr>
          <w:b w:val="0"/>
          <w:bCs/>
          <w:spacing w:val="0"/>
          <w:szCs w:val="24"/>
          <w:lang w:val="en-US"/>
        </w:rPr>
        <w:t>19</w:t>
      </w:r>
      <w:r w:rsidR="007937C6"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 w:rsidR="007937C6">
        <w:rPr>
          <w:b w:val="0"/>
          <w:bCs/>
          <w:spacing w:val="0"/>
          <w:szCs w:val="24"/>
          <w:lang w:val="en-US"/>
        </w:rPr>
        <w:t>Oktober</w:t>
      </w:r>
      <w:proofErr w:type="spellEnd"/>
      <w:r w:rsidR="007937C6">
        <w:rPr>
          <w:b w:val="0"/>
          <w:bCs/>
          <w:spacing w:val="0"/>
          <w:szCs w:val="24"/>
          <w:lang w:val="en-US"/>
        </w:rPr>
        <w:t xml:space="preserve"> </w:t>
      </w:r>
      <w:r w:rsidRPr="00295C98">
        <w:rPr>
          <w:b w:val="0"/>
          <w:bCs/>
          <w:spacing w:val="0"/>
          <w:szCs w:val="24"/>
          <w:lang w:val="en-US"/>
        </w:rPr>
        <w:t>2021</w:t>
      </w:r>
      <w:r w:rsidRPr="00295C98">
        <w:rPr>
          <w:b w:val="0"/>
          <w:bCs/>
          <w:spacing w:val="0"/>
          <w:szCs w:val="24"/>
          <w:lang w:val="en-US"/>
        </w:rPr>
        <w:tab/>
      </w:r>
      <w:r w:rsidRPr="00295C98">
        <w:rPr>
          <w:b w:val="0"/>
          <w:bCs/>
          <w:spacing w:val="0"/>
          <w:szCs w:val="24"/>
          <w:lang w:val="en-US"/>
        </w:rPr>
        <w:tab/>
      </w:r>
      <w:r w:rsidRPr="00295C98">
        <w:rPr>
          <w:b w:val="0"/>
          <w:bCs/>
          <w:spacing w:val="0"/>
          <w:szCs w:val="24"/>
          <w:lang w:val="en-US"/>
        </w:rPr>
        <w:tab/>
      </w:r>
      <w:r w:rsidRPr="00295C98">
        <w:rPr>
          <w:b w:val="0"/>
          <w:bCs/>
          <w:spacing w:val="0"/>
          <w:szCs w:val="24"/>
          <w:lang w:val="en-US"/>
        </w:rPr>
        <w:tab/>
      </w:r>
      <w:r w:rsidRPr="00295C98">
        <w:rPr>
          <w:b w:val="0"/>
          <w:bCs/>
          <w:spacing w:val="0"/>
          <w:szCs w:val="24"/>
          <w:lang w:val="en-US"/>
        </w:rPr>
        <w:tab/>
      </w:r>
      <w:r w:rsidRPr="00295C98">
        <w:rPr>
          <w:b w:val="0"/>
          <w:bCs/>
          <w:spacing w:val="0"/>
          <w:szCs w:val="24"/>
          <w:lang w:val="en-US"/>
        </w:rPr>
        <w:tab/>
      </w:r>
      <w:r w:rsidRPr="00295C98">
        <w:rPr>
          <w:b w:val="0"/>
          <w:bCs/>
          <w:spacing w:val="0"/>
          <w:szCs w:val="24"/>
          <w:lang w:val="en-US"/>
        </w:rPr>
        <w:tab/>
      </w:r>
      <w:r w:rsidRPr="00295C98">
        <w:rPr>
          <w:b w:val="0"/>
          <w:bCs/>
          <w:spacing w:val="0"/>
          <w:szCs w:val="24"/>
          <w:lang w:val="en-US"/>
        </w:rPr>
        <w:tab/>
      </w:r>
    </w:p>
    <w:p w:rsidR="005E72AF" w:rsidRDefault="00700C2A">
      <w:pPr>
        <w:pStyle w:val="Title"/>
        <w:tabs>
          <w:tab w:val="left" w:pos="219"/>
        </w:tabs>
        <w:spacing w:line="276" w:lineRule="auto"/>
        <w:ind w:left="1134" w:hanging="1134"/>
        <w:jc w:val="both"/>
        <w:rPr>
          <w:b w:val="0"/>
          <w:bCs/>
          <w:spacing w:val="0"/>
          <w:szCs w:val="24"/>
          <w:lang w:val="en-US"/>
        </w:rPr>
      </w:pPr>
      <w:r>
        <w:rPr>
          <w:b w:val="0"/>
          <w:bCs/>
          <w:spacing w:val="0"/>
          <w:szCs w:val="24"/>
        </w:rPr>
        <w:t xml:space="preserve">                          Demikian  </w:t>
      </w:r>
      <w:r>
        <w:rPr>
          <w:b w:val="0"/>
          <w:bCs/>
          <w:spacing w:val="0"/>
          <w:szCs w:val="24"/>
          <w:lang w:val="en-US"/>
        </w:rPr>
        <w:t>di</w:t>
      </w:r>
      <w:r>
        <w:rPr>
          <w:b w:val="0"/>
          <w:bCs/>
          <w:spacing w:val="0"/>
          <w:szCs w:val="24"/>
        </w:rPr>
        <w:t xml:space="preserve">sampaikan </w:t>
      </w:r>
      <w:proofErr w:type="spellStart"/>
      <w:r>
        <w:rPr>
          <w:b w:val="0"/>
          <w:bCs/>
          <w:spacing w:val="0"/>
          <w:szCs w:val="24"/>
          <w:lang w:val="en-US"/>
        </w:rPr>
        <w:t>untuk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dimaklumi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sebagaimana</w:t>
      </w:r>
      <w:proofErr w:type="spellEnd"/>
      <w:r>
        <w:rPr>
          <w:b w:val="0"/>
          <w:bCs/>
          <w:spacing w:val="0"/>
          <w:szCs w:val="24"/>
          <w:lang w:val="en-US"/>
        </w:rPr>
        <w:t xml:space="preserve"> </w:t>
      </w:r>
      <w:proofErr w:type="spellStart"/>
      <w:r>
        <w:rPr>
          <w:b w:val="0"/>
          <w:bCs/>
          <w:spacing w:val="0"/>
          <w:szCs w:val="24"/>
          <w:lang w:val="en-US"/>
        </w:rPr>
        <w:t>mestinya</w:t>
      </w:r>
      <w:proofErr w:type="spellEnd"/>
      <w:r>
        <w:rPr>
          <w:b w:val="0"/>
          <w:bCs/>
          <w:spacing w:val="0"/>
          <w:szCs w:val="24"/>
          <w:lang w:val="en-US"/>
        </w:rPr>
        <w:t>.</w:t>
      </w:r>
    </w:p>
    <w:p w:rsidR="005E72AF" w:rsidRDefault="005E72AF">
      <w:pPr>
        <w:pStyle w:val="Title"/>
        <w:tabs>
          <w:tab w:val="left" w:pos="219"/>
        </w:tabs>
        <w:spacing w:line="276" w:lineRule="auto"/>
        <w:jc w:val="left"/>
        <w:rPr>
          <w:b w:val="0"/>
          <w:bCs/>
          <w:spacing w:val="0"/>
          <w:szCs w:val="24"/>
        </w:rPr>
      </w:pPr>
    </w:p>
    <w:p w:rsidR="005E72AF" w:rsidRDefault="00700C2A">
      <w:pPr>
        <w:pStyle w:val="Title"/>
        <w:tabs>
          <w:tab w:val="left" w:pos="219"/>
        </w:tabs>
        <w:spacing w:line="276" w:lineRule="auto"/>
        <w:ind w:left="1500"/>
        <w:jc w:val="left"/>
        <w:rPr>
          <w:b w:val="0"/>
          <w:bCs/>
          <w:spacing w:val="0"/>
          <w:szCs w:val="24"/>
        </w:rPr>
      </w:pPr>
      <w:r>
        <w:rPr>
          <w:b w:val="0"/>
          <w:bCs/>
          <w:spacing w:val="0"/>
          <w:szCs w:val="24"/>
        </w:rPr>
        <w:t xml:space="preserve">                                                           Wassalam</w:t>
      </w:r>
    </w:p>
    <w:p w:rsidR="005E72AF" w:rsidRDefault="00700C2A">
      <w:pPr>
        <w:pStyle w:val="Title"/>
        <w:tabs>
          <w:tab w:val="left" w:pos="219"/>
        </w:tabs>
        <w:spacing w:line="276" w:lineRule="auto"/>
        <w:ind w:left="1500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  <w:lang w:val="en-US"/>
        </w:rPr>
        <w:t xml:space="preserve"> </w:t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proofErr w:type="spellStart"/>
      <w:r>
        <w:rPr>
          <w:bCs/>
          <w:spacing w:val="0"/>
          <w:szCs w:val="24"/>
          <w:lang w:val="en-US"/>
        </w:rPr>
        <w:t>Panitera</w:t>
      </w:r>
      <w:proofErr w:type="spellEnd"/>
    </w:p>
    <w:p w:rsidR="007927D0" w:rsidRDefault="007927D0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</w:p>
    <w:p w:rsidR="007927D0" w:rsidRDefault="007927D0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</w:rPr>
      </w:pPr>
      <w:r>
        <w:rPr>
          <w:bCs/>
          <w:spacing w:val="0"/>
          <w:szCs w:val="24"/>
        </w:rPr>
        <w:tab/>
      </w:r>
    </w:p>
    <w:p w:rsidR="005E72AF" w:rsidRDefault="00700C2A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Cs w:val="24"/>
          <w:lang w:val="en-US"/>
        </w:rPr>
      </w:pP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r>
        <w:rPr>
          <w:bCs/>
          <w:spacing w:val="0"/>
          <w:szCs w:val="24"/>
        </w:rPr>
        <w:tab/>
      </w:r>
      <w:proofErr w:type="gramStart"/>
      <w:r>
        <w:rPr>
          <w:bCs/>
          <w:spacing w:val="0"/>
          <w:szCs w:val="24"/>
          <w:lang w:val="en-US"/>
        </w:rPr>
        <w:t xml:space="preserve">Drs. </w:t>
      </w:r>
      <w:proofErr w:type="spellStart"/>
      <w:r>
        <w:rPr>
          <w:bCs/>
          <w:spacing w:val="0"/>
          <w:szCs w:val="24"/>
          <w:lang w:val="en-US"/>
        </w:rPr>
        <w:t>Abd</w:t>
      </w:r>
      <w:proofErr w:type="spellEnd"/>
      <w:r>
        <w:rPr>
          <w:bCs/>
          <w:spacing w:val="0"/>
          <w:szCs w:val="24"/>
          <w:lang w:val="en-US"/>
        </w:rPr>
        <w:t>.</w:t>
      </w:r>
      <w:proofErr w:type="gramEnd"/>
      <w:r>
        <w:rPr>
          <w:bCs/>
          <w:spacing w:val="0"/>
          <w:szCs w:val="24"/>
          <w:lang w:val="en-US"/>
        </w:rPr>
        <w:t xml:space="preserve"> </w:t>
      </w:r>
      <w:proofErr w:type="spellStart"/>
      <w:r>
        <w:rPr>
          <w:bCs/>
          <w:spacing w:val="0"/>
          <w:szCs w:val="24"/>
          <w:lang w:val="en-US"/>
        </w:rPr>
        <w:t>Khalik</w:t>
      </w:r>
      <w:proofErr w:type="spellEnd"/>
      <w:r>
        <w:rPr>
          <w:bCs/>
          <w:spacing w:val="0"/>
          <w:szCs w:val="24"/>
          <w:lang w:val="en-US"/>
        </w:rPr>
        <w:t>, S.H., M.H.</w:t>
      </w:r>
    </w:p>
    <w:p w:rsidR="005E72AF" w:rsidRDefault="005E72AF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32"/>
          <w:szCs w:val="24"/>
          <w:lang w:val="en-US"/>
        </w:rPr>
      </w:pPr>
    </w:p>
    <w:p w:rsidR="007147E2" w:rsidRPr="007147E2" w:rsidRDefault="007147E2">
      <w:pPr>
        <w:pStyle w:val="Title"/>
        <w:tabs>
          <w:tab w:val="left" w:pos="219"/>
        </w:tabs>
        <w:spacing w:line="276" w:lineRule="auto"/>
        <w:jc w:val="left"/>
        <w:rPr>
          <w:bCs/>
          <w:spacing w:val="0"/>
          <w:sz w:val="32"/>
          <w:szCs w:val="24"/>
          <w:lang w:val="en-US"/>
        </w:rPr>
      </w:pPr>
    </w:p>
    <w:p w:rsidR="005E72AF" w:rsidRDefault="00700C2A">
      <w:pPr>
        <w:pStyle w:val="Title"/>
        <w:spacing w:after="60" w:line="276" w:lineRule="auto"/>
        <w:jc w:val="left"/>
        <w:rPr>
          <w:b w:val="0"/>
          <w:i/>
          <w:spacing w:val="0"/>
          <w:szCs w:val="24"/>
        </w:rPr>
      </w:pPr>
      <w:r>
        <w:rPr>
          <w:b w:val="0"/>
          <w:i/>
          <w:spacing w:val="0"/>
          <w:szCs w:val="24"/>
        </w:rPr>
        <w:t xml:space="preserve">Tembusan : </w:t>
      </w:r>
    </w:p>
    <w:p w:rsidR="005E72AF" w:rsidRPr="007147E2" w:rsidRDefault="0085652B">
      <w:pPr>
        <w:pStyle w:val="Title"/>
        <w:numPr>
          <w:ilvl w:val="0"/>
          <w:numId w:val="1"/>
        </w:numPr>
        <w:spacing w:line="276" w:lineRule="auto"/>
        <w:ind w:left="709"/>
        <w:jc w:val="left"/>
        <w:rPr>
          <w:spacing w:val="0"/>
          <w:sz w:val="20"/>
          <w:szCs w:val="22"/>
          <w:lang w:val="en-US"/>
        </w:rPr>
      </w:pPr>
      <w:proofErr w:type="spellStart"/>
      <w:r>
        <w:rPr>
          <w:bCs/>
          <w:spacing w:val="0"/>
          <w:sz w:val="20"/>
          <w:szCs w:val="24"/>
          <w:lang w:val="en-US"/>
        </w:rPr>
        <w:t>Heni</w:t>
      </w:r>
      <w:proofErr w:type="spellEnd"/>
      <w:r>
        <w:rPr>
          <w:bCs/>
          <w:spacing w:val="0"/>
          <w:sz w:val="20"/>
          <w:szCs w:val="24"/>
          <w:lang w:val="en-US"/>
        </w:rPr>
        <w:t xml:space="preserve"> </w:t>
      </w:r>
      <w:proofErr w:type="spellStart"/>
      <w:r>
        <w:rPr>
          <w:bCs/>
          <w:spacing w:val="0"/>
          <w:sz w:val="20"/>
          <w:szCs w:val="24"/>
          <w:lang w:val="en-US"/>
        </w:rPr>
        <w:t>Risawati</w:t>
      </w:r>
      <w:proofErr w:type="spellEnd"/>
      <w:r>
        <w:rPr>
          <w:bCs/>
          <w:spacing w:val="0"/>
          <w:sz w:val="20"/>
          <w:szCs w:val="24"/>
          <w:lang w:val="en-US"/>
        </w:rPr>
        <w:t>, S.H.I</w:t>
      </w:r>
      <w:r w:rsidR="008C383C">
        <w:rPr>
          <w:bCs/>
          <w:spacing w:val="0"/>
          <w:sz w:val="20"/>
          <w:szCs w:val="24"/>
          <w:lang w:val="en-US"/>
        </w:rPr>
        <w:t xml:space="preserve">. </w:t>
      </w:r>
      <w:proofErr w:type="spellStart"/>
      <w:r w:rsidR="008C383C">
        <w:rPr>
          <w:bCs/>
          <w:spacing w:val="0"/>
          <w:sz w:val="20"/>
          <w:szCs w:val="24"/>
          <w:lang w:val="en-US"/>
        </w:rPr>
        <w:t>dkk</w:t>
      </w:r>
      <w:proofErr w:type="spellEnd"/>
      <w:r w:rsidR="004A56DA" w:rsidRPr="007147E2">
        <w:rPr>
          <w:bCs/>
          <w:spacing w:val="0"/>
          <w:sz w:val="20"/>
          <w:szCs w:val="24"/>
          <w:lang w:val="en-US"/>
        </w:rPr>
        <w:t xml:space="preserve"> (</w:t>
      </w:r>
      <w:proofErr w:type="spellStart"/>
      <w:r w:rsidR="008C383C">
        <w:rPr>
          <w:bCs/>
          <w:spacing w:val="0"/>
          <w:sz w:val="20"/>
          <w:szCs w:val="24"/>
          <w:lang w:val="en-US"/>
        </w:rPr>
        <w:t>Kuasa</w:t>
      </w:r>
      <w:proofErr w:type="spellEnd"/>
      <w:r w:rsidR="008C383C">
        <w:rPr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4A56DA" w:rsidRPr="007147E2">
        <w:rPr>
          <w:bCs/>
          <w:spacing w:val="0"/>
          <w:sz w:val="20"/>
          <w:szCs w:val="24"/>
          <w:lang w:val="en-US"/>
        </w:rPr>
        <w:t>Pembanding</w:t>
      </w:r>
      <w:proofErr w:type="spellEnd"/>
      <w:r w:rsidR="004A56DA" w:rsidRPr="007147E2">
        <w:rPr>
          <w:bCs/>
          <w:spacing w:val="0"/>
          <w:sz w:val="20"/>
          <w:szCs w:val="24"/>
          <w:lang w:val="en-US"/>
        </w:rPr>
        <w:t>)</w:t>
      </w:r>
    </w:p>
    <w:p w:rsidR="005E72AF" w:rsidRPr="007147E2" w:rsidRDefault="004A56DA">
      <w:pPr>
        <w:pStyle w:val="Title"/>
        <w:spacing w:after="60" w:line="276" w:lineRule="auto"/>
        <w:ind w:left="720"/>
        <w:jc w:val="left"/>
        <w:rPr>
          <w:b w:val="0"/>
          <w:spacing w:val="0"/>
          <w:sz w:val="18"/>
          <w:szCs w:val="22"/>
          <w:lang w:val="en-US"/>
        </w:rPr>
      </w:pPr>
      <w:proofErr w:type="spellStart"/>
      <w:proofErr w:type="gramStart"/>
      <w:r w:rsidRPr="007147E2">
        <w:rPr>
          <w:b w:val="0"/>
          <w:bCs/>
          <w:spacing w:val="0"/>
          <w:sz w:val="20"/>
          <w:szCs w:val="24"/>
          <w:lang w:val="en-US"/>
        </w:rPr>
        <w:t>Alamat</w:t>
      </w:r>
      <w:proofErr w:type="spellEnd"/>
      <w:r w:rsidRPr="007147E2">
        <w:rPr>
          <w:b w:val="0"/>
          <w:bCs/>
          <w:spacing w:val="0"/>
          <w:sz w:val="20"/>
          <w:szCs w:val="24"/>
          <w:lang w:val="en-US"/>
        </w:rPr>
        <w:t xml:space="preserve"> :</w:t>
      </w:r>
      <w:proofErr w:type="gramEnd"/>
      <w:r w:rsidRPr="007147E2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Jl.Bukittinggi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 – By Pass No.2,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Depan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Ar-Razak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 Auto Care, RT 001 RW 004,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Kelurahan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Manggis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Ganting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,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Kecamatan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Mandiangan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 Koto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Selayan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, Kota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Bukittinggi</w:t>
      </w:r>
      <w:proofErr w:type="spellEnd"/>
    </w:p>
    <w:p w:rsidR="005E72AF" w:rsidRPr="007147E2" w:rsidRDefault="0085652B">
      <w:pPr>
        <w:pStyle w:val="Title"/>
        <w:numPr>
          <w:ilvl w:val="0"/>
          <w:numId w:val="1"/>
        </w:numPr>
        <w:spacing w:line="276" w:lineRule="auto"/>
        <w:ind w:left="709"/>
        <w:jc w:val="left"/>
        <w:rPr>
          <w:spacing w:val="0"/>
          <w:sz w:val="20"/>
          <w:szCs w:val="22"/>
          <w:lang w:val="en-US"/>
        </w:rPr>
      </w:pPr>
      <w:proofErr w:type="spellStart"/>
      <w:r>
        <w:rPr>
          <w:bCs/>
          <w:spacing w:val="0"/>
          <w:sz w:val="20"/>
          <w:szCs w:val="22"/>
          <w:lang w:val="en-US"/>
        </w:rPr>
        <w:t>Elida</w:t>
      </w:r>
      <w:proofErr w:type="spellEnd"/>
      <w:r>
        <w:rPr>
          <w:bCs/>
          <w:spacing w:val="0"/>
          <w:sz w:val="20"/>
          <w:szCs w:val="22"/>
          <w:lang w:val="en-US"/>
        </w:rPr>
        <w:t xml:space="preserve"> </w:t>
      </w:r>
      <w:proofErr w:type="spellStart"/>
      <w:r>
        <w:rPr>
          <w:bCs/>
          <w:spacing w:val="0"/>
          <w:sz w:val="20"/>
          <w:szCs w:val="22"/>
          <w:lang w:val="en-US"/>
        </w:rPr>
        <w:t>binti</w:t>
      </w:r>
      <w:proofErr w:type="spellEnd"/>
      <w:r>
        <w:rPr>
          <w:bCs/>
          <w:spacing w:val="0"/>
          <w:sz w:val="20"/>
          <w:szCs w:val="22"/>
          <w:lang w:val="en-US"/>
        </w:rPr>
        <w:t xml:space="preserve"> </w:t>
      </w:r>
      <w:proofErr w:type="spellStart"/>
      <w:r>
        <w:rPr>
          <w:bCs/>
          <w:spacing w:val="0"/>
          <w:sz w:val="20"/>
          <w:szCs w:val="22"/>
          <w:lang w:val="en-US"/>
        </w:rPr>
        <w:t>Khaidir</w:t>
      </w:r>
      <w:proofErr w:type="spellEnd"/>
      <w:r>
        <w:rPr>
          <w:bCs/>
          <w:spacing w:val="0"/>
          <w:sz w:val="20"/>
          <w:szCs w:val="22"/>
          <w:lang w:val="en-US"/>
        </w:rPr>
        <w:t xml:space="preserve"> </w:t>
      </w:r>
      <w:r w:rsidR="003A7AA7" w:rsidRPr="007147E2">
        <w:rPr>
          <w:bCs/>
          <w:spacing w:val="0"/>
          <w:sz w:val="20"/>
          <w:szCs w:val="22"/>
          <w:lang w:val="en-US"/>
        </w:rPr>
        <w:t>(</w:t>
      </w:r>
      <w:proofErr w:type="spellStart"/>
      <w:r w:rsidR="003A7AA7" w:rsidRPr="007147E2">
        <w:rPr>
          <w:bCs/>
          <w:spacing w:val="0"/>
          <w:sz w:val="20"/>
          <w:szCs w:val="22"/>
          <w:lang w:val="en-US"/>
        </w:rPr>
        <w:t>Terbanding</w:t>
      </w:r>
      <w:proofErr w:type="spellEnd"/>
      <w:r w:rsidR="003A7AA7" w:rsidRPr="007147E2">
        <w:rPr>
          <w:bCs/>
          <w:spacing w:val="0"/>
          <w:sz w:val="20"/>
          <w:szCs w:val="22"/>
          <w:lang w:val="en-US"/>
        </w:rPr>
        <w:t>)</w:t>
      </w:r>
      <w:r w:rsidR="00700C2A" w:rsidRPr="007147E2">
        <w:rPr>
          <w:spacing w:val="0"/>
          <w:sz w:val="20"/>
          <w:szCs w:val="22"/>
          <w:lang w:val="en-US"/>
        </w:rPr>
        <w:t xml:space="preserve">; </w:t>
      </w:r>
    </w:p>
    <w:p w:rsidR="005E72AF" w:rsidRPr="007147E2" w:rsidRDefault="004A56DA">
      <w:pPr>
        <w:pStyle w:val="Title"/>
        <w:spacing w:line="276" w:lineRule="auto"/>
        <w:ind w:left="720"/>
        <w:jc w:val="left"/>
        <w:rPr>
          <w:b w:val="0"/>
          <w:spacing w:val="0"/>
          <w:sz w:val="18"/>
          <w:szCs w:val="22"/>
          <w:lang w:val="en-US"/>
        </w:rPr>
      </w:pPr>
      <w:proofErr w:type="spellStart"/>
      <w:proofErr w:type="gramStart"/>
      <w:r w:rsidRPr="007147E2">
        <w:rPr>
          <w:b w:val="0"/>
          <w:bCs/>
          <w:spacing w:val="0"/>
          <w:sz w:val="20"/>
          <w:szCs w:val="24"/>
          <w:lang w:val="en-US"/>
        </w:rPr>
        <w:t>Alamat</w:t>
      </w:r>
      <w:proofErr w:type="spellEnd"/>
      <w:r w:rsidRPr="007147E2">
        <w:rPr>
          <w:b w:val="0"/>
          <w:bCs/>
          <w:spacing w:val="0"/>
          <w:sz w:val="20"/>
          <w:szCs w:val="24"/>
          <w:lang w:val="en-US"/>
        </w:rPr>
        <w:t xml:space="preserve"> :</w:t>
      </w:r>
      <w:proofErr w:type="gramEnd"/>
      <w:r w:rsidRPr="007147E2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Parak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Tinggi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, RT 005 RW 004,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Kelurahan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Tarok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Dipo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,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Kecamatan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Guguk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 </w:t>
      </w:r>
      <w:proofErr w:type="spellStart"/>
      <w:r w:rsidR="0085652B">
        <w:rPr>
          <w:b w:val="0"/>
          <w:bCs/>
          <w:spacing w:val="0"/>
          <w:sz w:val="20"/>
          <w:szCs w:val="24"/>
          <w:lang w:val="en-US"/>
        </w:rPr>
        <w:t>Panjang</w:t>
      </w:r>
      <w:proofErr w:type="spellEnd"/>
      <w:r w:rsidR="0085652B">
        <w:rPr>
          <w:b w:val="0"/>
          <w:bCs/>
          <w:spacing w:val="0"/>
          <w:sz w:val="20"/>
          <w:szCs w:val="24"/>
          <w:lang w:val="en-US"/>
        </w:rPr>
        <w:t xml:space="preserve"> Kota Bukittinggi</w:t>
      </w:r>
      <w:bookmarkStart w:id="0" w:name="_GoBack"/>
      <w:bookmarkEnd w:id="0"/>
    </w:p>
    <w:p w:rsidR="005E72AF" w:rsidRDefault="005E72AF">
      <w:pPr>
        <w:pStyle w:val="Title"/>
        <w:spacing w:line="276" w:lineRule="auto"/>
        <w:ind w:left="720"/>
        <w:jc w:val="left"/>
        <w:rPr>
          <w:b w:val="0"/>
          <w:spacing w:val="0"/>
          <w:sz w:val="22"/>
          <w:szCs w:val="24"/>
        </w:rPr>
      </w:pPr>
    </w:p>
    <w:p w:rsidR="005E72AF" w:rsidRDefault="005E72AF"/>
    <w:sectPr w:rsidR="005E72AF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416"/>
    <w:multiLevelType w:val="multilevel"/>
    <w:tmpl w:val="0A2B34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213F"/>
    <w:rsid w:val="00017CF0"/>
    <w:rsid w:val="00060732"/>
    <w:rsid w:val="000A23C4"/>
    <w:rsid w:val="001032B0"/>
    <w:rsid w:val="0012059D"/>
    <w:rsid w:val="001979AC"/>
    <w:rsid w:val="00243E94"/>
    <w:rsid w:val="002562A9"/>
    <w:rsid w:val="00295C98"/>
    <w:rsid w:val="003A7AA7"/>
    <w:rsid w:val="003E2016"/>
    <w:rsid w:val="00421391"/>
    <w:rsid w:val="004A56DA"/>
    <w:rsid w:val="004C4F27"/>
    <w:rsid w:val="00514F05"/>
    <w:rsid w:val="005A0200"/>
    <w:rsid w:val="005E6665"/>
    <w:rsid w:val="005E72AF"/>
    <w:rsid w:val="005F1ADB"/>
    <w:rsid w:val="00694D56"/>
    <w:rsid w:val="006E4368"/>
    <w:rsid w:val="006F3E06"/>
    <w:rsid w:val="00700C2A"/>
    <w:rsid w:val="007147E2"/>
    <w:rsid w:val="00732BA3"/>
    <w:rsid w:val="007927D0"/>
    <w:rsid w:val="007937C6"/>
    <w:rsid w:val="007964C5"/>
    <w:rsid w:val="007F1533"/>
    <w:rsid w:val="0080213F"/>
    <w:rsid w:val="00810A2A"/>
    <w:rsid w:val="00814243"/>
    <w:rsid w:val="0084795D"/>
    <w:rsid w:val="0085652B"/>
    <w:rsid w:val="008A5536"/>
    <w:rsid w:val="008B65E5"/>
    <w:rsid w:val="008B7460"/>
    <w:rsid w:val="008C383C"/>
    <w:rsid w:val="008D058C"/>
    <w:rsid w:val="008D0A4B"/>
    <w:rsid w:val="00921189"/>
    <w:rsid w:val="0094587F"/>
    <w:rsid w:val="00A76FFC"/>
    <w:rsid w:val="00A87F2F"/>
    <w:rsid w:val="00AA6A23"/>
    <w:rsid w:val="00BF52B6"/>
    <w:rsid w:val="00C4685A"/>
    <w:rsid w:val="00CD6598"/>
    <w:rsid w:val="00CF0012"/>
    <w:rsid w:val="00D2768F"/>
    <w:rsid w:val="00D57B54"/>
    <w:rsid w:val="00D615B2"/>
    <w:rsid w:val="00DC4260"/>
    <w:rsid w:val="00DD29B2"/>
    <w:rsid w:val="00E10AF7"/>
    <w:rsid w:val="00E34327"/>
    <w:rsid w:val="00E64ED7"/>
    <w:rsid w:val="00EF59CC"/>
    <w:rsid w:val="00F16C17"/>
    <w:rsid w:val="00F25F16"/>
    <w:rsid w:val="00F84E07"/>
    <w:rsid w:val="00FC15FB"/>
    <w:rsid w:val="089D6856"/>
    <w:rsid w:val="08B54B6E"/>
    <w:rsid w:val="0E9F7F1B"/>
    <w:rsid w:val="18A2343D"/>
    <w:rsid w:val="1D21105E"/>
    <w:rsid w:val="1FE84938"/>
    <w:rsid w:val="20C97776"/>
    <w:rsid w:val="236325A5"/>
    <w:rsid w:val="25326564"/>
    <w:rsid w:val="259F112D"/>
    <w:rsid w:val="26326EEF"/>
    <w:rsid w:val="2668580E"/>
    <w:rsid w:val="32264535"/>
    <w:rsid w:val="328A62BB"/>
    <w:rsid w:val="34704BDA"/>
    <w:rsid w:val="3669463C"/>
    <w:rsid w:val="37F50BFF"/>
    <w:rsid w:val="38A32DB5"/>
    <w:rsid w:val="3FE7683F"/>
    <w:rsid w:val="40577E5F"/>
    <w:rsid w:val="41E575CF"/>
    <w:rsid w:val="433E2E48"/>
    <w:rsid w:val="473E05FC"/>
    <w:rsid w:val="47B9357D"/>
    <w:rsid w:val="4A4847D2"/>
    <w:rsid w:val="59CB4FB6"/>
    <w:rsid w:val="5A5877D4"/>
    <w:rsid w:val="63493E5D"/>
    <w:rsid w:val="6426108A"/>
    <w:rsid w:val="67805312"/>
    <w:rsid w:val="69B27122"/>
    <w:rsid w:val="6DB7343D"/>
    <w:rsid w:val="6E8A6772"/>
    <w:rsid w:val="729C7228"/>
    <w:rsid w:val="7AF25369"/>
    <w:rsid w:val="7E5D6A85"/>
    <w:rsid w:val="7F40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-ID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jc w:val="center"/>
    </w:pPr>
    <w:rPr>
      <w:b/>
      <w:spacing w:val="-20"/>
      <w:sz w:val="24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i/>
      <w:iCs/>
      <w:sz w:val="10"/>
      <w:szCs w:val="24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spacing w:val="-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58</cp:revision>
  <cp:lastPrinted>2021-10-06T06:26:00Z</cp:lastPrinted>
  <dcterms:created xsi:type="dcterms:W3CDTF">2021-04-21T03:44:00Z</dcterms:created>
  <dcterms:modified xsi:type="dcterms:W3CDTF">2021-10-19T09:04:00Z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