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F3" w:rsidRPr="001A6FF3" w:rsidRDefault="001A6FF3" w:rsidP="001A6FF3">
      <w:pPr>
        <w:jc w:val="center"/>
        <w:rPr>
          <w:rFonts w:ascii="Bookman Old Style" w:hAnsi="Bookman Old Style" w:cs="Tahoma"/>
          <w:b/>
          <w:sz w:val="20"/>
          <w:szCs w:val="20"/>
          <w:lang w:eastAsia="en-US"/>
        </w:rPr>
      </w:pPr>
      <w:r w:rsidRPr="001A6FF3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inline distT="0" distB="0" distL="0" distR="0" wp14:anchorId="70B5E6BF" wp14:editId="0D622CB1">
            <wp:extent cx="670009" cy="771525"/>
            <wp:effectExtent l="0" t="0" r="0" b="0"/>
            <wp:docPr id="7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319" cy="77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FF3" w:rsidRPr="001A6FF3" w:rsidRDefault="001A6FF3" w:rsidP="001A6FF3">
      <w:pPr>
        <w:rPr>
          <w:rFonts w:ascii="Bookman Old Style" w:hAnsi="Bookman Old Style" w:cs="Tahoma"/>
          <w:lang w:val="en-US" w:eastAsia="en-US"/>
        </w:rPr>
      </w:pP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val="en-US" w:eastAsia="en-US"/>
        </w:rPr>
        <w:t xml:space="preserve">SURAT </w:t>
      </w:r>
      <w:r w:rsidRPr="001A6FF3">
        <w:rPr>
          <w:rFonts w:ascii="Bookman Old Style" w:hAnsi="Bookman Old Style" w:cs="Tahoma"/>
          <w:lang w:eastAsia="en-US"/>
        </w:rPr>
        <w:t>KEPUTUSAN KETUA PENGADILAN TINGGI AGAMA PADANG</w:t>
      </w: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NOMOR : </w:t>
      </w: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bCs/>
          <w:lang w:val="en-US" w:eastAsia="en-US"/>
        </w:rPr>
      </w:pP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</w:p>
    <w:p w:rsidR="001A6FF3" w:rsidRPr="001A6FF3" w:rsidRDefault="001A6FF3" w:rsidP="001A6FF3">
      <w:pPr>
        <w:jc w:val="center"/>
        <w:rPr>
          <w:rFonts w:ascii="Bookman Old Style" w:hAnsi="Bookman Old Style" w:cs="Tahoma"/>
          <w:bCs/>
          <w:lang w:val="en-ID"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val="en-ID" w:eastAsia="en-US"/>
        </w:rPr>
        <w:t xml:space="preserve">REVIU INDIKATOR KINERJA UTAMA </w:t>
      </w: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val="en-ID"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PENGADILAN </w:t>
      </w:r>
      <w:r w:rsidRPr="001A6FF3">
        <w:rPr>
          <w:rFonts w:ascii="Bookman Old Style" w:hAnsi="Bookman Old Style" w:cs="Tahoma"/>
          <w:lang w:val="en-ID" w:eastAsia="en-US"/>
        </w:rPr>
        <w:t>TINGGI AGAMA PADANG</w:t>
      </w: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>KETUA PENGADILAN TINGGI AGAMA PADANG,</w:t>
      </w: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tabs>
          <w:tab w:val="left" w:pos="1440"/>
          <w:tab w:val="left" w:pos="1820"/>
        </w:tabs>
        <w:ind w:left="2100" w:hanging="2100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Menimbang</w:t>
      </w:r>
      <w:r w:rsidRPr="001A6FF3">
        <w:rPr>
          <w:rFonts w:ascii="Bookman Old Style" w:hAnsi="Bookman Old Style" w:cs="Tahoma"/>
          <w:lang w:eastAsia="en-US"/>
        </w:rPr>
        <w:tab/>
        <w:t>:</w:t>
      </w:r>
      <w:r w:rsidRPr="001A6FF3">
        <w:rPr>
          <w:rFonts w:ascii="Bookman Old Style" w:hAnsi="Bookman Old Style" w:cs="Tahoma"/>
          <w:lang w:eastAsia="en-US"/>
        </w:rPr>
        <w:tab/>
        <w:t>a.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Pr="001A6FF3">
        <w:rPr>
          <w:rFonts w:ascii="Bookman Old Style" w:hAnsi="Bookman Old Style"/>
          <w:lang w:val="en-ID" w:eastAsia="en-US"/>
        </w:rPr>
        <w:t>Bahwa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dalam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rangka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melaksanakan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Undang-Undang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No 17 </w:t>
      </w:r>
      <w:proofErr w:type="spellStart"/>
      <w:r w:rsidRPr="001A6FF3">
        <w:rPr>
          <w:rFonts w:ascii="Bookman Old Style" w:hAnsi="Bookman Old Style"/>
          <w:lang w:val="en-ID" w:eastAsia="en-US"/>
        </w:rPr>
        <w:t>Tahun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2007 </w:t>
      </w:r>
      <w:proofErr w:type="spellStart"/>
      <w:r w:rsidRPr="001A6FF3">
        <w:rPr>
          <w:rFonts w:ascii="Bookman Old Style" w:hAnsi="Bookman Old Style"/>
          <w:lang w:val="en-ID" w:eastAsia="en-US"/>
        </w:rPr>
        <w:t>tentang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Rencana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Pembangunan </w:t>
      </w:r>
      <w:proofErr w:type="spellStart"/>
      <w:r w:rsidRPr="001A6FF3">
        <w:rPr>
          <w:rFonts w:ascii="Bookman Old Style" w:hAnsi="Bookman Old Style"/>
          <w:lang w:val="en-ID" w:eastAsia="en-US"/>
        </w:rPr>
        <w:t>Jangka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Panjang </w:t>
      </w:r>
      <w:proofErr w:type="spellStart"/>
      <w:r w:rsidRPr="001A6FF3">
        <w:rPr>
          <w:rFonts w:ascii="Bookman Old Style" w:hAnsi="Bookman Old Style"/>
          <w:lang w:val="en-ID" w:eastAsia="en-US"/>
        </w:rPr>
        <w:t>Nasional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Tahun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2005-2025 dan </w:t>
      </w:r>
      <w:proofErr w:type="spellStart"/>
      <w:r w:rsidRPr="001A6FF3">
        <w:rPr>
          <w:rFonts w:ascii="Bookman Old Style" w:hAnsi="Bookman Old Style"/>
          <w:lang w:val="en-ID" w:eastAsia="en-US"/>
        </w:rPr>
        <w:t>Peraturan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Persiden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Nomor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18 </w:t>
      </w:r>
      <w:proofErr w:type="spellStart"/>
      <w:r w:rsidRPr="001A6FF3">
        <w:rPr>
          <w:rFonts w:ascii="Bookman Old Style" w:hAnsi="Bookman Old Style"/>
          <w:lang w:val="en-ID" w:eastAsia="en-US"/>
        </w:rPr>
        <w:t>Tahun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2020 </w:t>
      </w:r>
      <w:proofErr w:type="spellStart"/>
      <w:r w:rsidRPr="001A6FF3">
        <w:rPr>
          <w:rFonts w:ascii="Bookman Old Style" w:hAnsi="Bookman Old Style"/>
          <w:lang w:val="en-ID" w:eastAsia="en-US"/>
        </w:rPr>
        <w:t>tentang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Rencana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Pembangunan </w:t>
      </w:r>
      <w:proofErr w:type="spellStart"/>
      <w:r w:rsidRPr="001A6FF3">
        <w:rPr>
          <w:rFonts w:ascii="Bookman Old Style" w:hAnsi="Bookman Old Style"/>
          <w:lang w:val="en-ID" w:eastAsia="en-US"/>
        </w:rPr>
        <w:t>Jangka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Menengah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Nasional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Tahun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2020-2025, </w:t>
      </w:r>
      <w:proofErr w:type="spellStart"/>
      <w:r w:rsidRPr="001A6FF3">
        <w:rPr>
          <w:rFonts w:ascii="Bookman Old Style" w:hAnsi="Bookman Old Style"/>
          <w:lang w:val="en-ID" w:eastAsia="en-US"/>
        </w:rPr>
        <w:t>maka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perlu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disusun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Indikator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Utama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 </w:t>
      </w:r>
      <w:proofErr w:type="spellStart"/>
      <w:r w:rsidRPr="001A6FF3">
        <w:rPr>
          <w:rFonts w:ascii="Bookman Old Style" w:hAnsi="Bookman Old Style"/>
          <w:lang w:val="en-ID" w:eastAsia="en-US"/>
        </w:rPr>
        <w:t>untuk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mengukur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keberhasilan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dalam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pencapaian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sasaran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yang </w:t>
      </w:r>
      <w:proofErr w:type="spellStart"/>
      <w:r w:rsidRPr="001A6FF3">
        <w:rPr>
          <w:rFonts w:ascii="Bookman Old Style" w:hAnsi="Bookman Old Style"/>
          <w:lang w:val="en-ID" w:eastAsia="en-US"/>
        </w:rPr>
        <w:t>ditetapkan</w:t>
      </w:r>
      <w:proofErr w:type="spellEnd"/>
      <w:r w:rsidRPr="001A6FF3">
        <w:rPr>
          <w:rFonts w:ascii="Bookman Old Style" w:hAnsi="Bookman Old Style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0"/>
        </w:numPr>
        <w:tabs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lang w:val="en-ID" w:eastAsia="en-US"/>
        </w:rPr>
      </w:pPr>
      <w:proofErr w:type="spellStart"/>
      <w:r w:rsidRPr="001A6FF3">
        <w:rPr>
          <w:rFonts w:ascii="Bookman Old Style" w:hAnsi="Bookman Old Style"/>
          <w:lang w:val="en-ID" w:eastAsia="en-US"/>
        </w:rPr>
        <w:t>bahwa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untuk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mengukur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keberhasilan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terwujudnya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Indikator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Utama yang </w:t>
      </w:r>
      <w:proofErr w:type="spellStart"/>
      <w:r w:rsidRPr="001A6FF3">
        <w:rPr>
          <w:rFonts w:ascii="Bookman Old Style" w:hAnsi="Bookman Old Style"/>
          <w:lang w:val="en-ID" w:eastAsia="en-US"/>
        </w:rPr>
        <w:t>telah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ditetapkan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perlu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dilakukan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reviu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terhadap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Indikator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Utama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Padang; </w:t>
      </w:r>
    </w:p>
    <w:p w:rsidR="001A6FF3" w:rsidRPr="001A6FF3" w:rsidRDefault="001A6FF3" w:rsidP="001A6FF3">
      <w:pPr>
        <w:numPr>
          <w:ilvl w:val="0"/>
          <w:numId w:val="10"/>
        </w:numPr>
        <w:tabs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lang w:val="en-ID" w:eastAsia="en-US"/>
        </w:rPr>
      </w:pPr>
      <w:proofErr w:type="spellStart"/>
      <w:r w:rsidRPr="001A6FF3">
        <w:rPr>
          <w:rFonts w:ascii="Bookman Old Style" w:hAnsi="Bookman Old Style"/>
          <w:lang w:val="en-ID" w:eastAsia="en-US"/>
        </w:rPr>
        <w:t>bahwa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berdasarkan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pertimbangan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sebagaimana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dimaksud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dalam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huruf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a dan </w:t>
      </w:r>
      <w:proofErr w:type="spellStart"/>
      <w:r w:rsidRPr="001A6FF3">
        <w:rPr>
          <w:rFonts w:ascii="Bookman Old Style" w:hAnsi="Bookman Old Style"/>
          <w:lang w:val="en-ID" w:eastAsia="en-US"/>
        </w:rPr>
        <w:t>huruf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b, </w:t>
      </w:r>
      <w:proofErr w:type="spellStart"/>
      <w:r w:rsidRPr="001A6FF3">
        <w:rPr>
          <w:rFonts w:ascii="Bookman Old Style" w:hAnsi="Bookman Old Style"/>
          <w:lang w:val="en-ID" w:eastAsia="en-US"/>
        </w:rPr>
        <w:t>perlu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menetapkan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Keputusan </w:t>
      </w:r>
      <w:proofErr w:type="spellStart"/>
      <w:r w:rsidRPr="001A6FF3">
        <w:rPr>
          <w:rFonts w:ascii="Bookman Old Style" w:hAnsi="Bookman Old Style"/>
          <w:lang w:val="en-ID" w:eastAsia="en-US"/>
        </w:rPr>
        <w:t>Ketua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 </w:t>
      </w:r>
      <w:proofErr w:type="spellStart"/>
      <w:r w:rsidRPr="001A6FF3">
        <w:rPr>
          <w:rFonts w:ascii="Bookman Old Style" w:hAnsi="Bookman Old Style"/>
          <w:lang w:val="en-ID" w:eastAsia="en-US"/>
        </w:rPr>
        <w:t>tentang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Reviu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Indikator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Utama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Padang;</w:t>
      </w:r>
    </w:p>
    <w:p w:rsidR="001A6FF3" w:rsidRPr="001A6FF3" w:rsidRDefault="001A6FF3" w:rsidP="001A6FF3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tabs>
          <w:tab w:val="left" w:pos="1440"/>
          <w:tab w:val="left" w:pos="1800"/>
        </w:tabs>
        <w:ind w:left="2072" w:hanging="2072"/>
        <w:jc w:val="both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Mengingat   :</w:t>
      </w:r>
      <w:r w:rsidRPr="001A6FF3">
        <w:rPr>
          <w:rFonts w:ascii="Bookman Old Style" w:hAnsi="Bookman Old Style" w:cs="Tahoma"/>
          <w:lang w:eastAsia="en-US"/>
        </w:rPr>
        <w:tab/>
        <w:t>1.</w:t>
      </w:r>
      <w:r w:rsidRPr="001A6FF3">
        <w:rPr>
          <w:rFonts w:ascii="Bookman Old Style" w:hAnsi="Bookman Old Style" w:cs="Tahoma"/>
          <w:lang w:eastAsia="en-US"/>
        </w:rPr>
        <w:tab/>
        <w:t xml:space="preserve">Undang-Undang </w:t>
      </w:r>
      <w:r w:rsidRPr="001A6FF3">
        <w:rPr>
          <w:rFonts w:ascii="Bookman Old Style" w:hAnsi="Bookman Old Style" w:cs="Tahoma"/>
          <w:lang w:val="en-US" w:eastAsia="en-US"/>
        </w:rPr>
        <w:t xml:space="preserve">RI </w:t>
      </w:r>
      <w:r w:rsidRPr="001A6FF3">
        <w:rPr>
          <w:rFonts w:ascii="Bookman Old Style" w:hAnsi="Bookman Old Style" w:cs="Tahoma"/>
          <w:lang w:eastAsia="en-US"/>
        </w:rPr>
        <w:t>Nomor 14 Tahun 1985 tentang Mahkamah Agung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sebagaimana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telah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beberapa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kali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diubah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terakhir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dengan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Undang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-</w:t>
      </w:r>
      <w:r w:rsidRPr="001A6FF3">
        <w:rPr>
          <w:rFonts w:ascii="Bookman Old Style" w:hAnsi="Bookman Old Style" w:cs="Tahoma"/>
          <w:lang w:eastAsia="en-US"/>
        </w:rPr>
        <w:t>U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>3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2009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 xml:space="preserve">Perubahan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kedua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>atas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 xml:space="preserve">Undang-Undang </w:t>
      </w:r>
      <w:r w:rsidRPr="001A6FF3">
        <w:rPr>
          <w:rFonts w:ascii="Bookman Old Style" w:hAnsi="Bookman Old Style" w:cs="Tahoma"/>
          <w:lang w:val="en-US" w:eastAsia="en-US"/>
        </w:rPr>
        <w:t xml:space="preserve">RI </w:t>
      </w:r>
      <w:r w:rsidRPr="001A6FF3">
        <w:rPr>
          <w:rFonts w:ascii="Bookman Old Style" w:hAnsi="Bookman Old Style" w:cs="Tahoma"/>
          <w:lang w:eastAsia="en-US"/>
        </w:rPr>
        <w:t>Nomor 14 Tahun 1985 tentang Mahkamah Agung</w:t>
      </w:r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Undang-Undang Nomor </w:t>
      </w:r>
      <w:r w:rsidRPr="001A6FF3">
        <w:rPr>
          <w:rFonts w:ascii="Bookman Old Style" w:hAnsi="Bookman Old Style" w:cs="Tahoma"/>
          <w:lang w:val="en-US" w:eastAsia="en-US"/>
        </w:rPr>
        <w:t>17</w:t>
      </w:r>
      <w:r w:rsidRPr="001A6FF3">
        <w:rPr>
          <w:rFonts w:ascii="Bookman Old Style" w:hAnsi="Bookman Old Style" w:cs="Tahoma"/>
          <w:lang w:eastAsia="en-US"/>
        </w:rPr>
        <w:t xml:space="preserve"> Tahun 200</w:t>
      </w:r>
      <w:r w:rsidRPr="001A6FF3">
        <w:rPr>
          <w:rFonts w:ascii="Bookman Old Style" w:hAnsi="Bookman Old Style" w:cs="Tahoma"/>
          <w:lang w:val="en-US" w:eastAsia="en-US"/>
        </w:rPr>
        <w:t>7</w:t>
      </w:r>
      <w:r w:rsidRPr="001A6FF3">
        <w:rPr>
          <w:rFonts w:ascii="Bookman Old Style" w:hAnsi="Bookman Old Style" w:cs="Tahoma"/>
          <w:lang w:eastAsia="en-US"/>
        </w:rPr>
        <w:t xml:space="preserve"> tentang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Pembangunan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Jangka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Panjang Nasional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2005-2025; 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Undang-Undang Nomor </w:t>
      </w:r>
      <w:r w:rsidRPr="001A6FF3">
        <w:rPr>
          <w:rFonts w:ascii="Bookman Old Style" w:hAnsi="Bookman Old Style" w:cs="Tahoma"/>
          <w:lang w:val="en-US" w:eastAsia="en-US"/>
        </w:rPr>
        <w:t>48</w:t>
      </w:r>
      <w:r w:rsidRPr="001A6FF3">
        <w:rPr>
          <w:rFonts w:ascii="Bookman Old Style" w:hAnsi="Bookman Old Style" w:cs="Tahoma"/>
          <w:lang w:eastAsia="en-US"/>
        </w:rPr>
        <w:t xml:space="preserve"> Tahun 2009 tentang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Kekuasaan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Kehakiman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Undang-Undang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2023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Aparatur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Sipil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Negara;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>Peraturan Pemerintah Nomor 8 Tahun 2006 tentang Pelaporan Keuangan dan Kinerja Instansi Pemerintah;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Pemerintah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81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2010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Grand Design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Reformasi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Birokrasi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Peraturan Presiden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29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2014</w:t>
      </w:r>
      <w:r w:rsidRPr="001A6FF3">
        <w:rPr>
          <w:rFonts w:ascii="Bookman Old Style" w:hAnsi="Bookman Old Style" w:cs="Tahoma"/>
          <w:lang w:eastAsia="en-US"/>
        </w:rPr>
        <w:t xml:space="preserve"> tentang Sistem Akuntabilitas Kinerja Instansi Pemerint</w:t>
      </w:r>
      <w:r w:rsidRPr="001A6FF3">
        <w:rPr>
          <w:rFonts w:ascii="Bookman Old Style" w:hAnsi="Bookman Old Style" w:cs="Tahoma"/>
          <w:lang w:val="en-ID" w:eastAsia="en-US"/>
        </w:rPr>
        <w:t>ah;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Presiden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18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Rencana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Pembangunan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Jangka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Menengah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Nasional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2020-2024;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eastAsia="en-US"/>
        </w:rPr>
        <w:t xml:space="preserve"> Mahkamah Agung RI Nomor </w:t>
      </w:r>
      <w:r w:rsidRPr="001A6FF3">
        <w:rPr>
          <w:rFonts w:ascii="Bookman Old Style" w:hAnsi="Bookman Old Style" w:cs="Tahoma"/>
          <w:bCs/>
          <w:lang w:val="en-US" w:eastAsia="en-US"/>
        </w:rPr>
        <w:t xml:space="preserve">7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2015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Organisasi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Tata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Kerja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Kepanitraan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Kesekretariatan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sebagaimana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telah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beberapa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kali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diubah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terakhir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dengan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Agung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4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2018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Perubahan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Kedua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atas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Agung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7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2015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Organisasi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Tata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Kerja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Kepanitraan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Kesekretariatan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;  </w:t>
      </w:r>
    </w:p>
    <w:p w:rsidR="001A6FF3" w:rsidRPr="001A6FF3" w:rsidRDefault="001A6FF3" w:rsidP="001A6FF3">
      <w:pPr>
        <w:numPr>
          <w:ilvl w:val="0"/>
          <w:numId w:val="11"/>
        </w:numPr>
        <w:ind w:left="2127" w:hanging="426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lastRenderedPageBreak/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Menteri </w:t>
      </w:r>
      <w:proofErr w:type="spellStart"/>
      <w:r w:rsidRPr="001A6FF3">
        <w:rPr>
          <w:rFonts w:ascii="Bookman Old Style" w:hAnsi="Bookman Old Style"/>
          <w:lang w:val="en-US" w:eastAsia="en-US"/>
        </w:rPr>
        <w:t>Pendayagunaan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Aparatur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Negara </w:t>
      </w:r>
      <w:proofErr w:type="spellStart"/>
      <w:r w:rsidRPr="001A6FF3">
        <w:rPr>
          <w:rFonts w:ascii="Bookman Old Style" w:hAnsi="Bookman Old Style"/>
          <w:lang w:val="en-US" w:eastAsia="en-US"/>
        </w:rPr>
        <w:t>Nomor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PER/20/M.PAN/11/2008 </w:t>
      </w:r>
      <w:proofErr w:type="spellStart"/>
      <w:r w:rsidRPr="001A6FF3">
        <w:rPr>
          <w:rFonts w:ascii="Bookman Old Style" w:hAnsi="Bookman Old Style"/>
          <w:lang w:val="en-US" w:eastAsia="en-US"/>
        </w:rPr>
        <w:t>tentang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Pedoman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Penyusunan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Indikator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Kinerja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Utama;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  <w:tab w:val="left" w:pos="2160"/>
        </w:tabs>
        <w:ind w:left="2100" w:hanging="399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/>
          <w:lang w:eastAsia="en-US"/>
        </w:rPr>
        <w:t>Surat Keputusan Sekretaris Mahkamah Agung Nomor; 173/SEK/SK/I/2022 tanggal 31 Januari 2022 tentang Penetapan Indikator Kinerja Utama (IKU) pada Pengadilan Tingkat Banding dan Pengadilan Tingkat Pertama di Lingkungan Mahkmah Agung Republik Indonesia.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  <w:tab w:val="left" w:pos="2160"/>
        </w:tabs>
        <w:ind w:left="2100" w:hanging="399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val="en-US" w:eastAsia="en-US"/>
        </w:rPr>
        <w:t xml:space="preserve">Surat Keputusan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Sekretaris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Agung RI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2049/SEK/SK/XII/2022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Pedoman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Pelaksanaan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Sistem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Akuntabilitas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di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Lingkungan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Agung dan Badan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yang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Berada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Dibawahnya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.</w:t>
      </w:r>
    </w:p>
    <w:p w:rsidR="001A6FF3" w:rsidRPr="001A6FF3" w:rsidRDefault="001A6FF3" w:rsidP="001A6FF3">
      <w:pPr>
        <w:tabs>
          <w:tab w:val="left" w:pos="1440"/>
          <w:tab w:val="left" w:pos="1800"/>
          <w:tab w:val="left" w:pos="2160"/>
        </w:tabs>
        <w:ind w:left="2100"/>
        <w:jc w:val="both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keepNext/>
        <w:tabs>
          <w:tab w:val="left" w:pos="1440"/>
          <w:tab w:val="left" w:pos="1800"/>
        </w:tabs>
        <w:outlineLvl w:val="1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keepNext/>
        <w:tabs>
          <w:tab w:val="left" w:pos="1440"/>
          <w:tab w:val="left" w:pos="1800"/>
        </w:tabs>
        <w:jc w:val="center"/>
        <w:outlineLvl w:val="1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 E M U T U S K A N</w:t>
      </w:r>
    </w:p>
    <w:p w:rsidR="001A6FF3" w:rsidRPr="001A6FF3" w:rsidRDefault="001A6FF3" w:rsidP="001A6FF3">
      <w:pPr>
        <w:tabs>
          <w:tab w:val="left" w:pos="1440"/>
          <w:tab w:val="left" w:pos="2268"/>
        </w:tabs>
        <w:ind w:left="1701" w:hanging="1701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>Menetapkan:</w:t>
      </w:r>
      <w:r w:rsidRPr="001A6FF3">
        <w:rPr>
          <w:rFonts w:ascii="Bookman Old Style" w:hAnsi="Bookman Old Style" w:cs="Tahoma"/>
          <w:lang w:eastAsia="en-US"/>
        </w:rPr>
        <w:tab/>
        <w:t>KEPUTUSAN KETUA PENGADILAN TINGGI AGAMA PADANG TENTAN</w:t>
      </w:r>
      <w:r w:rsidRPr="001A6FF3">
        <w:rPr>
          <w:rFonts w:ascii="Bookman Old Style" w:hAnsi="Bookman Old Style" w:cs="Tahoma"/>
          <w:lang w:val="en-US" w:eastAsia="en-US"/>
        </w:rPr>
        <w:t>G REVIU INDIKATOR KINERJA PENGADILAN TINGGI AGAMA PADANG</w:t>
      </w:r>
      <w:r w:rsidRPr="001A6FF3">
        <w:rPr>
          <w:rFonts w:ascii="Bookman Old Style" w:hAnsi="Bookman Old Style" w:cs="Tahoma"/>
          <w:lang w:eastAsia="en-US"/>
        </w:rPr>
        <w:t>;</w:t>
      </w:r>
    </w:p>
    <w:p w:rsidR="001A6FF3" w:rsidRPr="001A6FF3" w:rsidRDefault="001A6FF3" w:rsidP="001A6FF3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KESATU </w:t>
      </w:r>
      <w:r w:rsidRPr="001A6FF3">
        <w:rPr>
          <w:rFonts w:ascii="Bookman Old Style" w:hAnsi="Bookman Old Style" w:cs="Tahoma"/>
          <w:lang w:eastAsia="en-US"/>
        </w:rPr>
        <w:tab/>
        <w:t>: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Pr="001A6FF3">
        <w:rPr>
          <w:rFonts w:ascii="Bookman Old Style" w:hAnsi="Bookman Old Style" w:cs="Tahoma"/>
          <w:lang w:val="en-US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Utama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sebagaiamana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tercantum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dalam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lampiran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keputusan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ini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merupakan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acuan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yang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digunakan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oleh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Pengadilan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Tinggi Agama Padang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dalam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menyusun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Rencana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Perjanjian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Penyusunan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Laporan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serta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melaksanakan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evaluasi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pencapaian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/>
          <w:lang w:val="en-US" w:eastAsia="en-US"/>
        </w:rPr>
        <w:t>.</w:t>
      </w:r>
    </w:p>
    <w:p w:rsidR="001A6FF3" w:rsidRPr="001A6FF3" w:rsidRDefault="001A6FF3" w:rsidP="001A6FF3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lang w:val="en-ID" w:eastAsia="en-US"/>
        </w:rPr>
      </w:pPr>
      <w:r w:rsidRPr="001A6FF3">
        <w:rPr>
          <w:rFonts w:ascii="Bookman Old Style" w:hAnsi="Bookman Old Style" w:cs="Tahoma"/>
          <w:lang w:eastAsia="en-US"/>
        </w:rPr>
        <w:t>KEDUA</w:t>
      </w:r>
      <w:r w:rsidRPr="001A6FF3">
        <w:rPr>
          <w:rFonts w:ascii="Bookman Old Style" w:hAnsi="Bookman Old Style" w:cs="Tahoma"/>
          <w:lang w:eastAsia="en-US"/>
        </w:rPr>
        <w:tab/>
        <w:t>: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Pr="001A6FF3">
        <w:rPr>
          <w:rFonts w:ascii="Bookman Old Style" w:hAnsi="Bookman Old Style" w:cs="Tahoma"/>
          <w:lang w:val="en-ID" w:eastAsia="en-US"/>
        </w:rPr>
        <w:t>Bahwa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Reviu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utama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ini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bertujuan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untuk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menyelaraskan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isu-isu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strategis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Agung dan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Pengadilan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Tinggi Agama Padang agar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tetap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memiliki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yang valid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untuk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dipergunakan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mengukur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pngendalaian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pelaksanaan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program dan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kegiatan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>.</w:t>
      </w:r>
    </w:p>
    <w:p w:rsidR="001A6FF3" w:rsidRPr="001A6FF3" w:rsidRDefault="001A6FF3" w:rsidP="001A6FF3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KE</w:t>
      </w:r>
      <w:r w:rsidRPr="001A6FF3">
        <w:rPr>
          <w:rFonts w:ascii="Bookman Old Style" w:hAnsi="Bookman Old Style" w:cs="Tahoma"/>
          <w:lang w:val="en-US" w:eastAsia="en-US"/>
        </w:rPr>
        <w:t>TIGA</w:t>
      </w:r>
      <w:r w:rsidRPr="001A6FF3">
        <w:rPr>
          <w:rFonts w:ascii="Bookman Old Style" w:hAnsi="Bookman Old Style" w:cs="Tahoma"/>
          <w:lang w:eastAsia="en-US"/>
        </w:rPr>
        <w:tab/>
        <w:t>:</w:t>
      </w:r>
      <w:r w:rsidRPr="001A6FF3">
        <w:rPr>
          <w:rFonts w:ascii="Bookman Old Style" w:hAnsi="Bookman Old Style" w:cs="Tahoma"/>
          <w:lang w:eastAsia="en-US"/>
        </w:rPr>
        <w:tab/>
      </w:r>
      <w:r w:rsidRPr="001A6FF3">
        <w:rPr>
          <w:rFonts w:ascii="Bookman Old Style" w:hAnsi="Bookman Old Style"/>
          <w:lang w:val="en-US" w:eastAsia="en-US"/>
        </w:rPr>
        <w:t xml:space="preserve">Keputusan </w:t>
      </w:r>
      <w:proofErr w:type="spellStart"/>
      <w:r w:rsidRPr="001A6FF3">
        <w:rPr>
          <w:rFonts w:ascii="Bookman Old Style" w:hAnsi="Bookman Old Style"/>
          <w:lang w:val="en-US" w:eastAsia="en-US"/>
        </w:rPr>
        <w:t>ini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mulai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berlaku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sejak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tanggal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ditetapakan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/>
          <w:lang w:val="en-US" w:eastAsia="en-US"/>
        </w:rPr>
        <w:t>dengan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ketentuan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apabila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dikemudian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hari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terdapat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kekeliruan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akan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diperbaiki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sebagaimana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mestinya</w:t>
      </w:r>
      <w:proofErr w:type="spellEnd"/>
      <w:r w:rsidRPr="001A6FF3">
        <w:rPr>
          <w:rFonts w:ascii="Bookman Old Style" w:hAnsi="Bookman Old Style"/>
          <w:lang w:val="en-US" w:eastAsia="en-US"/>
        </w:rPr>
        <w:t>.</w:t>
      </w: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/>
          <w:lang w:eastAsia="en-US"/>
        </w:rPr>
        <w:t>Ditetapkan di Padang</w:t>
      </w: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eastAsia="en-US"/>
        </w:rPr>
      </w:pPr>
      <w:r w:rsidRPr="001A6FF3">
        <w:rPr>
          <w:rFonts w:ascii="Bookman Old Style" w:hAnsi="Bookman Old Style"/>
          <w:lang w:val="en-US" w:eastAsia="en-US"/>
        </w:rPr>
        <w:t>P</w:t>
      </w:r>
      <w:r w:rsidRPr="001A6FF3">
        <w:rPr>
          <w:rFonts w:ascii="Bookman Old Style" w:hAnsi="Bookman Old Style"/>
          <w:lang w:eastAsia="en-US"/>
        </w:rPr>
        <w:t xml:space="preserve">ada </w:t>
      </w:r>
      <w:r w:rsidRPr="001A6FF3">
        <w:rPr>
          <w:rFonts w:ascii="Bookman Old Style" w:hAnsi="Bookman Old Style"/>
          <w:lang w:val="en-US" w:eastAsia="en-US"/>
        </w:rPr>
        <w:t>T</w:t>
      </w:r>
      <w:r w:rsidRPr="001A6FF3">
        <w:rPr>
          <w:rFonts w:ascii="Bookman Old Style" w:hAnsi="Bookman Old Style"/>
          <w:lang w:eastAsia="en-US"/>
        </w:rPr>
        <w:t>anggal</w:t>
      </w:r>
      <w:r w:rsidRPr="001A6FF3">
        <w:rPr>
          <w:rFonts w:ascii="Bookman Old Style" w:hAnsi="Bookman Old Style"/>
          <w:lang w:val="en-US" w:eastAsia="en-US"/>
        </w:rPr>
        <w:t xml:space="preserve"> 28 </w:t>
      </w:r>
      <w:proofErr w:type="spellStart"/>
      <w:r w:rsidRPr="001A6FF3">
        <w:rPr>
          <w:rFonts w:ascii="Bookman Old Style" w:hAnsi="Bookman Old Style"/>
          <w:lang w:val="en-US" w:eastAsia="en-US"/>
        </w:rPr>
        <w:t>Agustus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r w:rsidRPr="001A6FF3">
        <w:rPr>
          <w:rFonts w:ascii="Bookman Old Style" w:hAnsi="Bookman Old Style"/>
          <w:lang w:val="en-ID" w:eastAsia="en-US"/>
        </w:rPr>
        <w:t>2024</w:t>
      </w:r>
    </w:p>
    <w:p w:rsidR="001A6FF3" w:rsidRPr="001A6FF3" w:rsidRDefault="001A6FF3" w:rsidP="001A6FF3">
      <w:pPr>
        <w:ind w:left="5103"/>
        <w:rPr>
          <w:rFonts w:ascii="Bookman Old Style" w:hAnsi="Bookman Old Style"/>
          <w:lang w:eastAsia="en-US"/>
        </w:rPr>
      </w:pPr>
      <w:r w:rsidRPr="001A6FF3">
        <w:rPr>
          <w:rFonts w:ascii="Bookman Old Style" w:hAnsi="Bookman Old Style"/>
          <w:lang w:eastAsia="en-US"/>
        </w:rPr>
        <w:t>KETUA PENGADILAN TINGGI AGAMA PADANG,</w:t>
      </w:r>
    </w:p>
    <w:p w:rsidR="001A6FF3" w:rsidRPr="001A6FF3" w:rsidRDefault="001A6FF3" w:rsidP="001A6FF3">
      <w:pPr>
        <w:tabs>
          <w:tab w:val="left" w:pos="6946"/>
        </w:tabs>
        <w:ind w:left="5103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6946"/>
        </w:tabs>
        <w:ind w:left="5103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  <w:bookmarkStart w:id="0" w:name="_Hlk160008072"/>
      <w:r w:rsidRPr="001A6FF3">
        <w:rPr>
          <w:rFonts w:ascii="Bookman Old Style" w:hAnsi="Bookman Old Style"/>
          <w:bCs/>
          <w:lang w:val="fi-FI" w:eastAsia="en-US"/>
        </w:rPr>
        <w:t xml:space="preserve">ABD. ABDUL PULUNGAN </w:t>
      </w:r>
    </w:p>
    <w:bookmarkEnd w:id="0"/>
    <w:p w:rsidR="001A6FF3" w:rsidRPr="001A6FF3" w:rsidRDefault="001A6FF3" w:rsidP="001A6FF3">
      <w:pPr>
        <w:rPr>
          <w:rFonts w:ascii="Bookman Old Style" w:hAnsi="Bookman Old Style"/>
          <w:sz w:val="20"/>
          <w:szCs w:val="20"/>
          <w:lang w:eastAsia="en-US"/>
        </w:rPr>
      </w:pPr>
      <w:r w:rsidRPr="001A6FF3">
        <w:rPr>
          <w:rFonts w:ascii="Bookman Old Style" w:hAnsi="Bookman Old Style"/>
          <w:sz w:val="20"/>
          <w:szCs w:val="20"/>
          <w:lang w:eastAsia="en-US"/>
        </w:rPr>
        <w:br w:type="page"/>
      </w: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  <w:sectPr w:rsidR="009C509D">
          <w:pgSz w:w="12242" w:h="18722"/>
          <w:pgMar w:top="1134" w:right="851" w:bottom="1134" w:left="1418" w:header="709" w:footer="709" w:gutter="0"/>
          <w:cols w:space="708"/>
          <w:docGrid w:linePitch="360"/>
        </w:sect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295E05">
      <w:pPr>
        <w:ind w:left="10080" w:right="-278" w:firstLine="720"/>
        <w:rPr>
          <w:rFonts w:asciiTheme="majorHAnsi" w:hAnsiTheme="majorHAnsi" w:cs="Arial"/>
          <w:bCs/>
          <w:sz w:val="20"/>
          <w:szCs w:val="20"/>
        </w:rPr>
      </w:pPr>
      <w:bookmarkStart w:id="1" w:name="_Hlk123292563"/>
      <w:r>
        <w:rPr>
          <w:rFonts w:asciiTheme="majorHAnsi" w:hAnsiTheme="majorHAnsi" w:cs="Arial"/>
          <w:bCs/>
          <w:sz w:val="20"/>
          <w:szCs w:val="20"/>
          <w:lang w:val="en-US"/>
        </w:rPr>
        <w:t>L</w:t>
      </w:r>
      <w:r>
        <w:rPr>
          <w:rFonts w:asciiTheme="majorHAnsi" w:hAnsiTheme="majorHAnsi" w:cs="Arial"/>
          <w:bCs/>
          <w:sz w:val="20"/>
          <w:szCs w:val="20"/>
        </w:rPr>
        <w:t>AMPIRAN SURAT KEPUTUSAN KETUA PTA PADANG</w:t>
      </w:r>
    </w:p>
    <w:p w:rsidR="009C509D" w:rsidRDefault="00295E05">
      <w:pPr>
        <w:tabs>
          <w:tab w:val="left" w:pos="10348"/>
        </w:tabs>
        <w:ind w:right="-278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>NOMOR</w:t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  <w:t xml:space="preserve">: </w:t>
      </w:r>
    </w:p>
    <w:p w:rsidR="009C509D" w:rsidRPr="001A6FF3" w:rsidRDefault="00295E05">
      <w:pPr>
        <w:tabs>
          <w:tab w:val="left" w:pos="10348"/>
        </w:tabs>
        <w:ind w:right="-278"/>
        <w:rPr>
          <w:rFonts w:asciiTheme="majorHAnsi" w:hAnsiTheme="majorHAnsi" w:cs="Arial"/>
          <w:bCs/>
          <w:sz w:val="20"/>
          <w:szCs w:val="20"/>
          <w:lang w:val="en-US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>TANGGAL</w:t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  <w:lang w:val="zh-CN"/>
        </w:rPr>
        <w:t xml:space="preserve">: </w:t>
      </w:r>
      <w:r w:rsidR="001A6FF3">
        <w:rPr>
          <w:rFonts w:asciiTheme="majorHAnsi" w:hAnsiTheme="majorHAnsi" w:cs="Arial"/>
          <w:bCs/>
          <w:sz w:val="20"/>
          <w:szCs w:val="20"/>
          <w:lang w:val="en-US"/>
        </w:rPr>
        <w:t xml:space="preserve">28 </w:t>
      </w:r>
      <w:proofErr w:type="spellStart"/>
      <w:r w:rsidR="001A6FF3">
        <w:rPr>
          <w:rFonts w:asciiTheme="majorHAnsi" w:hAnsiTheme="majorHAnsi" w:cs="Arial"/>
          <w:bCs/>
          <w:sz w:val="20"/>
          <w:szCs w:val="20"/>
          <w:lang w:val="en-US"/>
        </w:rPr>
        <w:t>Agustus</w:t>
      </w:r>
      <w:proofErr w:type="spellEnd"/>
      <w:r w:rsidR="001A6FF3">
        <w:rPr>
          <w:rFonts w:asciiTheme="majorHAnsi" w:hAnsiTheme="majorHAnsi" w:cs="Arial"/>
          <w:bCs/>
          <w:sz w:val="20"/>
          <w:szCs w:val="20"/>
          <w:lang w:val="en-US"/>
        </w:rPr>
        <w:t xml:space="preserve"> 2024</w:t>
      </w:r>
      <w:bookmarkStart w:id="2" w:name="_GoBack"/>
      <w:bookmarkEnd w:id="2"/>
    </w:p>
    <w:bookmarkEnd w:id="1"/>
    <w:p w:rsidR="009C509D" w:rsidRDefault="009C509D">
      <w:pPr>
        <w:ind w:right="-278"/>
        <w:rPr>
          <w:rFonts w:asciiTheme="majorHAnsi" w:hAnsiTheme="majorHAnsi" w:cs="Arial"/>
          <w:bCs/>
          <w:sz w:val="20"/>
          <w:szCs w:val="20"/>
        </w:rPr>
      </w:pPr>
    </w:p>
    <w:p w:rsidR="009C509D" w:rsidRDefault="00295E05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REVIU INDIKATOR KINERJA UTAMA PENGADILAN TINGGI AGAMA PADANG</w:t>
      </w:r>
    </w:p>
    <w:p w:rsidR="009C509D" w:rsidRDefault="009C509D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="Ebrima" w:hAnsi="Ebrima"/>
          <w:b/>
        </w:rPr>
      </w:pPr>
    </w:p>
    <w:tbl>
      <w:tblPr>
        <w:tblStyle w:val="TableGrid"/>
        <w:tblW w:w="1502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8"/>
        <w:gridCol w:w="2115"/>
        <w:gridCol w:w="7229"/>
        <w:gridCol w:w="1701"/>
        <w:gridCol w:w="2268"/>
      </w:tblGrid>
      <w:tr w:rsidR="009C509D" w:rsidTr="00F32B9A">
        <w:trPr>
          <w:trHeight w:val="60"/>
          <w:tblHeader/>
          <w:jc w:val="center"/>
        </w:trPr>
        <w:tc>
          <w:tcPr>
            <w:tcW w:w="1708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KINERJA UTAMA</w:t>
            </w:r>
          </w:p>
        </w:tc>
        <w:tc>
          <w:tcPr>
            <w:tcW w:w="2115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INDIKATOR KINERJA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PENJELASAN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PENANGGUNG JAWAB 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9C509D" w:rsidRDefault="00295E05" w:rsidP="00A52B9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SUMBER DATA</w:t>
            </w:r>
          </w:p>
        </w:tc>
      </w:tr>
      <w:tr w:rsidR="009C509D" w:rsidTr="00F32B9A">
        <w:trPr>
          <w:trHeight w:val="60"/>
          <w:jc w:val="center"/>
        </w:trPr>
        <w:tc>
          <w:tcPr>
            <w:tcW w:w="1708" w:type="dxa"/>
            <w:vMerge w:val="restart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Terwujudnya Proses Peradilan Yang Pasti, Transparan dan Akuntabel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Persentase perkara yang diselesaikan tepat waktu</w:t>
            </w:r>
          </w:p>
        </w:tc>
        <w:tc>
          <w:tcPr>
            <w:tcW w:w="7229" w:type="dxa"/>
            <w:shd w:val="clear" w:color="auto" w:fill="FFFFFF" w:themeFill="background1"/>
          </w:tcPr>
          <w:p w:rsidR="009C509D" w:rsidRDefault="001A6FF3">
            <w:pPr>
              <w:spacing w:before="120" w:line="360" w:lineRule="auto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diseleseikan tepat waktu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diseleseikan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HAnsi"/>
                <w:sz w:val="22"/>
                <w:szCs w:val="22"/>
              </w:rPr>
              <w:t>Catatan:</w:t>
            </w:r>
          </w:p>
          <w:p w:rsidR="009C509D" w:rsidRPr="00F32B9A" w:rsidRDefault="00F32B9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SEMA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tanggal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13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Maret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tentang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Penyelesaian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Tingkat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Pertama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Tingkat Banding pada 4 (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empat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Lingkungan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  <w:p w:rsidR="00F32B9A" w:rsidRPr="00F32B9A" w:rsidRDefault="00F32B9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menggunakan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informasi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jangka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penyelesaian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SIPP.</w:t>
            </w:r>
          </w:p>
          <w:p w:rsidR="00F32B9A" w:rsidRPr="00F32B9A" w:rsidRDefault="00F32B9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sesuai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SEMA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Tk. Banding paling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lambat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3 (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tiga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bulan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  <w:p w:rsidR="00F32B9A" w:rsidRDefault="00F32B9A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60"/>
          <w:jc w:val="center"/>
        </w:trPr>
        <w:tc>
          <w:tcPr>
            <w:tcW w:w="1708" w:type="dxa"/>
            <w:vMerge/>
            <w:shd w:val="clear" w:color="auto" w:fill="FFFFFF" w:themeFill="background1"/>
          </w:tcPr>
          <w:p w:rsidR="009C509D" w:rsidRDefault="009C509D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Pr="00FC52BC" w:rsidRDefault="00295E05" w:rsidP="00FC52BC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Pesentase perkara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mengajukan Upaya Hukum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FC52BC">
              <w:rPr>
                <w:rFonts w:asciiTheme="majorHAnsi" w:hAnsiTheme="majorHAnsi" w:cstheme="minorHAnsi"/>
                <w:sz w:val="22"/>
                <w:szCs w:val="22"/>
              </w:rPr>
              <w:t>Kasasi</w:t>
            </w:r>
          </w:p>
          <w:p w:rsidR="009C509D" w:rsidRDefault="009C509D">
            <w:pPr>
              <w:pStyle w:val="ListParagraph"/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C509D" w:rsidRDefault="001A6FF3">
            <w:pPr>
              <w:spacing w:before="120" w:line="360" w:lineRule="auto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tidak mengajukan upaya hukum kasasi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diselesaikan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F32B9A" w:rsidRDefault="00F32B9A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Catatan:</w:t>
            </w:r>
          </w:p>
          <w:p w:rsidR="00F32B9A" w:rsidRPr="00F32B9A" w:rsidRDefault="00F32B9A" w:rsidP="00F32B9A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mengajukan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diajukan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dari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banding</w:t>
            </w:r>
          </w:p>
          <w:p w:rsidR="009C509D" w:rsidRPr="00FC52BC" w:rsidRDefault="00F32B9A" w:rsidP="00F32B9A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</w:p>
          <w:p w:rsidR="009C509D" w:rsidRPr="00FC52BC" w:rsidRDefault="00FC52BC" w:rsidP="00FC52BC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dinyatakan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mulai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adanya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akta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pernyataan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58"/>
          <w:jc w:val="center"/>
        </w:trPr>
        <w:tc>
          <w:tcPr>
            <w:tcW w:w="1708" w:type="dxa"/>
            <w:vMerge/>
            <w:shd w:val="clear" w:color="auto" w:fill="FFFFFF" w:themeFill="background1"/>
          </w:tcPr>
          <w:p w:rsidR="009C509D" w:rsidRDefault="009C509D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Index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persepsi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="00FC52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stakeholder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puas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terhadap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layanan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peradilan</w:t>
            </w:r>
            <w:proofErr w:type="spellEnd"/>
          </w:p>
          <w:p w:rsidR="009C509D" w:rsidRDefault="009C509D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C509D" w:rsidRPr="00FC52BC" w:rsidRDefault="00295E05">
            <w:pPr>
              <w:spacing w:before="120" w:line="360" w:lineRule="auto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>Index Persepsi Kepuasan Stakeholder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Catatan:</w:t>
            </w:r>
          </w:p>
          <w:p w:rsidR="009C509D" w:rsidRPr="00FC52BC" w:rsidRDefault="00FC52BC" w:rsidP="00FC52BC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PERMENPAN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2017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tentang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Pedoman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Penyusunan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Survey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Kepuasan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Masyarakat Unit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Penyelenggara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Pelayanan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Publik</w:t>
            </w:r>
            <w:proofErr w:type="spellEnd"/>
          </w:p>
          <w:p w:rsidR="00FC52BC" w:rsidRPr="00295E05" w:rsidRDefault="00FC52BC" w:rsidP="00FC52BC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Nilai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Persepsi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minimal 3,6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nilai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konversi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internal IKM Index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harus</w:t>
            </w:r>
            <w:proofErr w:type="spellEnd"/>
            <w:r w:rsidR="00295E0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≥ 80.</w:t>
            </w:r>
          </w:p>
          <w:p w:rsidR="00295E05" w:rsidRPr="00FC52BC" w:rsidRDefault="00295E05" w:rsidP="00FC52BC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Stakeholder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semua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pemangku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kepentingan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menerima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layanan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34A14" w:rsidRDefault="00234A14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2302"/>
          <w:jc w:val="center"/>
        </w:trPr>
        <w:tc>
          <w:tcPr>
            <w:tcW w:w="1708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lastRenderedPageBreak/>
              <w:t>Peningkatan Efektivitas Pengelolaan Penyelesaian Perkara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Persentase Salinan Putusan Yang Dikirim ke Pengadilan Pengaju Tepat Waktu</w:t>
            </w:r>
          </w:p>
        </w:tc>
        <w:tc>
          <w:tcPr>
            <w:tcW w:w="7229" w:type="dxa"/>
            <w:shd w:val="clear" w:color="auto" w:fill="FFFFFF" w:themeFill="background1"/>
          </w:tcPr>
          <w:p w:rsidR="009C509D" w:rsidRDefault="001A6FF3">
            <w:pPr>
              <w:spacing w:before="120" w:line="360" w:lineRule="auto"/>
              <w:ind w:left="459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salinan putusan yang dikirim tepat waktu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putusan yang dikirim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Catatan:</w:t>
            </w:r>
          </w:p>
          <w:p w:rsidR="009C509D" w:rsidRPr="00295E05" w:rsidRDefault="00295E05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Salinan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Salinan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penetapan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pengaju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sesuai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ketentuan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  <w:p w:rsidR="009C509D" w:rsidRPr="00295E05" w:rsidRDefault="00295E05" w:rsidP="00295E05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penetapan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banding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sudah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34A14" w:rsidRDefault="00234A14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</w:tbl>
    <w:p w:rsidR="009C509D" w:rsidRDefault="009C509D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="Ebrima" w:hAnsi="Ebrima"/>
          <w:b/>
        </w:rPr>
      </w:pPr>
    </w:p>
    <w:p w:rsidR="009C509D" w:rsidRDefault="005058EA">
      <w:pPr>
        <w:tabs>
          <w:tab w:val="left" w:pos="6096"/>
          <w:tab w:val="left" w:pos="12474"/>
        </w:tabs>
        <w:ind w:left="10625" w:right="-278" w:firstLine="545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100330</wp:posOffset>
                </wp:positionV>
                <wp:extent cx="2194560" cy="155194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551940"/>
                          <a:chOff x="0" y="0"/>
                          <a:chExt cx="2194560" cy="15519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GlowEdges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295275"/>
                            <a:ext cx="1746885" cy="981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7D3B9A" id="Group 6" o:spid="_x0000_s1026" style="position:absolute;margin-left:503.55pt;margin-top:7.9pt;width:172.8pt;height:122.2pt;z-index:-251652096" coordsize="21945,15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EeAIQMAAEQJAAAOAAAAZHJzL2Uyb0RvYy54bWzUVslu2zAQvRfoPxC6&#10;O1os27IQO0jtJCjQxejyATRFWUQlkSDpJSj6750hJSe1A6QIemgOlskhOXzzZh7Jy6tDU5Md10bI&#10;dhbEF1FAeMtkIdrNLPj+7XaQBcRY2ha0li2fBffcBFfzt28u9yrniaxkXXBNwElr8r2aBZW1Kg9D&#10;wyreUHMhFW9hsJS6oRa6ehMWmu7Be1OHSRSNw73UhdKScWPAuvSDwdz5L0vO7OeyNNySehYANuu+&#10;2n3X+A3nlzTfaKoqwToY9AUoGipa2PToakktJVstzlw1gmlpZGkvmGxCWZaCcRcDRBNHJ9HcablV&#10;LpZNvt+oI01A7QlPL3bLPu1WmohiFowD0tIGUuR2JWOkZq82Ocy40+qrWunOsPE9jPZQ6gb/IQ5y&#10;cKTeH0nlB0sYGJN4mo7GwD2DsXg0gm5HO6sgN2frWHXzzMqw3zhEfEc4SrAcfh1L0Dpj6flqglV2&#10;q3nQOWn+ykdD9Y+tGkBCFbViLWph711xQuoQVLtbCbbSvvNA+LAnHEZxUzJEynEBzsEV0A2x/4eD&#10;dS3Urahr5B3bHVSo6ZOaeCJaX29LybYNb60XkOY1oJatqYQyAdE5b9Yc6kG/L2JIGojXQlEoLVrr&#10;KrzYSgtSxu2dSvmi1mRHQV+UMfAau1mmogX35nQURV3GDbUfZeHN8bC3Qz6PntCt0sYene4rYTkS&#10;A7MebQ3V9cFYnI115pT2M8muo2iavBssRtFikEaTm8H1NJ0MJtHNJI3SLF7Ei1+ILk7zreEfJKP1&#10;UomOQLCeUfikrLoDyAvWCd8H5GIElADIoe0hggnz5AizmltWYbOEFH6B48lHZvoBl++HFGP2DUgP&#10;V5yILU0n48koIKCqZDpKoAmuPB0ou3iSjrMMxlF20yyO/AQA0/tBmu+4bAg2IN8AxqWO7oBZD6uf&#10;0tWhR+IgAjBfq9B4NYpLTxWX/m+KS55SXF9Ir6zWNevqG+Tdl/c/qHu4Sc4vmTieDjM4ZU4vmZeW&#10;O81biYesk1TdorCOBvCJFieDU0W4GwmuancAdM8KfAs87kP78eNn/h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L+n/ergAAAADAEAAA8AAABkcnMvZG93bnJldi54&#10;bWxMj01rwkAQhu+F/odlCr3V3USiJWYjIm1PUqgWircxGZNgdjdk1yT++46n9jYv8/B+ZOvJtGKg&#10;3jfOaohmCgTZwpWNrTR8H95fXkH4gLbE1lnScCMP6/zxIcO0dKP9omEfKsEm1qeooQ6hS6X0RU0G&#10;/cx1ZPl3dr3BwLKvZNnjyOamlbFSC2mwsZxQY0fbmorL/mo0fIw4bubR27C7nLe34yH5/NlFpPXz&#10;07RZgQg0hT8Y7vW5OuTc6eSutvSiZa3UMmKWr4Q33Il5Ei9BnDTECxWDzDP5f0T+CwAA//8DAFBL&#10;AwQKAAAAAAAAACEAAkbg1bqLAAC6iwAAFAAAAGRycy9tZWRpYS9pbWFnZTEucG5niVBORw0KGgoA&#10;AAANSUhEUgAAAYEAAADYCAYAAAF6qG85AAAAAXNSR0IArs4c6QAAAARnQU1BAACxjwv8YQUAAAAJ&#10;cEhZcwAAIdUAACHVAQSctJ0AAItPSURBVHhe7Z0HWFvX2fhddMe5U1dIDOMZZ++0Sdt0JR1f2qTp&#10;SEc6/236NW36pWmSJs1OU9LEK9MBO94GbMBYSCwBYlvsKUAgAZ514pW9p+Nx/ue9HKjZAsT0/T3P&#10;faR77kFo3HPe97znHXOCRTKZ8BMr/+dCejrz4FgThsdLY2wH9IYgqN1tn0efTi8iZUH/MCOBBF7v&#10;5691VuoNU43Pl3MWfTpqWKb7F5xybLLU543U1toF+nRQysrWLKJP5zQ2OzLp00HhyYd0t7gvavFn&#10;XE6bJgZNlo7Spzosz/+bPh2USE0uhMc6X+bX9YYh4Fm2z5fD89234IRwQZRWRZ/qCIjT/1mhNzld&#10;b+iHLHD6h6j12tP0hiAp8WY/RJ+GnkCX6zf0qQ4SWGyRkP5BOJYZ8O3ZyC9xQUz4+/R0UHpmux7c&#10;fsd36dOJ4ZXdBTfSpzoZFS96rIrY+yYQyx6jT3UaAnnR9OmQKP1mOYljT9GnE8MrHTm/oE97ibRp&#10;vW/iOfs9fQa6wHffbsORXb1ZoU/nOJoSD9KnE4dZRn0GNsDzfQcla+q+rVpaumeZ4rLEHfA4FBin&#10;m+jTOXWtWYvp04lDRgNnDR71/RAY48/BI8ebmuFRVoYXisXVW6+Cx0mTI+dEWt30aS881/dDAIi0&#10;SVz3m0Koe+APBcNxd7ODvMaE0fMtn85gb6Bn6mWYgTNWf8xKXwEKeBLvs9OnkwPqNybSq15YSJ/q&#10;JBauzkfD3FJWcfhfakJQVSmbPtVB/b5tlus+1wT+BDyq5Fc555w5PDzvD8iW8xaG76OnOorAn6RP&#10;Jw6b2vfnN/dTGXpA9MMAEs9god8EcDq1u3MnV1VvbXD00Zf+mnRnc2JWrAbPc8vWLNUbCQJVwXtg&#10;2aFlhtVm1q8xXNiQfSYcRRH1gYjogAYUBfnoU52yNuf6wVQTwOtzlMBjUvETH+kNk4Eq9b2l3ujK&#10;1qXu6RJaUuQBbxgRQcid9kFPRxmk/4SiCChAn/bhdJmh9rudejCZBr9lhKlYNB044EH0aS+nD+b+&#10;s1YP4TJqRpzpDXraC0O02f7jaMLhBhmoz7rutdGnczZXPL+WPh1AlFkZ8Lc8mcG8Xi/r8XgY2jTx&#10;wDggMuAwPe3FRO57xPF+ejpqzFGaLl8mlbjrLg/5LcAj08SuKSaLgorVj9OnMxfTEJpASPB4Yhlk&#10;miY2pLHgdscNqsgNxWCq+5QhjkFd9voyShHPHaenU0tLkyORPp1jNUsj6jY9qvi0JJg3Z6bml8qG&#10;1FV6wxAcDGRczzDdwpJI78n50A3tzhEtcmFhYQ/CY7QanLUcIK/7PH0aWurq1p1Ln/bBLHBDmuY5&#10;jnmwpsmxh54OCtNvLc4Ps74YF22drnvo0wFUNm29lz7tw7XnxOCyijXX0NOg4CbqFjrU4hzwC4TL&#10;Yq+h2FfnyKJPe+GoHXYo8urX9zF7NjY6f0mfhp4DrVn68vJ0ENf351b72Y+s5uEXMUy/9YE6keb6&#10;wRjOGgeGMUukZS89HRRN+q+RecJuneEgg3TAPzWRD5VYvGY5PR0WRE2djW1ZcXrDZCMh/kP6tBfQ&#10;lb567twTnMmk6/n+jrz79AuDINGVWVZtwp/0honmQOuOJ+hTnYImxzdrvM6b6KmO07P5d0hE/szK&#10;jXsTPbGI6WftO52m1u03Cv02TCaUwfYNCor7muCJ3vNBj7Y6lKmlB4GozTVF2yLpqU64OXihN2oq&#10;al5cRp/2Ig6yqE91rvgXfTpngSphVRh8Oq3wbnCI8iTPPP0JP23PQR5kg91eH3/WjQsXWujpALjT&#10;ftXBzPwhx1O45hz6VOf0TT+J51vp0zkljY7P06cwpR6PGEImvNzuuJk+nRzEft8SM8R9LopCFX2q&#10;A4bgje64+fS0D2Q2wyONl5DR0U+l2OvP6F0jnE5mZcoP6NNu8JzPgXA71JL2Dm3p5axI7dCkfYBg&#10;6X+rAYgNOxFrv3NQdwaZZY/QpxOPNsQuTXrWY1fSp0PCDGI3ZTjmrSibZcBW8ISyakdsHwEG9Azo&#10;nr21wYBF/iN//sZceqrD0Y0SYTJmoR7OjooY1JLGI65FCtJfaTD2d7n/SJ9OPHXNKSH/xubatLfp&#10;05kLN5GWucnCUb75Nfp0akDkWzw7wvLVcJuKX8i55VbabDAZtLfnREn9rJCXzLXhgyO4742GhnaH&#10;gyNLcJYow/IQyu4ZDWg99GkvzrynS9c6H/kePR0XJS2OQvY0RTyrPP4BdrppU1NJuCINUDl7AN2Z&#10;Ph0XZO064HVQCH4EssJ6RyS6EOwl9/dwnFHEWAbuD/egkBHi92d9k56OifyqDTdEWNQ+/0MSx/7j&#10;/mdvwRaRyK5AIJ2jTb0gxLc2tTnfoqczA3fllghF5Ia0ae3uyLtGGqfKY1OkYzLXvQUBjGdRhwTu&#10;k6aO3DJ6OgBJFCrJqvg9ejozaGlJPXffvuJBt0V6EKndzuXdIBKh+o4o8CdZMvRjcWyY3mEEbAo6&#10;JHKc/iOMZ2ukzLd1jUVGbfR0UISpMD+Pl/bm7ZfRp0MiC/xHc+bDMrTvHZxXlWqBBfRIG81VjSk3&#10;KGTe5sbpjCQP4wAIsCYTrqcuzTOKDjIS+nvQ96egYcf3IojcOHtB1KBfAvgr1Vas+y09HYC9cuMj&#10;iHyB6en/9eUeLZqEMM/zf6OnAwADHvkHY379KQV7PMyhNuc6ejokAtGS1GEcg/Nq1nhEkRuw5hcR&#10;++ECq/xjMILv68rXfdHHAmhXgzmR7Qtk3sIyU+g5GiqiNHlEnyyYSk43uA8Gh9g1ZNrpdVSTBQ4n&#10;5q3R404gouF0D9fRAn6YsElGT3WIfPrEIqAhhfSMor+T9mCoRB7A3hM9HRKzIh2++ZKY/wONCkwg&#10;Xm+6mV6agxgW49jghHl/RDISG9ozfgLPXd5UG/iVer0bWP3ibOBoIPOpI525+gcciqpax839d/GH&#10;Ioz08/syf5BVl7gYYoD+VfD4Y9Du9zl/Jopjs9EKIl8ZZZbwBQujMI/4PlFeswazLH1Mnw4JmBky&#10;ytbfSU8HRaH+JKDC6g0E0KrAwxmeq6r4tqbKo947afS7vggxg56GjOtp05DU5j4+NY4G4wWE7ssv&#10;5w25AQuAOwk5PqOnA4AtR3tlXAQ8l3j0aULKv3L0C4SkolUrwHNjUUREtIno8kgVh3W9Op319qW5&#10;ZrLCRjyDYxZGDXAk6mFvfcKPj/izQmLrmhJ8vm2SLA1vSmCIYFWGsCUleJ7fnFSx4iV6qoMGmb5A&#10;ON+wYG4aJwn4oM/R+yMNBxldvW6ZQ0V12DR5b50vfdgY5hnBwkjrsDYXnnwB5n7eYT1Ig0QZyoqM&#10;PYHCAdu89dXJrghFwSJRW72BzCbaHBQyeQ8NVUmN9FSnrHH1Aask9QZIzXjMgvAJfTqA2zbcRsRC&#10;GI7PebJP3gOLjI6V1m2Koqe98Cx7lFfEKno6ALCi8uQwS8Kw8d/9YYnqu5suMItrXrxxPKrvtMQi&#10;S2/u68i8gZ4OgCM/Qn93k6HM3WR+w5qm9gnK749K/hY2eUYbsQBmkCWSFAkOQrFjVHunNaP1weyf&#10;L6KHKKuKvX5HX7eZQdhUsPIBgYyIGxctGNX/NZMpUOK7o2RnJRzig45sGso03d+beCTAGNiTW2Ak&#10;ttsfuAscHEElbu2ahJwCU0F7R9b3LZKM09NvHrBx0p8YSfkH4kx9fHGfSvvn3ZyJGXWIGsuTH4JM&#10;T+T/DmuMM5EfwETXHhZNOakK//WmnlUc7cq70jSMD/DpRNtU3UxBT+fIg+xZhxIwn6un/b+zoize&#10;0///rCOnIf4fzX5nAz0dkj//+5oHbou9dj3i2U9vfvB/pkJn/5z1tPwvBlOIgkR86Xyr8WNMNYnu&#10;FcuZmRxHO1uo2VV4AbjD0NOZQ6QmYVOYCfNDJK0wmEA2u59ojraa8XXfuLLRJM5iLWM6Uhuwh5+e&#10;jG1JTPirE7FjNW0zl041EKV2er7O71+04NVLz5kHoURSd8v4AcdfnucwWFnXuZ8aMmr6jERRBpoU&#10;ImVxxN21YDFHaicF6qfkKF/3C3EIE/gZic/nrNntzxuQxTmU4YqQkKDK+98NFomMhvKm1O/T0zMb&#10;eYh8AjZNGnLLcjTU1CQuIyOszya8okgwHQ2aEPeMwzZIZi6gfVf+y+VN23qddccKYrlGd/m6TfRU&#10;RyGygLz2dfR0TLj9GV+EsFeZ5XTbVGNbVh69NHN4qdP1BYTY39PTPsC+MpLQuJNxwcZMf3/U8QaA&#10;wPQIAXCi2dzrAAwyptGXNSDV7rRm8Vxry+nOV/2RQyAsLVJfP6JKb+Z6e84LLfR01EAq4KEifINJ&#10;Njut6B+U0R9wP6FPx4zUzy0SjSNSpqbNWVTWZN9PTwcwqRHGoUAcyWeUfFk4yNiCoTh9X7mm1ZFf&#10;2+bo4+4SLDCNMezwJpIZZ4gDg9XhlrSv0tMBiODFRr2b/9OVfT7LM136hVHAnvaljScNW0NVxl5R&#10;EYZ16D3dk29GIIywp6tqysbC8g3J8JxliMYhSwc5nsUZ1XFDerX1pydVe05+nKemInnMtRNGWrx5&#10;/Om/ksbxA08Jijz8HmtdXerPJEXQ1wNmmlsJgjaIFvJaanncsNmwegCfo6ioKIkZxzZiTUvSz2XE&#10;Dpt9kSfTT6O/cAE9nRkMFp7aH1D3NAltSitP+Clt0oHppLw13UlPhwRURpn8eAVla8+nTaNGETmc&#10;X772H/R0AKWNGX9nJird30QCJgH6dEgEMuWwAnrP3WLXnXV7ANnAsTxO7lzfJ+dJfyCMVuSZceUO&#10;ZUdwGJCI+unxJA7IdT3tGUqfPh1I/ykN8QVs9sReBcF29HRQIDhjrDEFPQyXla3Zl/kiyCV6OrMw&#10;BxFdE66ZTw03VUlkodXaZh/UZJGStyoT1hqaWRrzCIDKNT1xCYPBmBjs8xWFzGw+qZj7rVIHQ1Hk&#10;E/IIaYsRP/AL8h5xES2XxecuiPiDcFp6ytGyNXO5VR7iBhAFDte0pP6Vns48rNrIIyCnIvHxkYS1&#10;MyOuVhDYPn6cYO8pKlqr50PkxrFC3br1IatKK6mcTlMgI2PG6f39WRxlaTm6x91HuPantDZp3mAZ&#10;W/pzuhnAmbXm+6cHiPBkvXFgl+sCejoqMktWW5V+hR8afJnnwQ/c38g34zgQyLpCRGhQa2gPxc3b&#10;Y+BO8zQPH9clCfzTiGf0lI+gup6eHmFxtOVUe5N9yKDt4ciufkrh+i3CIMd3QV3izHfY3bPHzUfb&#10;hs7EAsDCC0ZAnmfbiIF1EIV5y/kxm8Am01PAD0gtWP2n8UwXpwdryETllBD/KT2d+VwUFTHiFwPF&#10;n4qrnY/S0yEBcwHUJrv+nHNUsKSmp8fqXtdQdmU8Cex68pIm5qx4ZqSg8xmHRR25zJFEvsyhAupO&#10;xyyhgh6bDWgup1snIS0afTpqoLrRokUQ/TTDbD3BAJEu9OmQQJJxNog7WOERmR66+8HUBeFJAs/p&#10;00VB3Y5W8gO9Ds9Hi6JpWFMknFmZ3JvQedbQ3rh9K306JCz5UkcyJSeULv1CtGrGsiz8Jy7hzh9D&#10;W5z7Tt5Epo/VGf/W939REKaPwVA0BWtB5Obf6XxgQLGnaU9bw/ZnWkcoK0qEng9yRdDTQYHpxuNN&#10;tTntsb/RTtuEkQT0CkfDkiSRw5YRhH5/UvLWXIPIl49GSGN7JOD6ektjwpB7G9OakSJOEnKWxUF1&#10;6v5ZT07n9Dgyiet7tzJMGFZ4/p1FEWL0SIa1/sAPH6HKx4URRoB1HHmGpxwkDz812Iuf+hf8SPk1&#10;Sf9Lm/qwpvDJjmRPXG/+CYjAPz3ZE6yI4Qf6enR0BM9zrwd89lp6aVi2bn/0lp4yggIZPUNtj9Y2&#10;Jbhra58LWS7VSaenkMVQLCtadgnUkcguWz3oD9A/fb0sofccO+NW0FMdVeAq2bDu7UnrCP+vh7rW&#10;tMW7fXbdgUtEAq71/bcS1enYgtDkpjUv+52/fCmQfRE9HRSYgniWHVCrPqNq49URWt8vILHghZVE&#10;ZxyQFZGslD969MIlOMai4a42xyO0OSjKvI77lEFUWRHx7/j9mWfT05lLtNU8bG0zsPuTo89dDcB0&#10;467bMiBIb6gIeY4Nw2dHRBD1dHSyAHKQgjZGT3sJRj2eEQjC8AstE6QyGCTIGjzf6NM+DJcTjiM/&#10;Juj13jbnsKkt+wNlpY4Gsv5CT+eU12z4K88zU5tdPVTYZPFV+nRQIMfQYOmHh9otGy47l0LWA/AD&#10;2SQEFs2g/Y787c6k0wviw3uqqlo7bG6kGUNrk+PZNr/zAXo6ABP54GK/HyCn8sVNeRXrq+hpH0ZK&#10;j6YQzQtqMo02RzV4Vh/tyLtm374iXbOizbMDEaEhk2OIArtb6Xe3RyriztyazZfQ0z70r7Xfn0RP&#10;IoIRBf5Gy9MeLKTNIxJhM7eFIwZfqak4mH2KGQXs79KnAwAviENtzj61+gWGeTXR+eygGy2mIAxn&#10;Ase8BD8AJP1YEoRNqgcYPbDLllS0YsRyOzOKprYMe60vM+iMhmQKeGOo7LosH9z0ACtjjUf4e+cu&#10;6eN3NByKyO/on5p51qAFsVHfA1EBX3U64wcdAcHmnl5V8M/zwWP6dB/SkUAm0z4+BK7z0xIJcaeC&#10;dXLaXrz6YEpxXDE97SU+898rVSQEHdwhS8LLILRViS+nTcOikmmLJxrUpFZxnCzcJVs/z/HMy/R0&#10;WDYVxoaLgyyO1rif8vAi76CnQQGb+rBtGTuMwQ+I3XCbCD/WXFv4M5AksLPNUU0vzR40RcHltQmX&#10;0tNhkXkeb86+X6GnOvBlbs5+qk/bSKzOW7Ga4019chENxl0rf7CwJ3CkqytbAU1oKDk0Y8nw3HUJ&#10;QsHJAtDFT4+y//3Tvzw7GKffwXi5I/vuay+Yjw/vHdrLOTbxFgSJXx+1/80F5xAbhthZmAr5pq8s&#10;wX5/+oheZw2daedxJg4/l3uPnobgzrQ7zzYPYZ4IFQnpj9qTHA/05hoVBQG3+rO/RU9nB2B7l6SB&#10;EY6DIfL8KU6ATLyoFO7+21PumtRshzl1m6IslpG9/GYkp28vjsQt//7q6yLPvUlPJ5WLzol5+/Du&#10;gvvp6eyhojNjbozVgg/vmcTyoGPA672NZcB/qWl9UOXgDYaALO5GLFQ0HGDmPtqV/3/01GCyKW1O&#10;fHG8NdUMxgkTFoadhc+m0VODySYtP/4G0wh+TAYTjETUYmd18uxN/j0S4ar4iG1eJP7hxUvw9Ree&#10;g2UyL4Nf/8pV3x+QHMrAYFaR1bj5hIwEHC1bTuzzZehhYkBdYNWPLJqCbeSAwBfabGAwe4CdYzPP&#10;N0IinLKm1Ntpcx++f96CVy+NseGDB0NXGT/UgBtYS7vjMQ11RzxIyIQjFKFt7yAljAwM+lDXbH8f&#10;tqra27Pvok0DqK7feL9Fk/Elc61jil2daFpb7fNEgccQHYjIIBAkdAKJ6ARsfIAvjczx2NOcYwwG&#10;g4H4fBlPS+TG6WgfubIe1CuGg55OGyp8Od/myMwPsXG8gN5uaekbzJ5VGr9P4DgsMRx+qbNg2Gwx&#10;BmcY+kYa4rGv2T6st3sP27c/8XlNRLhg54sDvFumCtgE5HjuGMOwuMGXdh5tHoCkCLpEaGxOC9qn&#10;zOAMoLPNmdBTkThY5kaFv2lVJdzid0yLOMeigvi1UEOwqGz1sIGvMs9thfDx8saUaTEIWncV/KK2&#10;3fGCiNCLLOJeLG1Kf6YmkPdretlgMoBFpEWRcKQ2uoBg8ncyJJqoaEr5J22aMiDkEm5siKMaqdyf&#10;SAZKMAX7J4rGruzzVYH/BJJxgNSC0oOQV0KUJSwpIlZEAYOnHDjrauQ5/D70Tw0misNt6X+wSSI+&#10;PMoZHeN0E+SahhRpXq9LpM1Tgqtqww0WWcAgmWjToEgS+kyW0KclwyRBnygOB3LiwAkOfGqh4nl+&#10;e1a6e4+bp5cH4PNn3g6BM5Bxpq3DNWRpY4MQYLMoOCZc7RNQEyzhCmqBus7zFlgHhCVPJlarsgzy&#10;zvJocEdvMP1GmYVT1kFK8Ew03l0uG0hMXuBxpz8zlTYHRZ0v/XldWjCm2edSO52IDFdxjFUJOvzu&#10;dBp89uuhHANLZrhgvFMnCqssFCosh1UmbEBmVJj1icT6FLxhmyY5Vr+lK+ur4KRP9H3saU3UaHPQ&#10;FDQ6n0fk+x0pSYXBOCivSzgXChQIAvfjV8aQ2nZ3q30eBB+IQ0RggNVpMgaHhefeR6YwjML6DgJ4&#10;T2AuJWrFiclW2eqrsq4Ecy3DmXBT09jMsWTdUAeDqKApa0xpzAyCoK4l9VxEdPoom3bjG13ZY3KD&#10;UBWZ6K0sLmhI0wtJ9GAR+Hc0MsBYE6PHDCuy9FGCZ8Wf6OWQooj8OxA6hTimdxAUlydcCuXcJXLU&#10;1PzX9WOy0CSEETLhhgbXV2jTqPB0Fl0CqR5gDVHSWWKlzQahpq7FeS7k5nhpd8GNtGnUlFcnPgk5&#10;Ouoa04/QJqLLOttVMgBS6lKW0aY5W8qeLNVziphMOKX8uXGVLOhPuCzt58nN8uWzY3Sd+8vXXPQj&#10;UNMkAYWk4OBogEK35DOegL2IotbEO2jzqJEQeh9C7AKd+X0mF4MQ4/Pt+BmUcdizJ1mlTWNC4LiP&#10;ebY7R/siRVqpEf3bIg8eEFXYsu1ySOUEYt5RkThsIp5gKava8XtIW3XFkrn4qxcteHJBpAbFed8d&#10;LpXhRCGL/HZQEUvrE/Rs3WNBROxxSEYqC8hDmwwmig4qCcayHjidksbkA2B7jzSblwgK8pmJFMir&#10;HD6ruL8pe7nKgX8Pj7Mb1/6KNo+JxjbHDQqZeWVRAP0f55WtWUMvTSruyi0XQaYsTQRDwZwxrYVk&#10;1vQupByoqLUPmvDJIMQcIoNAlQX8yjjUISDVnfgvqP5k1dR8qIW8JNoalDUjNjY2TBXQ+6C6OBtX&#10;VtLmUZO7O3ceFJQQ5W6fpqlKk2BRxUrItSQibkz5tBkiTTnyXTTVpvQGvBtMMDAIrKqCj3bm3EKb&#10;xky4qmKezIASGQQLFthGZdLbVrYiF3J8mEV0MhCwh9PmoICSCAJRP2BxDlJFU4RTpxcLmSzIwONA&#10;CoClLLM29VraHBSQkEYxsRjqarf5nVO+A39GcaA1S9NUEe9rSx8yP2OwiIpykic3IUiCCKs66trf&#10;hdVrf9bj0rDHHTfkTurpZBQlfBtS0kaq0ktzNfVZMoggA2pIF93BYq/dFA5rAb3CzyjWInvanfUi&#10;mf0FhjlVuqfACGmfbMAvxayIOFyRxl0Avqgm+ThYf8BvH42Q+ncoSmq2fx4WzHBku9f8ljYPClkH&#10;3AGm1/ziTR/DObhxRERaPpMUBVJ37dA7TSKrtz5kRUQl04g61lP4eTja9rjnc5zpA9hHEBBn7AhP&#10;JTEW9VSEPP5BUFib+FswC3a7L4wvkyK8BsQ21HmT7qZNfbAqAlbIQCuu3phHm3Qaa5NW8ByDVWXy&#10;cxaVlKy2qkQSwb7ESJKglUhgyFYMkq+zK3czbTaYKo74nbeawUIUyPk2bRoTUOxPd6EgAwHywFY1&#10;OC6ml0ZNW33GfMRx+iabx7OqT2mdRPsL74GkqWhyPEab+mA1y6cYMoA62zPHtEk1VtLTV5pF8rnB&#10;O3S4QSAK7F59v4Qxve/1pi+kzQZTyf7OzPPAQhSuDF/RciTAIgMbVmDfhpk8oybji/TSmKgsWXM9&#10;T2ZLKMIVGzsnbMW15y8WyXMeNsHIzVZanzxovZGinYkvQa0RcZJt7OmeNTKsiaDSTn1H1jdocy8d&#10;Ha4bIHYb9jMKyje+RJsNpgsLrBpeaLOMS4UAnVxGYOEgawJyFFZuH7H66Ei4y+LWCwyLY1T11Fyi&#10;60O5ECtROfS1Bzk2Fax6mHbtpbY1d54qy1ggAzuwv2RSZ1qIbYb3xgh8n9K1zop1r4Pt32QyfZhX&#10;k7KINhtMJ85ZFJmu9avGNBbavY6bwV8HmRhcULFjP20eF4oiHGTIa/JEClx78cIfQFtK+XNdYE+H&#10;CoKxObEf6h1PIybKeoJjOWy2mid1bSCJ6H1I7R9l0/T/+40rF/yYI4MYVMSt+SvseieD6cmhXe7L&#10;zJqKj3TmDphZR0NBo+OnEBEFB9y0tHlcqIrwKUtuaNC3U6vifkib52TXJt5v4bpnXqiynuiJ7ZP5&#10;X0XcCSiP4GnNyqBNE467KuGPgihgG1mYL7Sa90SZJbKu4bEz7/kltIvBdGaP1/6fCFkcVwLkMrIY&#10;1t2HyU0JN6bbs7G30uVYKKh+sU7gTFhRuPMVWcSyjHBm5vI+HpUPpd//KhRrhHXI8+XLe53NyirS&#10;H4LMEoi8H18gc0DJu4mgvT3jRiTA+krCUGqPF7hxW918Rc9IksC/Q08NJpKGis1bpRDUp+Ul7hio&#10;LxA7m1mwKZ42jxqbLG2DWIeFmqKrQGazlA8DKz79sQHqz8rcZX+GgUd0bhxvX6HvGwClDQlPixIi&#10;UoQ/9VJn9rhcQ4IhXJL2WCURqzLkPeJxTYPze/TSmGit3XKPEoLfxGAUgP+Pv81RQk/HhICQj+E5&#10;feeX49iPxhJUI3BMqckUhpPcy+6hTXOSM2Lng+oDKg5t6kNaYcICxLK6HxLUVIuUpO9AuwVxr8jk&#10;hlTIgtp3WkrJUJLsjlPJ5z0JKiAs3C0SUYPI4CspTN5Gu4wamyq3R1jkjw4cCK7Ak0GIqGxLJzMY&#10;h/3+rN/RplGzNWdFHOz4MmSBCLG14NtDLwWFvXrt/bA/gHhWL1tzOsn2R3JBxUnJeGpID0tBRidh&#10;IQrFwb+6KDIX2qyKeD84tiFyY+qdQgxEr3Fk0EYrIrw+SwbdCUXmcGSk1GczL1iiNfk4OXbRU4PJ&#10;pKY5ZRGkYYRZkzaNmuXux3/bvVglNx258bZVvjhocfbB2FCy0gzWFQmxQ7oRqAJ/AqoWuHa+OKST&#10;WmnDuqchqAcK+S6K1N4/b671AiIlVkPdD5AK+3blf412DQlmAb0fedoA87Y7HLA2gk29Jn/md2nz&#10;iDT5nV+DjBm1DQkttMlgsgHVxapIRy1kRhuP6gD6OdjFzQIPOXWCciuGuo484o5DfEN6YGjpsa3g&#10;uYOwKYd4ZtgSgu49cTx5rWMwEKKJnv7rsxb+6VKLWh8TYcEQUrqnI/vztOu4KPK8+PBen/2D/mpf&#10;QUOqni6FfJ9BOfS1d+ZfB/mfbJo0JdWZDPoRFWnGhwOZvaGRowXWAyANNKLWENVkBW0elh0V8Rtk&#10;ctNEWZQnadOQQMpIHhLrBuGo1liX9tP5gohtioC/cu78g3MjVTJD81iAv2/NGnUGiGCpbLFfZOKI&#10;WkgkUlnVjstp86DYIXkYqI/kO/NOQU4kg0EItKavE8XgbrLBYDXxNdjIAgcxZBo529vabf+IVHgT&#10;5knfIt+2EaPcwFzKEh28cBTZpe9PurMRpBNIGkWWsJkMClFEJ3bvL/wS7RJyXmpz7LBaJGyJ0oig&#10;GDzGASQIz5k+5siAqWreNLsKmM9kamvtApgn/c2uMS2QY7ffHwMWGrjpYIGamBU77IwbroqfimQm&#10;zK9eH1Q2Cli8wyCraMyJo01BEed46D5Qj+B9QXYKkA6QFWJne8aEmU+tNjO2agq+7NyFg6o55L0c&#10;APWxxrN+2iQ3NqA0tzjbweGr1ZvxE9oUNBApBRYaCDKBH/iJ3H+eSy8NIDFrlSaSBSRsatGmEWEY&#10;5g4woQqSMOo4XJdnwwWQPhL8m2CBDe4XKnmvm/LiR1WmfDTEWNTjsD6YF23t40oiKdJBcAgkg9GI&#10;J5iOQMY0kAYsywZVB78/JnJjm8isq4ccImYvbR5AQeP2IpHjsLs2MZs2jYhCFpDgsswi9AvaNCoa&#10;OkusNlncCyoIuH2TEasnx5VVpXejLZRA4i9NlbGAIBcR74e2Sy3aTjCtgkTblPeEoQZNV47sKtgg&#10;KCI+4LOPOuzP15K2ZqFVwVdF2/CRXbkD0iP2oIn8q6qMsKswPujKN6Ik6SbY/MoUfTd5rKzybHoY&#10;/JyQbs0CqcViVRJw+KKoo+1Vay20W0h4LZAXrRJpIBCJF2lWIW+qLoWeynr4JtrFYDqiJ5Li2BpQ&#10;a3zjTMsyFOQm1POEFhSs6xM8MxxWMrggs3NNQ+a4BgHgqFz/Zcj3CRIB3DIUMggunhuBz4nSqo/6&#10;MsbtDn463kD6QkmEOmpIX5eA9El2x44r55PBJFDdvD0G0q9rkr4bGnJYxvQqhGU6nc8GLQkiLGZy&#10;w3K4udYestpjzyTeGUCwaAarFs+TG3VikuCStU+8wpH1CFHFRJYbl4uKwSQSaMveJgs8LipYN+qF&#10;6EgIHPsq2Mgz3XGDVsscDDOdSQsLt4W0AN9S510/A98k3YKkPzKntuU9FrIUKE7nY18DCaYnDybf&#10;J6SnKWl3jCkjuMEUkJ279iVwZW72Z2TRppCQsDNunZ7ZWkT7aNOwrCx4ciWEXbIj7BiPlU32R74k&#10;gHpEJAIcAhkQiVmxV9DL40IWuJcUsu6AMv0RmvY6WX98DG4i823qlKSJMRgDFk0iOjOPd7Y4Qxqo&#10;oiH+GOwyp+T9s9drdCjCZfFDMgDwZs8zl9CmkAMBOhDEw4eFdQcIkWNjZuyQxQCD4b6nb47W3b2J&#10;hIGdZNo8p8ufWcKQ/6WooyuXZTBFdHVlx5xl1j5QBAGrioCfferHIbFsrMy8ZxOoHxBAs8X1jy20&#10;eQCKhPaDJWdt3uOHaNOE8p9ARs1Zi6P1krAQ3/yf3W4vvTRq/koGAXjXdjsX9nUHLw/kPAjWLolI&#10;iPlWyyrabDCd0WShGRaOAs+GrHjE3AjVBYm7IDDm/hW/f4o293JT3E1nQ64eiRtfTqOxEAgUhh/x&#10;Zz7/WsAj06Yxkep8/HYrWc9AiatIAe2mzTqdfscPINcSIovy8BiLUZRjunO0K+/K+759+aNk1tLd&#10;Dl7qdH2BXhoXj63/wyOgh0PyLrMk9ikqLgkoAdLIK+QmoU0zlmXb/9p/sd3rgRqhSllgMjaTY88e&#10;93zabDBdAacwT+02N1S/jJGlkGSXuG3DlWQcQKC+CUs8wojhiE4Oujk5iKS4OfbmWV/SNKds5cVn&#10;LYjASGA7hnK8M5iGlAS2FYLtW5PEA0c7coI2dwbFGHP9z2SyXI/8TBDJOkHicXsg/i+02WAmUL+7&#10;8PKjHdldR3cVGNFRISAiXP0YNhMFBhbmucPGJRgYzFpqA9tviVZlff31x+vPx3X7c6LoJQODMweo&#10;6sOxzMfg1iGwzBubs58aU7VRA4MZzwupj70ESYpZlvkss2SrUdrV4MxE1qT9kox0C5q70T6q0lAG&#10;BrOG+RFWrGkShrBU2mQwEbAs+5tIVcICVKUPC8Pgd49YtoheNjCYvTQ2Lr1BY1h8wbkL8I0Xn4sX&#10;LozWA9MRMgaAwSxnm+fp662SeNJMBsD5Zy1ouTAq6uKLlizAYUT3ZET24HP2ewTa1cBgdpHnTbwf&#10;6pYJLI+zC/6h5+8EsMfDiILwttUs4xb/hgbabGAwe4DET7KM4sAnp7ghZUAC2LT8R264JMqGv7wg&#10;6g+0aVrT1Jkxt7Y1ad4bXdmGDd1gZPb6s74Jsa7gnjxYprmkIjIA5trwVQuj1tGmaUlHR87FmiId&#10;khGHJcTgSEXAL3XkPE8vGxgMjsJzrZD3s60t4++0qQ9Jrkdu+NKCSHxZTMQncH5oGrr0Nnc4F5Eb&#10;/yPyWfT0JVCpBvIXQSaHogb7S5Dfk3Y1MPgvMONDMIxqlk8Nl2f04gURp8I1GR/dV/x92jStsEZo&#10;xyAwBfzuEeJOIYE/gUT+JNQ1gAD8kuod5bSrgcF/afTZHXDTuEu3LKdNg1JeuXmNRhbJpaXrJixR&#10;7Vgpb3GeC4U2wFyrkBnf40nulVDJZXENkFbRyiPc3uC4ijYbGHRjloRPiAQ41dRUMJc2DUqqc/ka&#10;KDi3I+fpDto0bSj22vdC9RvI6dncnjkgDleSRCyxHO5szNxMmwwMuoHyRoFWexs9HZLVWx+yQuhi&#10;YuYTR2jTtKCkIdPKcOwJE/kcFU1pTbS5D5pFPQnZ4xiWeY82GRhAjQH7Dsi+HAgULKVNwxIpifsi&#10;JAHHueN42jTllDYmxEOtMRPP+fpXgumhsjHtTUhlAlkcaJOBwZw5ooDKrJbgK9R7qre9aJZFXF65&#10;8QnaNOWIUAZV4HBZQ+J62jSA8rrkH0FOIMgY17o7dx5tNjiT6ewssYoCj/0+u5s2jUhDZ6ZVUyU8&#10;zyJPix3hkpINZp4scAWyNqFNg1Ldla2ACgQHbZpyvJ15/xIl8UWO4/Sj3OuMpZcMJgN/s/13YDEJ&#10;+LKCriKvm0zJOsCiiNMiDWBJyeqvQNEKRRq+emZ1Q8oVUDOY40KX92gsxOLYMFdrZjvPmj4VeBZD&#10;3iDYqwBvW3h/FV7H+17/+DNnGwTBvuaUB6EW16G20W1qsfBjEclBT6eUkrK4hyFDmyzx79CmQalp&#10;2HEM8vqXNzrvpk2TTmtHzlaoxwZZ4/SazeSGF0QRS7KMZUHAiOP1a/A+m3yZo67tYDBKFkeEN0FZ&#10;JaglQJuCgue513nE4oZ25z9o05ShCfwOyCxXXvni07RpUIiEOAm1ketas4KuZRAqXvEVSZqAPAK5&#10;4WGfAhbsLLnZXd6spNxWe+96BAoPaorYLvKkH2fC1Y3Z59NLBqHG6/WykbKAo8mCljYFTSCQ9Re4&#10;6SIs8pAVZCYLmyrr1WGK6rZ9mTYNwJETvw3qmtU1OiZ9DyAQSOc0xL8NO+2Q+oRMOG/ntDouppcH&#10;0EXWKjLPHIKaaKosfEabDULNa3vKzo6yKET9cY7amhMI2C+SyUxmU6QpV4MiNQmHKwIuqEsccmZX&#10;yXqFIwMgLy+05ZOC4ayI8GO6Yx75vvZ1uYKqzN/kz/0mSyQslH5qCWTeQpsNQsnhQPoVsAB72e/8&#10;JW0Kmo4O5yLYETaLZAE9zuSy48Fdn6wKuu8PizNLVg+aMaGtw7VcJdcLGrYOWfRvoqj2Z5Sy5P0R&#10;/f5j8p0NWXlzMBD5fiGNZGvANWR2bYNxsLs15QpZlvDRQM6oa2lBzTGoywU/kCeQPmUDwF66bp6Z&#10;3ChQsWWDK1akzX3gOFOzTN5rOlFFaNOkUOfPvBAKhkB27MLm0VfBAQ9WMO+2d+aW0SaDUBJoTb8i&#10;XJXwKx05Q+qjwwE/LIhoJIq/p02Tzjr7c/Mggk3lWOx1bRgwACpb7cth55eoSK20aVKA3WgFoWYe&#10;XDNanR/Q5lEB7ilQO6GyJcsYABOBWRLeQ4g9RU9HDcezrwpkUaeK/JQVgNi4/YmLLWQBDKqct58E&#10;cO9x87A3oAg8bmjPnlQPUH9X3rfABRuKicMGHG0OmqquIkijrRf8y65Lu5c2G4QSMgCwKLC7XtqV&#10;cxZtGhVWs5wEpYciROSiTX0YLq4gVLyYufJChQxCKFjn6jcAqpu3VzOcCVc2pqygTZOGoqG3OTIo&#10;axoynLRpVLi9GVeHwQAg0quyPd+oRzwRwAbYEpt515JF1g9p06iob0y7DRZqqiz0sQSB+N/nz1gu&#10;c8whBbGesjb7hNmyl+YunSeSAcCxYX3WAFUN2y9G5AbkOfZ4c3N2DG2eFDyeVJtet5gcrQ0FY1Iv&#10;81od90DZJRbxJ2iTQaixKBKONMu7DnXkjso60UNVa9ZtsGspkIFEm3T27Ct8ToObj8xgHEPUAJ7D&#10;zup1NfRySHnYuewChdxoyMSSAfDfNUB5eWI9OL7VVtkradOkUVtnbxRFForn1dOmUSMgrhQGQIEv&#10;8xhtMgg1qixCrGzQTnD9KWnYaoXSoBCCSJt0RJbbDzudiGV3i6LwLgSocLBY5tmTGbWrQ1JyqYd1&#10;dQnnagKHoTKjy9s9APKK1lwB1hNF5I8P5Ro9kZhV4RPw7WlqzfsWbRoVUDWGSM5TIm/CO9uyvkOb&#10;DUKNhaguZlEYkP5kNIAHJixA6emc1KpUi0YWnQLPfkSb5mytXLFcJLo4WGN0e31V3C/opXGzrXbT&#10;ORKZKUENuvHShfomFxnU7yKyAHU6VyzRO00ijYHtW2HmFjhuzA53ha32L8H3BOursSygDYLEYlGx&#10;ZpaP0tMxET3ftp8nM3Bj3dYUOHc0pmQpHI+zG9OK9Q6UJn/a2QrDZoNdnPy4p+xF635OL42L3Nqk&#10;eTwZXNGair+8KGrxty5Zsowh0kcg72kqZn+WM+0Hd4fSxq3badOoAcsReR2MENOnmKBBiJFEAft9&#10;6Un0dEwU565+GvIIqTLSfyyrwH2mEomQ5k0fkDwLrELbq1/sCCOSAApMl/kcP6WXxgw48fFkwNnI&#10;APjGJQtfuOrcGP213ZVrQjLARoOnfuN8GOBweFoTNdo8KjwNGXdC+nOWSLDmdvdltNlgIoDFaYt3&#10;x2p6OiZKyxNWgBrES1J9VFSUBKZVs8AOu3DLKl7/Eti4YabztrsuoM1jhocavUTnBtcM8Kl3la7L&#10;o5cmlZyyuNshZXlmZfyY/aM4hnnXZCIDqHaHsfk10WiyhP/Tlj4uP5Py2uSfqAICnyA/z5u+JSgC&#10;tkpo2AGwp96tyiz7Juwkk797kzaPGVB/wiWEWRGKVbOfuKcoVpmoXSXgcpFZumbQoPyRqG5yPqpX&#10;nScqXEND5nm02WCiiNBkbJOlcS2CARu58WDmZ9mwP0Fxt8amVD1z3HD463MvF6mvy8bGlZto85iI&#10;smnrw82SrjcrAj9m3Xu8QBFw2HvIr930Ndo0KjSWPaCQ76OwJqWONhlMJNERGo7U5HEPAKskfmC1&#10;mLEiCctiwlWc15LyY3ppWLYXrPw37COwPIOz6laMOUhlfqQ5yapKGBE1iDxW0eZJxeXdsBCSCsMx&#10;FufAxsb0/4VdX5WopbTJYKKJidJwdAgGgKd1x2s2TdH3A6ItGm5qcgwZmNKfxNLYlyA0UGHYo2Ox&#10;2qxJXyNrFhULAo9Vclg1uZZemlSyahMuhUgvkSyAwQeJNgdFe3ueBWZ+CNb3t2ZMutvGGcvCGAte&#10;ZLO8QU/HTEWbY7+iylgEpzSzjDs6soMeAB5PLINAdyezd3Ng+7AhjYOR5I57CsyOsNmmSTxuaLVP&#10;yI7zSOTVp8TCAJDIemi0A9lRn/akRBbvkNAX3Mxps8FEszBKe3NBpPllejpmippTn1HJghpcf8Gy&#10;5BvFAAC2e+LuhAWxjPhTBw54EG0ekYyitZGI3PyaLEBoJoZULQ2tzilZA3Assx8kGVkDPEabggJi&#10;FFgTgxkyAPz+zH/SZoPJYLE+ALRx65zF1am3I0HUs0RIZBEc2F04qsS5kCYEIf4TyJagSkLvDvJw&#10;wJ6CwPEvQ5xvhCL+DiLTRDIIK72pO2iXSUVA/AndgsOzf6ZNI3J4b8FXZIY9KZCbP8fvnNJULWck&#10;c83yrVZZxHv2uCNo05ioa8n9PuJ5XQ2RyCCorBudBACKGhKvYHiYQU24vmTLiAE2TW3OZ8BVQJG4&#10;V+B8frR2xAzOfeHh417TjAWJSCGZfAdmWQxqAICkk0TuAKhv5O/eps0Gk8nRTte9KpmxDwQyRh0S&#10;eTp1Lc5zYecSrBgQBFLnyxv1AAAcefF1oEaQmfQQbRqU9PR0E+LYdyXE4ryKrbrF6SVf2nrNqmBV&#10;U6fEigIDHwJzeDYsqAHQ3JmVwsCOLxOGqxtTf0abDSaTA63pV4DKcnScAwBgwSOT3LxQkaVyFFag&#10;0yn0JF7AEpWAITpxbkPi47R5AAss8l692EVtQq8fU0eH6zscWQSDKZQ2TSqqKGAz+S55lh0x64PX&#10;m26GmR8GQGXA8SltNphsDgTSr5CJ7jyWoPj+gCUHdGDwg6nzjV4F6iGr/Nk6MAfKZEANFlFW0Zr2&#10;XVEgC2aJw8XVm/sEuog8/xF4Uba0O0ZtTRovkaqCRTL4zRbziBJAlYXjECwjccyn+/eXRtFmg8nm&#10;5T3us62KgI905KyhTWNGFKAyC2QzY3FJQ3rQeUb7o1tFyMwokNdpaE4cMDCT0uMxIgOgtCllA23q&#10;JeDPOAAL8fmR5nzaNGloZAKQyf9mzfKwA6C0OnkbpJUEVdHX6Pg8bTaYCiBj2Vwyc2lEdx2v6zAS&#10;BN2DEY7cRvu4xLrEsAcg0IbnuT6ZHJKy4m7jSLskcW9WtacOSHDlb3ckqiKPVYkfcyTWWFFF9AZ5&#10;v5gV+SEHQGtrxk9AdQNJWdG07UXabDCVRKlyrZ5RwesdVW7Q/sAmGMz+MLNJijCuML7m6u0xkHcU&#10;bpQjXpce5YXxnM/xPPsh/A9BEAZN5FvcmvN3C5FosCClTZOGpsn7OfCKVZVB4yuaOgvmIsR+AIv8&#10;nJ0bXhvvhGMQIqyykAfrgNEmx+0PJ3A/BKsMSABVEce9sBNY5iDMqF88b65uEbowyurUawAQ3VkT&#10;WA9YgvSO/YC9BLjJPJ7Nl9CmSUHT1GbQ61V1YKpICHG0SPzrPRPEUO/dYArY3eZ4xCzzsBcwrpq/&#10;GhkAZiJJ4AcmKtW4A7ld+U//BnaVr1wU8fEXFtrmLtZUPWU43NwQcunxpq6kXfsACWhBchSXbQxZ&#10;2GUwZOWvvhQGJ6hu/W/wpoa0NZKJvHeTCdfW7riZNhtMB44EMv8WLkn4UFvG+AaAIvzQLHC6GhSh&#10;yCHJZKCQdQVkr56vqsetiojDYaFJbjDd3MqYjqSXbDDTrr1YLRoWyN9oqlJKmyaFfHCGIwMABt/p&#10;znCOqrg/suQ9w8B1Vm4csnyTwRRx1J95oc2s4sOdrq/QpjGxqyXjiyJRgfRFqsCGpHJMSnF8Acyo&#10;oFYhhsNfO2/u179zVqQP7OccmU3X5K78G+3aS1Mg8xY9A4WIThKpNmmBMcW1KZfCzQ+DsycgJzY2&#10;NozM+sdgb2RHxerDk5EozGCUHAm4FppVGR/2Z4wrNBJQOBMWiagXyA2YUZE8bL3hYEhpSvwaLIZh&#10;b0HkWN1r9bVAerQeMwtZ08jjE4XPXa53pnTucV/N8qAGMbilxX4RbZ5wSsn/gsEKpuDFixcvgjZJ&#10;4d+BvEgC4ozkVtOZBTFWvCTGNuYcoT1A/ntIRgWz4I6avlkhxgrLsidhd5djuV63bUfFFhdkngCd&#10;GiFuQM1fWZE/5claoKMzZ0wZ78aCqyp9oQn2QQSEF0driy5aFH2vbhYmbY7cZ75JuxlMRy48K6om&#10;JtIy7gHA8+wxjtz8MGPn1qSMewCsqdiwAQLuIUsy0aN7Y4dLvOlmM8+9CtFXkDx2eeajifSSTmuT&#10;4x4YiBZVPkmbJhzYwBMlEVvBIU8R98VYyKIdJgTEt9AuBtOVl5qSd6iKOO4BwEpoH1iB4Icvrk/b&#10;T5vHzFxJOQSLahGsS0Td8TT+17Tpbkz+fyziT0GRORh0cfnL7qCX5lR4c74NsbkmopI0BbJ+Q5sn&#10;nIhIG5ZFEWuKjMEaRY7j462d4ImNZSpTHgyJNDUYgl0NOdeDU1yHN2tcWYgLalOK9bhYuCnZ8ZUi&#10;LSpa82VVRpDe8A2zWU6SRIRVVexj2XnK/cQfubAwsh4Iw5zA4hdKl/X61aiK9B4k7EIIBWjThDM/&#10;2oYjwzV9AEC+0rX2p/5IL42Z8m33B2rtjxnVIicaWRI/a6nd8Rw9HRM5pYn/0AtRk5mXSIJxDYBw&#10;UahUZAFbrVZlrkX+GrgNgxSgl3t5Ji92I0gBhvzPZwoe773uLku4TyIDCGbio3vc/482TygLom3+&#10;KM2sB7ZHaMq4JWCB88E/yBIyFtCTgSQJn/kbnePKpFzY5PwbWGYgMxvDjd0Uai9dOg9ia82KXr0y&#10;bLFVOV9fWxB1qLvHf4lzx/EMqDtkLQDHxpz4pfTSHCI5jkERcIsiDRtfEAo2Fa45BzJT2MigtRBp&#10;OteijV8FjLS83VabUERPDSYSRUKfyML4FmyFTSnfgtq2EBwON2xJSfqAjapg0BC3HixJ20uXr6VN&#10;c0SWeQtMjCl5zwyoaLm68IWfQXoViKuFNYO9cose4RZtVavATZsnkgAqtuidJwBYACOGOQLSj+N4&#10;PTY5MtzipZfHxEGffdeS+ZYThs/QJNHSZE8UBR7v3p035ozKSeVJ32J1k6WeGh273Zvvo5eCBjaP&#10;IMEV+NVsOM0/Seb5NNj82rLjyUGD+DcXxK+FAaIPAhH5oW3u3DkiSA2FDAKzLIw5DfxIOEo2FcLn&#10;hb0JTZCwCg552tgtUAf8mRcqKsKH2tP/QpsMJprGxvQ4yNTW7s/YSJvGBNwEsCPKd+vlo8qQAGwp&#10;XpYCi2hJ4PqkbNzuWvFPyLlvFoQhdWIV8R/r7sZEBTtXU/WC2IvD5TyGJwtlcoNCJmm9YwhZvuOh&#10;LyKW+5RhyHsj+no4UdsQT9YeRAqMWQJaVGzTlE56ajAZ1NRsixSIqkBu3DFVNOwBbl5YA4A1iMzi&#10;y2lz0KzNW/YhpDffdJpFB0hNjbUpPI/hoE0DSCh+4ly9rBAZBAtUGd98UYS8aNEcIhhgQLK4oGa7&#10;HkAfSlZte2CdrvqYGHyWWVkr81wSuJcrEot37Uq10W5BU1v14g9Bku2uT76RNhlMBuBvL5MBQBav&#10;4Bl6Nm0eNQLLfgg1eyXyOuAcRpuDYl3psovAgsTzgxeXSM1Y+R6Z5XF55cYhU7rvrF+3WxE4MgjC&#10;8NULbHqKFU2R7gYJYLWqpyALm94xRPA8+xpP1C5y0+sqz549hdeF22QsKhxua0t/Ru8UJC3t9uvI&#10;5/+0oXKNkRl6KjBbFT25a1O78/u0adRwHPMy+OGAugI3Bm0OiviCWBciM+kL7ie20aY+pOU8lyWR&#10;1xV4ZsiavxWNCQvILFwPadIhY/TZUVa9hCsZAJ+Bm4K/zRnSnVlVFR+zkrVToSeunTbNWTjfclwQ&#10;eWxVxVGpMYsjLU2LQ5CnyWCMxMwPjwUf/OqW1DEPAF7m6k2wGUZuChgEtHlE0r0bzGDLB0e6WE/s&#10;oLun+cWr/wT59yWiItCmQdlZv/ZKqBsGlqgISfjk52fPP+e8CG0nLwo4nEiQg4GcUVdtH4pzl0Ru&#10;gWwQ1fWbeuMTPI3pO7tzJCHsCTLO4khX7vfCFenUxTHWA7TJYLLxduZcrSkCPtyRk0qbRs0j6/+a&#10;ZYKdWXKjQoHq6urNQdW4yqvY8BB4TiZUxH1MmwaF54mKRG7slJo1usflUOxsWJcAqhgMgpuWRH16&#10;5dy54mVRFj2N+9729JClH+9oSsH7A5l9MuHVtLn+ynJkvUIG2772jBF1eTB1mhH/iSaL+HBX9oSV&#10;lDUYAfghFkaYP1pkM495IfzYxr9mQfV4yJIMO6LZ1U8FNQBURQxAVfetlauHLQwhkj4cZ8KuxpTf&#10;0aYhWb9z6TaRDICLz7Lh2CvPTlisyY3IDFYaFgfG6aMzEgIZaCoE9KjqiNVqmpvt54DkRZxpHYRP&#10;0maDqWC/d/vDFrMENwhHm0bFH7b8KQv89fVMyeRIzIodsVbWFveyCCisAaqE67Rav4ORmrcKQwX2&#10;vCbHPbRpSGBPYYEgfAQq01Xnx+CrL5i/TbFKGDxMfe3OCc0ijXg+kyXvE5IF0KYhsYroDUgGJvBs&#10;7y62wRTRUL3jT2ZZwlDGiDaNit8lwQDo1uXBnBfMAFidEfsFmP0tingMrFG0eVAyCxLJAOAxEnkX&#10;bRqWpqa0s8365hyDF0fYcKTNrOfvgfdHu0wIFU3OW6HwB+Q38nqHNodCMgKWJe+PvEcjYmyaIEo8&#10;7mjLeIeejoq7tv3tVt0P3kQkAMPg9Y5lIxZ6Niv8xyIbBlLj15ApmjYPSp4noQiK65G1QFADAHh0&#10;y71fZ5gwopYRvVwQsaJCfWSEm3x2vbTrROCuz5hPxBq2RpvJojtTt0QNRmXthnvAyU/i2GraZDDV&#10;kIXwh5osjHkdAG4MEAQOsyyZ3uJp85Doqc3JLOj2xF1Nm4aktCbj53rMAceOqhDdkyl3poFEYsnA&#10;hB1vG7k5IbtEVXvWlbRLSIH11FlR4R/Dru5Zi+YOmiamoWGrlWVNr7K8CVdWbvgrbTaYanxtziJV&#10;QSMWuhsKjuffApcEiRyIG34ApBW/8B19AHDsu7RpWEqq0hfCbi9ImapRbmoxPHtSd6sm+rYsIByh&#10;CDhaRIGJytPT1Lr9ATCFhmsK3hdwDfDrqahe/0v9s4xyw9BggvE3Z/1SIAu4jo68MQXKczz3Rrf/&#10;PoM5kR+2BFNGxcbfgrlQEfk02jQsta2588C1AXaMq7wlC2lzUGSUv/hFcFNgiboFoZRwc1rJ2sPd&#10;ZL+FdgkpXV3ZimYxk/UKi+dGaXtocy88Y9oFn6WsNG4vbTKYLkDt39ZW+z56OiqQwL3CwQAgqgr4&#10;6tPmQXFXbt4Ddv2dNQkjqkoA5NyBfQaIOyjxukY1AICs8ng/RGuBqwZUZhHIYJDJAnSLO25cRUKG&#10;wteRkwLln8DT9mhXfm8dAMfOF77Dd1t+sLv8hZ/QZoPpgiqLn7Es87qX5uYcDU9nPVqnR2kRNUUi&#10;NyoUwqOXBiDK6Bj48GdWrw/K/6i0PSdKlwDkxhmtBADc1UlnKwL3OuQPJQOVLLy5bnNtQZyPdgk5&#10;ilk7CSGdmir2uksgRVoPEhI29miTwXTC27L9fdCz/T7nL2lT0DzvuO+7elQYOSSiqqQHYofcU1B5&#10;nvQJ3mUCZn0oxgcDbKy6e0VHzq0CAwtpUKVgwQ7BNCx+uuT5h2iXkLKndcdRGAA8fFaWveyi+Wo4&#10;j5gTsEsN/592M5hO7NrlukBCAuYQGrVvSmziLQhuLhgAkMqwtHH9oDG5kDFBJTczuTkG6MdDsbVq&#10;60KRrBlAvRqP3dxZk+AFdw3YswBPUVgTCAidWpr8yLgTevXnQGuWppklss5hsU1ApddEhW+DLHrg&#10;sLfB9e8baDeD6QQUcQNLCZKEUWeO3rDhNjZGk/FVMTZ8ZbQNYzz4TO2u3nY7bEqFm6XdtGlENpRs&#10;WAgSIxQzJ8TwghoC/vxhRAKAG7WkyripLvEu2iVkRIerLo28Z5FIgkhF1BP9gu8TvWwwHdFk/mWE&#10;EN7fkfsN2hQ0fn/WV8+OtnUdDmQuo00D2JQTdzsiM69ZREEPgIwa+416zHEITIcJtesvhb0BGASw&#10;XjETycKTNUGMTcHXXbnkVFt5nJN2HTf7duV8DbLZSZKMFYkMAPI/eZFvpJcNpiN1TWnfhBhbSRL+&#10;TZtCiiMv/jnQgxVR6KJNI5JVY38MEmVBDTHaNC7ITXgQFuGwppDIYAdv0SWR1s550RE3txU/dynt&#10;FhLI/7LL5OYH6QUq1/odD6yglwymI61dBYt5osuDnw7sbNLmkJGcsfLvjAmSxwafjaKgIPExWeax&#10;LIWmCgwE3vOI/wA2pKC4RrQs42uWLDg1lNo2HsCiRga7nrkCKtxvcTzYm83OYJpiFvgUcOt1F20K&#10;+WZRqv3x28GkKQh80CpQQVHiYyLPY8QH5wwXDHFpf/8xz4SdFMmszJMDFtn/SvhnyGdnmEQUjjsG&#10;ew/gLr4i658hlTAGE0BZdfJ3oYRSfV1yBW0KGanOFbeDNUcUhaAHQJ57czPMnogJC9kAAJ5w3rkO&#10;4hgg9YoJHOcE/lSc+7Fr6eWQkOKI/alMVMpu8zCPHWWrjWox0x3YeVUU4eREFJ6zu9feDhYYURre&#10;XeJ0clzr9dz/aBTeoMEQ64ll9EwWRCKFkQHAcwxes+POt+jlkMBLnFchnxfMruCGISroRFVg9LvZ&#10;BpPMzuKNxXCjFhYnptOmkJBbsfG3ujmQqByprmeDSiESo0pYYlicn78+5AljlyXfeREMLgZCOmFg&#10;kpl6W1FsSIrtwW64QAaXSt47mD9VVdDdI+ZGayEpJ2UwwYAPvUQWnu3jyBw3GDzHfgqDK9n9dFD+&#10;MIqMdDeIJ51PDhsTPFYUnm8RTDAIwDxqwuEC2kkvjYs0xwNflcnMj8jNj0R0KjzC0gI+QoisB/b5&#10;XffTbgbTlVKv/ZTIc7itMzeki+EU99N7YbZ15iwPKjGvWeT1oPjNZcMHxY+V7KJV15jJuoTXHe7C&#10;sEwGwZbsx8btrMbI/O3gIg5xEkgWdFdzUZEOITKgzapyvK7JYVSRmc7U7HJdADmDJIQ+Lm21hyzF&#10;YFr+8l+C+VHg2RHTgMc5lz+KeMg8zXiGc7AbLxkFT2fBQhvqDghkcJL1xriy5QEMy7jA1Ao+Unet&#10;+e0RaGtvz4mCxL1IFHBD63Y9laPBNAWyFWiyhC2ChMMl+ZPa2k3h9NK42FYTG2lBYBuH1OZ3/502&#10;DwAWqYqIXkdkgZrgWBmyHdqhUGThA4jUAn8hsAyt3fHIiNFqwxFmMjUxYWG6BLjrhV9n0OY5TX5n&#10;OWSpgN3twCBBMwbTCH972kZVUrAqC1iNNIckzyY4zkksBKmYsEAGwebs+wdNo/LojoduBisNbMyl&#10;Vj73K9o8YRTWPPWDxQtjTooQQ0wW6dHh6risYGEM4wIVCNYV97zQLQF6kBRJ34QTeB5795eMKaGu&#10;wSTBsqiU54geLkshSzS7PPPej+DGgOOfSbf/njb3wSLxWQxiIdvcoPG1E8HB3bnzFs+PrrnAZsX/&#10;+t1XDh3dlT9mz81l2+68gweJQj6jjNgTN6ff3LvT3NqVuxmyR0BWaW2e0CcrtsE0Y6kj9ioF0v6R&#10;2dhRsCIkW/nutuT54Zp8EmZIhjWdio0dqN8rEsqCwPl/5T4yofl8+uP1etkOf+bKAweytFc6i8Zs&#10;Ek0nN7yFQydE8r2ZyVpqpf0vvdnkQL1UBP6ERBb4iEiBtk73uNQtgwnmT/9z/v6rr1iMEQoukD0Y&#10;drZtcUF0FpgJ/5H4/wZkfIABoHAc/pPzr3+gTTOObUXPSBpRdcIFhO+x3yPQZp29HTk/tqrSmyKR&#10;ruHh0r7ag/Y+1w2mEYf3Fn719u9dhsGOPV9TSjDG407n9xy5IYgO/HYYkQK8wJ3c6H6gN6ksuVnm&#10;6WVHyQD4TcofB5RImkks3XHnD5fuuOML9FRHEAT9s5a2Ob7BIvYTVeCxv9MV0k1HgxCCPR7mb9+8&#10;/EaB6OQaWRAf6Mr5B700Lv6w4oY0KHQHNQp4xL1BBlg5WRyWQaV4E0RQyQjfsvWWx2n3WUlafdy/&#10;LBaJTC6mkElXgwmiomL9F6I0+TObJOJ9u/IfoM3j4pbHrjkIawE9tyhZFCIGAtehFrAJ3/zUj8Zd&#10;d3cm8IWz5r1ltan4UFeusTk2E7AI6G0N6ot1ZV9Fm8bMHcu/84O/rvjWNX957Otfu+XxrzkUkfsE&#10;8ezx3zz8LQ+5fEZUTCwqeuLK+XOtONIS/sFBYy0w/YFdWU1BULnl+Mvtjqde3V/ap77XeLnttitH&#10;FZM8G4iJNGOwCnnbnvuQNhlMZ3wdmU1RiogvXxKBX/zBF44d3VPYmwTKYPQ0+eJuB+dDjg/DO6qf&#10;OVTtTxpz3TaDSeRoV0Hm0Y6crqP7S4wBME5a/eviIS6B43k832LZaqhDBlPJlFRuqQ1s3yZzAraq&#10;Ar7lB+e9NhGxygYG0xbYJTZLcj7UW7v9+ovw0c7cQ/SSgcGZQY0vI1KUBd0rVeKYMaetNzCYsaQU&#10;rHwAPGYhXHNLRuyQbuMGBrMWRUIfQUItxDKn8jxrommzgcGZQbwz9gII2oes3dvL4p+jzQYGZw6r&#10;XU+9G0YGAM+xOKs68QrabGBwZuAJ5EVLMsI8GQQZNVt30WYDgzMHQeT2igKnW4UKmrIMhzmDMwtv&#10;h+sms1nEEgcDIGU/bTY4U6grf+JcgTHttqkijlQlPN8sYVWVsYQkLEEJVLCUkMUi5PZBLFv0xBP/&#10;cyH9UwMDAwODmUpK6SM3FJQ9elhh2RNmhsXhFhV//awFn/7k6vMyfvzdLy+//n++9O655ywk7WbM&#10;Eg0BygkzRAisfPEmQwgYGBgYzERc1UnfzS9fn+bauXqXDaHjEttdzStc4D85b0H09qP+jC++FvDI&#10;R/e4I17ZnfulK5bM/7XVpuwLE4iQsCrYqqnYpsn7G3yrz6MvaWBgYGAwU8j3bntYEZFeIBhSqMms&#10;cCq3Yn1HXnXSt2iXAUAl7QhF+d9oi3wySjNj1SyeuOrCeQfSSx408g8aGBgYzASOHHGJe/1Z92mI&#10;OwElUiGJLELMgUrvjptol2Fxlf77hhvOW/DqJXNt+LKYCPzlhVGroBA4vWwwBtrb8yxtHdnX+PxZ&#10;P+NZ3kEOF8uwLgkh10udrtj9ZFV2MFAYDgE99E8MDAwMRs/BWruw1+f8B9Ss0JMoEyFgQcKean9a&#10;0IkSkjIfuOF6IgS+OD8SXxJjw1ctiOq6bckSfSWw35tuPtqRBwVnzoi0Q+OlsTP3Ep8/M12T+HdU&#10;8luYEcIKeVQQ23tEKxKOViW8IELFXW2OTE+z63f0zw0MDAyCB8pL+9odd2kCr080mkwmHE32BALZ&#10;F9EuQbEq626tvSnlhbPn27BmUXF4uBkvjIzsLflH8y1MWOGl2QCU72gLuJIllv1UJr+FKCAskEeW&#10;CGYI0wETHZQx0QvOwiOc0wMS3xdVpr1Z0Zi5kr6cgYGBwcjUNGbHQ7l6hHiMiCCQZWGbx5M4pqDY&#10;sqotl7c1png0kcegwUZI4odHdrmCKlJ8pgPCuM2f+ago8WTy5zAIAYmsAKDqt6LIJ8rKk9Jo1zkb&#10;XBvEpJL4328ueL6DZ00n9BJADKOXyJc4hCsaMrc2NGRaaXcDAwODwWntyLk40GZ/TYYiGeQIN8uv&#10;eeocf6aXx0RxcfyaCFnAGpm8ImTxWFZhnJFqJAhKW51xAuJP6Vo/OSA2mSdCQJXlD5qbHZfRbgPI&#10;rtl8o4rQ61ABR+TISo4cIsPs6qhzfp92MTAwMBicVq+9gGicJ3mWAc3zs13+zPXj3WRMzljxp3AJ&#10;HQXBAsdW5/IOeslgCMrbMlZwPPsRFPGBAwQBS1Zl1V77+rr2nBGz4meWxFeYVfkUmI9YnsEs+T3J&#10;a3gb2h3jLi1hYGAwS2lrzX52rqZ9DF5AFlnCAZ+zkl4aN6nOx75n5fmDIhECNlE6kV0ab6eXDPpR&#10;0ZT2GI+49/SJn2jxDPnOFFGsrmnM+KLbHcfTbsOSXrLSXLDzxWNgOoKAPT3hI2PC5c1pP6VdDAwM&#10;DP5LIJAX7W/dUQCbjpos4uZGRxe9FBI2pD9oLty5KWAVBSIERBylSkfz3PG30ssGlLq6rMXFDVuK&#10;YeLmoWwnYk+4Kzdkw/4A7RI0FXXbfiYrIubIKgD2CFgiBJpa0n/v8XiMzXgDA4O+dAYyfy0J3EuS&#10;hLDfZz/V1JJxHb0UMlyeZ22RNuVtSUHYqsm4zrtjMwSV0ctnPBjP+VzpzrXLEawAWAjM43Bpxaa3&#10;S8s3jem3KKtOPl9BfBaY9mAVAEdTW0YyCHzaxYCyZ4+bhxgWT7/D6/WecQUkDc5AWjpyz1Vl5BLI&#10;pGMmmmPAZ7+XXgop3l0uW0SE5W1VEjAcMar4Rm1TirEaoBQXr44RGCYZcvMKHIclEWG3Ow5KOI+J&#10;0rrtURLiP4X9gO7VAIvLGw1zULE/78KC9tyHS32ZL9b6HQcQ4j4WefYkeGBJLIcR+e45shJD5DtD&#10;LHucPH5S2eQ40NCW82/6EgYGs4u9rfa/WVUJqwLCURYF7+vMm7CJonNv4XqJTEaSwGOzLOGK5pR/&#10;0ktnPAUFz/+JZZjjDMNgMilhmazK8ivjx+yZVdOQtlwiqwpYCcCEVul1Znua7efQy2cEYEYD81el&#10;L/O8Cq/9KY5j34JVlkkvh2Ii3w05yAqJTPZYIAeHeCIAQAh078fAagzaedIfzGmIYU80+pytDb6M&#10;642obINZwYHdeRcuibYWWxVBn5iJMOjYt68okl4OOYFAugwRyOCxwiEy2ASU0NiYtuBMH1BlZWsW&#10;kVXADki/DQUKFDL5aKrwLJiIaJdR0dSUPLeiNuUzfWIjAkDmuXcaWrP+QC/PejCZ+A+0Oy+oa3Pa&#10;BZb5lCffqah/FxBERw6GHuS5qMonLeFaS2JNSn1S+brSpNqk0pTSdaXbq7eWZpIjPDKiQkKoFf6W&#10;Ja/TvWHPYquIXm8J5P3aMBkZzGiO+J3fi1ak9wSieUZIIj7sz/zBRFZOr621C5oq1fNEAAggeMwy&#10;joqyPuj1ukTa5YzE41l/lU0R/Ra521RmVSRcVrH5vrFsCDvz479WUZ3yCpg3dBOHwL3c1JL1G3p5&#10;VnOgNUs7FMh60CyjNohzAQEIqU96tH2e4z4kk3mBo8H+VE5z1uOuBtd3Ej2JI+azIsoL19GR8wtZ&#10;YPdIoMBw9CCvWVPvSqLdDAxmFnv2uOefFR2eZ1FEbCOTzrlR4fglf9ZX6eUJo6XFfhEEMYGJgkxQ&#10;ONqi7O3sdH2BXj4jKapKugGK83QLAYQ18lhQl7iYXg4ae+YLt2zPXHUYvlcJseS1+F3V1Smzvvgl&#10;CMuj+wp2RMjiRxYy+YPWrx9EY1cF/lggkPHb0jbHN8r87qBzXw0GpPHw+zNXCog7gXgiZIjyJCLu&#10;VJM/s8LwujKYcRwM5JwzV1PbrbKIYywKPtiy/df00oTi96ddqArscYksx0Fbs8oSbvU7vjsWrXc2&#10;kFeVaimv2RYfQYQATP5WIpQjLOqxsprNkGAvaJoC+b9panMcVGXYbyGCREHH84o376CXZy01Hdmf&#10;72x37FMgnQYRoAo4HgjoWJc/a+N/OvIWhdrUCK/X0LrjBUirAh5XJpMJMybTsdZAzlbaxcBgZnA4&#10;kH5FpFXFEpl0oszKe0c6Mn9ML00o7e05UdGakq7QBHVIJJOWJPwb9gtolzMKe+WWCItFTgLNXU8N&#10;QVZIDBP24AZXbNAmspY97ghve8ZmM/kuZaKdRioIl7emP0Avz0pA8673Z9zHscxbugcUJNBD3Mdl&#10;zfaUPQH3qJIdjpaGdufzIkK6iUl3vyX/v60zt4xeNjCYGexuJUIgQsMq0cQ1s3z0aCDnenppwqn1&#10;2a/neAabQJMiB8tx9e273d8/E1cDSbnPzbMpUqGZCEVJN5OxGBEh4HJtCEoIVLU7l0g8n9kTECYQ&#10;QeDrcK2e7TEYDW2OPzMs+w4IAJ58b7KEjlW2ZDxCL08oxS2Zz4s80j2H4IB9nOYOlyEEDGYOJQ1b&#10;ra2+dK8iC7pJRpNRLGx+0csTji+QcT1L3e5E2BsgWpxZEH5yJgqBdfal86wyKtRERL4HyBbKYpkL&#10;e9AbhBCoa3Gea1XEt2EDlCFCANx861u2/3o226d37XLZWgLZq1iGPWkyhWGe3DsKuYcrfRmTosQU&#10;BgrDXfXpSZClFe5f3XUUcZ8VNGUl0y4GBtOf4rqEc0F7gYphCDG7ONF0I700Kexutc8zy1ISeFfA&#10;Bh7EDkQh9OKZ6Cq6OWPZJWZ9MxPcQ8mkZgJ/9JFXAtVNaWeT368JJn8QApoivN3oz5nVwWDgXeb1&#10;OR/iBN30gxkeJmD209o2+6W0y4Tj8rpEAaENoMTAKhbMQWQV8m5JU8ZdtIuBwfSnjggB2EADIXDe&#10;XG3XJfO0Z44GMjMPtQ+dojiUtB7I0hpb9OAdXZODA4TSSBosXN8fcC3c05ZxtYTYX1R4U79X3rj9&#10;8566tMUzdRXxgmvlQpXnaiUymfBsGEZwkJXAcHsCjb6sXyKeewdyDDEc+TuOOVhZk/orennW0lDj&#10;fB7MPz12eI7l3quocHyXXp4UCtqyf2Ri2f0mInxN5D2Q56cKmzNDlmzRwGBSqKtLPRdMBxARuShc&#10;3nWOTbnnSEd27iuBzC/RLhNOVWvWbWZFxpCuAiJkzYqAGzoK/o9eHoDXu4HdG8iMC+e5o+FEc1bJ&#10;30CeHQg+43kGFzSllFZ25KzIrU2aR/9kRvBARux8WeDKRLDp61o9meA4ZkghUFOV/LyCuI/BTx00&#10;YR6xrzW2Ou6gl2ctzY05t1nAZEY30FnyWF+fGTuZMSaghJT50h+C30k3BZFHJKHjnnZXUHW3DQym&#10;DXUtqedaVEn3zEGI3/XS7oJJNQcBZc0pi2SRt8NAgpWAQCb2jKoNQ9pVK73OGpEIDNg8hQNC+RFD&#10;w/0h0pYlbdDOcafiC/75zlPlT/yR/um0ZmPOM2epiuCDWgsQiQqrIwRCwDvQHJRTELdC5rhjkFuI&#10;POJwmX+zqcp+RuRfqm5NewlWriAAYO+krsmxarKjdcvbM79CBHA7CGyRCGGJHAWtzjMmEttgFtHS&#10;4jzXokgYfKtVUdi1b3fepAsB2IguqFz/DHjDwOSuEC2vonqLi17uJRbHhuU1bb+TaP0f65vJLHOK&#10;YZiN9PIce5P951s964sVWfwAhAnLgamg+wAB4ayOx47yVTd4PLHTcrN0TdXGi62KdAICvCCXDUww&#10;RON98MhpGi5EwuYWxD0Pkx/kFmKQboduaKxIWEC7zFoa251LaluSWvWSmSAgee5Unc+ZDvsDtMuk&#10;UNGZMdciC1th454n95hAVp+wIqvxTVyaFQODCUNfCZiJEIAi8orwyv6u3N/SS5NKZfXWJyWJ786d&#10;TybBhkbn2w0Nad+hl3W2e+1/Dhf51yxEYMEGqrMxOZDWmDAwshnP+Vxq1fNLShvWZ8ss+5ZMVgmQ&#10;h4fT7ccmnFYR/4a9/IWf0N7ThqTapHlWWSrUzUFMGI42K/jaJTH4y4ui9Ijhr19xTsQFc21rIW8N&#10;2MLBBKaIfFpR0TOS/gKzGK833VzdnJClm1/IgXj2ZLlvax69PGmUBFwL3b609RDlDkoGHDxiPqoN&#10;ZH7pTA1yNJjhNLdl/MgMKwE9RYG4q30KVgIADPKalrRkJPEneEh1oAgnaiq35NDLc/Z1uL/jrE8O&#10;aJB1lBzhInp/W8PImUc9gXS5unnrVWZJqIKNRFhBhJFJ1MQwJ+3Fm/ZleRJ/N11WBqW19nnzrFoh&#10;T7R8XQhoKr72nBh8PhECly6c+4WvXrzwrbOjLd0xFUQAhJvlfE/9xvn0z2ctXu8GsbRmU7y+90E+&#10;O5j8yMr1fU9z8p20y6TgacuYX+zPqEJk4geFguVhRcK8WxvI+o2RPM5gxuJvdzQj3T2Uwy2+Hatp&#10;85RQUPDiCoHjPoL3Ah4f5HntokVz9KReETKKs3I8lslEoPAsdtRt9QdbYhGALJzJ9XFqWln8njCi&#10;SfYEp4FLpce7I6mm2bloOmhyVXVpNyCy0tFrCZDVztxwFZ8TYTl2jk37ZInVTDRgHlYzJ1wl6++F&#10;DXL6Z7Oagur1f1JEdAzMQAJZKcKmcHFd4vP08qQA33V5rTMgkPsFBJFeqhOxn1S2bL8rfQITLRoY&#10;TDh7OnN+YJYFPcfMvikWAuXVSStUgf8INkZhf0AW+aaoqDkSL/Hf0jdMyfsE7yGrhI7leBLHFBAE&#10;wqC9IfMr4TJ6y8wRjZsMZkReU0YI1/iz7OmTGCg3GI0tjhvIKgiLRNu0SETokQkP6gmA9xZ8dhGx&#10;rxaVJ91Gu896XGQVkFOz5TFIK9IdSMhjV3k8kddjS609FsqaMs8uabSXklXkCdbEYoYcHM+/X9GQ&#10;/hDtYmAwc9nX4uyOEyCDS1OlqqP78q+il6aEnIoNHrD5w8auJqJ3wmX5YZPJ9F0kowAikyGkVrYq&#10;wqeF9Tu+Rf9kTPgbsxb46zNTNcj7onvhcFhmeTxPkg+8UPpwFO026bS051wXFW7+RCFCED6rSD4z&#10;eAoJrOmkxHN1SVlxV9KuZwTuxg3X8oh/RS+uQwSBhXwfWTvjJy0XUpGvSKpoTF4rM8yn3Wk8yAqV&#10;ZV+pqt/2e9rFwGBms68l9dwom1kPFhMRv+uVKdoT6CGlaPVaqyR8AoXuZUnEiiykS4j5B5gBIsmk&#10;GKPJuLnd+THtPi7A/OOvz7jcJgoevZQgGeTgbirw7MdpTStW0W6TTqRV/QuYvHTXXboKUBA6Hi7y&#10;22mXMwIoi7mzMTmVI789y4A3EIuh9nVR47ZLaJcJpb3dfW2LL7OVCORTRAhgEMxzef6tjPotl9Mu&#10;BgYzH1gJRFs1rIgCjlRlIgQmP07gdPIrUh42m+X3FSIAbBYV28xyrVmWtsFqJdqi4SUxNpzXtO3L&#10;tHtowHM+t67okRU8x34IFaZM+oafCdc2vphb61kzeWUYyfvI8GZcbbWpAUiFIMoICyLCiiBg2Lyf&#10;bzXXnUkF+TMrN55nloSXQAOHzWDQwnme+Zt7jzvovaCxAMpBc3P6lbLIN8DelO6RRO4HDfEfeYIo&#10;PGNgMKPoIEJgoU3F4aKEF2vq4cO73VOecqDcZ98PEcSKqmBR91wSdA3Qqql4YUwk9nVkh1YIUOzl&#10;Ty0XZeG4XlfWZMKyicXRmrLD57OfRbtMKFvynl8SKaIAfGaB58mBMA/eUDJPvgeefH6pCmIlaPdZ&#10;T1ZtwqVmIgTBHVMgEzEEZXl89t9N9IZ4dqP9fAtCWK9zQc1QnIj2BQLpC2kXA4PZw+udGXMjY7QP&#10;rWTSjYCVQHvGlK4EgPJA5n6LqmKZaMAcGYh6ZKigV27CC+ZquKMjb0KEALCjYsU1goyOgxcOmB8g&#10;pYYicUfbOjOunkjvoWR3nGrm+c+gBCIEgkFlMYsCG/YCZHbFmiaebPTtyJsOHkyTQXb1ZgUJ3H4o&#10;kA9VwSAy3CyLgfzalAlNEJfZmvwoQvwnsPKAVYBC7gMz4ncHAq6vGwXlDWYlEIG6OEp706KKeH6k&#10;9tmhQMY99NKU4fE5b1ct2klJknXXVXCVBC8ZiUyIERHayYkuQemoWnNxuKa8quemJ4IANiU5jnuj&#10;vd0Zcq8ct9vN51Yl5TEcc5IVOCiBiG2a+GGMRflAU2BPRMSCJGLNLB2v9qadMXsCm0EIMMx+CPLr&#10;yc3D8+yfJyqmo8bn+HxlS1ohz7In9EhscrAse7Kt3bG2szPTSrsZGMw+9uxxq2dpahcsf+crCj7Y&#10;NvVVqDx1abfLsnSSB5MILMXJoQsBSG2hSthXNzHmoNMB229B/fr7Ect+AhvGsCpAAjpZ35iytN6d&#10;rNJu4yK3IvV7LGK7TOT1YS9ClvgTMRYp22KZY7aalWV6eURwESWrNFmRcG3r9jNmT2BryWorKAB6&#10;lTAiBMAkxIt8yIVAIJAu7/VnPm8W+U9k8n8EInQQw56sbEre4w4k30K7GRjMXiDSMcoq3aHXoiVa&#10;Z7SqHj04iZXFBqPeZz+LTHrH9SRqZBIgGhn4ZWOWPCcTAa6sc0y4EOihqGbLY0jgPgYzDUSKIsZ0&#10;rCJv7Va3O25cgqCpw/FlSeJqBfKaImKxhLhTje3O3jTERDjz82IitlsiLadUTQIBhC2aGe/rypv1&#10;tYKBrVsfsoIQRGRlBCY5mUewIiNCIHRFcpra7JcqiN0JTgAcDyuOMDhO1TSlttY0p4yqrrOBwYzm&#10;cGv6FRpsxJIBpyDu6MFJqsw0HGUNKboQAFMARGhC3ICeNIxoh5VNE78SOJ38kk12vXCJKUw/WJPp&#10;RHb5Gl+hN+UHtEvQgF25ye/4JuKZNohPgM8kEcHmLtt8H+3Sy/52xwsRtvBPFbNCViJkVUQmw5qa&#10;7WeIELjDClXCdOFHVkNmAX3MsmG/DsWeiP4bdGZcRwT7cRAAYGrSazHAvdWatpx2MzA4czhAhEC0&#10;pmAJPFEkdPRoYOqFgLsi8bcceT+nJQzTJ0wQBpVNk7cS6CEjf93vBcS/B8XfIQcRCKPixqQ4iGil&#10;XUYEtNi6xpSf9ti5QbgJAoeLahK+PdimI3jBNNUn72A5RvdYgv9ZW2cvbG7OjqFdZi2ZJcutEaqM&#10;VbJChWhuheewzWYJyUqg0Z/xK7LCOMZDVTJyP+npoFnmrUAgY9DfwcBg1vNyR87FCyItb6sKwpGa&#10;9OZhv2PUGm6oKanZ+gNwj9TTBoMQAAEAB2hrldsnXQgARfXrHuY45ogulGBSJkdDY0JRW5v9fNpl&#10;WMoak9NlqNtAJh+ZTP6ahN7aWbO5T6bU/rQ2p//FYjW/q3srkckQ4gU62p1rvEcmr4DKVFBSstqq&#10;ESEgk88NB6xSebM8rj2BkqqtC4urt27gGNNJEOQgWAWWfccsC1s7OnLPpd0MDM48XuosmLsoUrNH&#10;kAnGpsg4xqzgw12FA1M0TyLFzdtjRAHpm4I8JOvShQGjL9sL65Jfot0mFTBF7GxI/S1E8MI+Rfde&#10;BYtLmzb9Zc8IyezSMuO64HPA5A+pshWZ27+zyR6UO67f7zhgIb8LCED4/IqECnb78y6kl2clsBKw&#10;wsY4mCjJgRBZFcpj2xjWzT/N9uVkNfmh7mlEDyLQ32xrsi9vr8uZsjQhBgbThsOBjB/NN6vYQgYe&#10;0VDJoGN/hUO4CTdasokQQIKgm15gBQCrAXhkQHuThWOeBvuUmKy6qrMVb336SpiUQACYwEyFWFxZ&#10;vjpxqKymm3NfKON47hTUSmB49pQgsMVF9cEHoDX6HPdFWNVTVkgsR34bWRQ/CLSn/y+9PCvZnP2U&#10;QpSA/fD7hxFhCx5UYSL/59hRCoH6toz5DT7ndgSKBEz83aa4U2W1CS0lVVuW0G4GBgaBFvtFVlko&#10;ATdMiFYVRfT7qUxV7AmkR4ui8D7kkO/WvMkgJo+gDQuK+LGnNUujXScdWBHk5i79PcuGfQaRxXDw&#10;jOnkITLh0C669nmwI/t+Z0H8e7qLKTmgFKTIs++bJf6J0Wxwwu9Q6XOegAL8kOgPzBiV5Vvvnc3u&#10;otlECKiKsh+ELRy68NMkXN2R9Q3aZVjgu+lsz/iJiLjjULsa6kiYyAGvVV6fmkS7GRgY9NDZWWKN&#10;UeVVmizo0blWWXwBfKjp5UkHBrEgcD/U67eSiR8mUvAWgsnUTFYC28eYSjqUZGauvFdA3KcgpMDP&#10;/4vnxrz+48sXadfOmcP8+YL5v1pkVg5C/nndjEUmIKgRANHAmsiT71coqmp1XExfakRS8lf/nwQT&#10;ItPrMeXfuXP9lOyNTAYg+AoqNt4B+yBkVUoOjigDDK5vc4woBDo68hbZJPSmSlZp8H2DSVEg35uI&#10;+Lb6+h3fmsw01AYGM4qD7fa/xWiKbhJaaNPwoTb3lFWtAiGgKdwPFTLwLaD9k8EMAgDSB1hl6Vhh&#10;5bYpFwL5JavPyyt6vlCBiYpMNAs1DZ8THv7qxeHhG87VtJcXk+8S3rOe+Ixc11cN5FEmbRai0Vsk&#10;5PI0bwsqQZ29YPVXNIUIaDCNcWRSI4cmcAl7WuwRtMusI7949aXgPaW7B4MfPzl4gf8bxFDQLgPI&#10;rkteziP+GEMmffC+0g+T6URFdUpCdfX2We9VZWAwLg77s354dpR1vyZJ+IJIGxEC/zVvTDZgLtkX&#10;yPg20d4+A39xSN8AewLgkWNWBSIEpmZPoD9ZnnXfNAuoQ8/5Q7V+2ACGR0h/fGmMhq9aaLnve0ts&#10;KV+db9ELyJNJqTsKlhzkvHNNzvIRBUF7e54lPFzLh+hhBEFUYBqSxP94250X0C6zjuLalEshhqI7&#10;YBAEaBhmiBAYbO9ls/PJRQk5K0vJ/XESggrhgNXjjsqNtY7K2btiMjAIKYc78887d35kbqSq4iUR&#10;VnwkkDOpNVz7s68t69LOtoz/gC1doaYgMIfA8+IK+y7abcrJrN60UpbQh5DaoGfyhwRkIssf+/KS&#10;KMjKqpsfvrEo8u8ipKnWJzSmWxjAfgLHvrah8IWfQZ/haOvMuVoQhRPw+rp3EnkNS4T2fsse96xc&#10;DZQ32S+F2tf6dwobu+R7Q6KAj3bk9UbzHjniEvN2rgfPH6L1w0H6kZWjpEgfJleuf4Z2MzAwCAbw&#10;BjrYsuM5TZH0giaH2p0nDxyYug1YoKHWcbPCEiFABrhkYjAikyYcmog+SKlOeYJ2m1ISPYnILAkV&#10;kHAMNh+7VwNgtmHfeGVPYW/MBXy/mTVbfi3zUCoRbNXdggAOosGeerTgybrY4tghTRb+PWVnd3bk&#10;7OQRmRjJARvlElm1dXTkTHm+p4mgrNm5SJL4ej1WBCJ6yfcapSp4cXS0LgQuOSsy6pJFURu6I8vh&#10;ewezEYcTnU+WJxasWqy/iIGBweh4pSvv/nMXRr6vygK22synDnXmPEwvTQm5VfafkAn1GNjUew/Q&#10;CMmgd9SmFNNuU8qynNjLZIE9AJOViQnTbdiioCe+eyOnYUufwDswc+U3ptygCvxLZp7HZo4nQoDB&#10;Jj0lhQk/kvvIoccLHv8d7T6AQMC1sNVnTwVBAN8D7A00tTo/Lq5zzrpgJ09DerSoSBngGQbfjVUR&#10;cSRRTs6xqr+5dIH1R5fPt/7novk23WEAhAA8puatetRuf06gL2FgYDBaXjuQF/2lC84qmB9hwTE2&#10;y6mXA5lTKgRcNWnfYXnmZbChg4ata9lkwIOnTcE0EQIJxXHucAlSG4D9msMix+keLSwTdmJbRdxv&#10;BysEU9Ri/3lObdIBC/kbsF9D7noGhAhovSzz3rLMR2+nXQdQ15zxo6hwea+eSgO+D/JY1Jh+pD6Q&#10;/23aZdZQ3LT9RrMqYoWsTq1mGYcTIRChyXi+RcHzrQqGsqPg9qkoAs6vT//9RKWaDhbznDmawHE3&#10;01MDg5nJAZ9901yrehzssS+3Zxz0eqcuRUFJU9Y3BUnYB5OrvkHYbWbRJ06W51731CZO2b4FbFAW&#10;Va9LiNTdasGVEZ0QBaFLEIUPRaKpQxpsKBGZV73mx+DtRP+sD081bP7tvyri9jIsewo8WWBFwIaF&#10;daeulvnGlaVLvzSoEKlMWa0QzRjcU/VU2xL6pKbNvn44z5mZSHt7xo3R0TayshJwlNWiF9+HZIdQ&#10;8Qv2YGBD3lmVUpNZm/ol+idTRuX2hy/bmXDvicrkBzNok4HBzKXLa89XZfFkuCJ97G/MeI42Twm5&#10;pYn/YEGzJoMebO564Bg5iDB43V22fsqEQF5B/F1EA/0QSl/aFAVHmZWl0B6jKT8AzRW8hGBFIAgs&#10;fjHh3gX6Hw3B085H74UEfvqmMawGQMgh8vcSj+MqVz4L9YdpV52cwm3nFBRvqFZkCUukT/fKg/2w&#10;sd25va0rf0Krb00mIAQWzo3Akijh6HBNNwmZyUpLI9q/VZVObdyZmL7BFTvleZTqch+/ndwHH+50&#10;PHik1rV0QoseGRhMCm0V9q0SEj4zC8KJpsqtObR5SsirSfsdK3JvQMoIOMBkYiITLHn+elbhxkkX&#10;AqDVJxXE/skioxMyWQEoZCUQo2n7o6KiJLi+KFy+kLQVgwlLF1bkiEt5IEv/46Egk/wL7tjLBIF7&#10;WTcLgTukvmkcpguGOOfK3loDPWQUbYssrtgWMGtQgQ1hCCaTEf/ufn/GX2mXGU9Dm/OauTbtSDT5&#10;jJFkBQC5hEAAwBGtmatptymlIDvWKZB7oND1+LF6z8opc6s2MAgpjdWJWyVJ+Ay03PZG+4AJaDJx&#10;N6bfJgnofTAD6RoyTK7kADt6QXHCZtptUnC5NogpxSvvE1n2U6h5DPZosywU7W61z6NddCFBVlB/&#10;B3NFT+K7NakP42Ds1etKn5v3dN6yBPhsYBrq2TDmTAxOLIhrh+LrtKuOx5tqs5rlo+BPbyarAigO&#10;pJKVwd42xx1QMIh2m3HAd7XNvea3sL+i8jxWRQFDkZlw8ghlNxGZdKOtWqBpgmsODwWkBTnSmXPd&#10;QV+6z6qpONCe5g14txqF6A1mDwFPuuxrsncIRPMix3G/z7lxKLv2RJNXn/ItReB9AtiBYeJl9RTA&#10;uocQEQxvllelhrz272CAZ8+Onc+sYDlquycTvCxwiUm5S3sFQA9JSfedLTJMFkQJ626tRGglOv+9&#10;iV4eFvg/Cdmr75Y4/h3YAAeBAAX3EQs1j7ljKZ5NzxUVbdNXHUCUJj8PewNQE1mBcpRwEOHd0pbx&#10;czxFv9l4yKrY+j1FQh/pvzPEB4AQJN+ByAvYiogQUCVdCFit6jFP7uoX6Z9NGgdr7cKR9ow750eb&#10;j4drIj7kd3o7WlKNVNQGsw9/c2YcTCh6ygaefS3QlTMpk21/Ej3rFq93x2fDRKhHjpJDL/dIJgky&#10;OXzMIe7+0SRkGyvJVS/8BDYkIQZAn5h4pjW1+Klr6eU+JHpiUXLWsjgykWORTN7wmOL811uJGUuD&#10;Sh8dGxsbtrlg1flk0q+BKFgTbBoToRdGDhOZEFWO33ppeHiP6YE5K1y5h0z87+olMEFYwkHeZ01z&#10;xv8OtrE8XdmWs/x6GfFHePJbgwCEzw2BcVZZxOHkMJOVAGy68xzCoiSfLCpITp1Mj6BdZOV1IJCz&#10;ySYLn8H+xOF2h+PldqeRjdRgdtLYmh6n2cxYJlqXiMiKgOe2t01RPqGErKfieqJsYWIATxrwFGKI&#10;pmji2eXpgXSOdp0w1uYtC+gFz03dwWBJ7uVPbxgm02pK1opLVVGshqIoIATAhXTd5keq6OWgSCh8&#10;dsHq7KVrecZ0Ss8/BAf5DkRynG1WP7okUrsM+l05Zw57scXyVU1Fbtgz6al3wCsCzmtIdusvNs2J&#10;T7lrqchzH4PWz5LvGOInIsn7nydLOQs05Uc28l3CahCEAHhjKWYJz51rztu1y2WjLzHhdFRvagel&#10;CBIDdlQlbJzKJIsGBhMOZFusrFifI8sIIwnpPvAtbfa7MZ58E0Oqe1kc5ITXo0dhFUCei2RCgFTT&#10;PM/4ixtTB9XIQwL5HtYXrMwkmvVx3T7PMp8l5C5dA9o67TEkaRnPJqmicFIkQgOS32mK9FmO+8X1&#10;9HJwkP/vyl/xJ4V8VhmEEAg/IgxAuFw1z3bsfxZEX0V7zonUpMtUQSiF/QqerEBgIzUywvxRlz9z&#10;UlZLY+W5xId/9fzW+w91m77IZyQHpAiZK4u7zrNY9DxRC2yWNfOs2jGyUiCrAA6LClkhWOSTHR1Z&#10;E1oXGDKatrYm31hTEXcEVqDRmvzZrrrELdP5+zQwCAkgBGrrE29VLbLu7w6bsooidvj9ri/SLpNG&#10;Yk7s1TLHtQhkEoYDJgiJTHIieYT9gYya9RNTZIV8B/GFy+2i2F3TAGzU693LPPRqUCQ6V1SpZOIC&#10;IQDmpMKi+OysrFWjSscBAqe4Zu33FAF9pkI0MhECkHfIRI5Lo63Hvzg/YtXFMTG9bqgczySB+Qiq&#10;csExd2740WZ/1u+m68TlKHzqB6qEdilEeEE9YTP5vtLcy15LLVz+W9pFp7XVXjE/sjtIDGoMgFZu&#10;1bQttYHCcNolpMAGcI039XlFQp9Cqg+zLL7f2rxtVhf0MTDog8+XETk3WquDiUQgAxMCyJpadnyf&#10;Xp40lrkfv50VuNcYMomCCQgeOTqxCmSyy6h8cUIGZkrZ8t+JPHNQ4IkAIEJA5Lk3VhT8+8f0clBk&#10;5MVtJKuWY7B6gVQPksAdzylb+296eVToefar4u4gE+XbGpSqhJUBEQhWCZ06y2b5z3ULYm6BfhdY&#10;LF85y6x2mGAVRw4L+a4iRXTicEfOCv2FpiGWKMuvZIF7iQg6HGVVcUFZXDu91Etjp+vaMt+O10Ep&#10;Ac8snkzMqixBnYE7aJeQAd5Vh9odSyOt2gmbKuPzosNxbfPWPHrZwODMoLbWLvh89nthYIo8wooo&#10;4Pb2yRcCGzbcxj6afLcLskmCHz08QiF6MHfIRCt0l8f/NdQbhJnV67/CSXydHq0MUbmIO5lctfIv&#10;9HLQuN1xamLe8sOQAA00eJi0UwqeS8moWD+XdhkV7j1xfEnD+nttqvA6CGbwPGJNYThKEvD18+d+&#10;eNM5MfHfWGib+8W5tj9fFhn+9gKrRfext5K+VkX84KA/40/0paYNFVVb7tjVuuP9bvfW9H27251L&#10;vN7UQW39Fd7MpyLMih45DpXmYL8qQlMa2zozQhakFSAri0OBzGfCIUJZEnEk+X9HOvOeTZ8CU6iB&#10;wZQD2ud/WtP/EqVKp8iBz460lPv9WcNGwE4Ej6z7vyyJBZfJ7syb4D0CQUOQlZNl2dtC6QWTWxZ/&#10;uSjxVTxo22SiURUBJ1Y+P2Rit5HY6o7zk9fT9zLgfSOWdTtrEsdVC8BZ98K5W3Y+sZOsVD5DUHSF&#10;CINoIgh+sSQaP3zh4s9+ct786xeZ5Z+eZzGfiAnXsGgWMWysmiV0sqN9x030ZaYFZZXxf/Z6UzqJ&#10;wrGpvX3kwu9lzY5XBfJZQRDAhruKEN7Tav9/nhDUxfb5iiLbOl12C7mvIKOuTRHfWRIdHvtGV7ZC&#10;uxgYnHns3VvwhYsXRVTazBKO1iR8sM0+6UE6j6z9c5aZDHoRNobJhCeRRxs5N4NJxPS5FVlZsSFL&#10;e51WEfdjqLAG5i84IjXl0PbSZSNOTkORUhD/U3vBKqK1dudAAvfN4ib7kEniRkOcO443S1yBBN8J&#10;Ocxk1XbVOXPxA1eejf91xTm3fsNmu3G+VcOSJmOBTJYQU0Ae32zvyLopFJPmVLCzOes2gfwukEMK&#10;AhpFEWGLIh2obss+n3YZExALU9mcfifsNehuqrBJbTIt9XrTzbSLgcGZy4F258MLYix6sM7c+eG7&#10;Jts97jcJ/5sFHi/gQggrAYgT0MghksPEmlYkhkgIrMtdcbkk8B9oZHKRyaSpScKpSLP8k/EGy6Xl&#10;x2EZtFciCMJgY1sSthQ3Z4ek5GF19WaltjLlifmSdEIl3xHUPI6wqfjqc2LwNRctxFdfGIOtUSoW&#10;wKxHVk8i0Z4VzYyr27N7PYtmEuS34GSRvxXqDjP0gP2BoqKkK2mXMeFpTVwGvzm418LGOsMwOTub&#10;U6+E1TDtYmBw5lJX5zy3vXVHgR5FLPJ4TyBvwMbdRPKXhL9kgSYN3kDgGQPFwyGZWHc2Sfbdra5n&#10;v067jpm1eSssGa7l+6C2MZie9JgAnr9jsJKGo8VVvg0rUB6SfH9QAYtMXK7CZntQNYaDAYRUWubT&#10;ZyfYl6b01jYgAsEqKzhSVXTThqQgLMkCBjOXgBgilMTPWjpzrqMvMWMALydPk+ObVlnS70VYFUiq&#10;gM0W6VTAmz6m9A0eTyLiWeYNDhQNslKTiKAs86YsnamrJQODCSHQlrEONu+gADiZVD5org2uUHoo&#10;uGPr76x/XHdrOwSJ6Wkb6L5AdwoJFm9wrLg5dpybw/bClV+CdMWwzwCvzZrYUznFcb+gl8dFfmXy&#10;I5KI9Pz/UC+XZUMrBE7nzpQ77/tT0l/fglUTz4ArLa+bgWRBwKogYjPYutXuCFzNZn6/zZ/1CP3T&#10;GQMIgv2t2//fQpv5FAi4iEgLDp9vwxdcsPCDV4PYVzidysq4CIFn/AwXhhk96tr0WXFFXBy9bGBg&#10;0ENb/Y6rIy2yTwYhIAsfNHsmTwgAD6Tcs4Lj+U9Bk9ZTCpAD9ggggpYs4ePHYxJKyXtmUXnF+o/B&#10;pg6Jy0QygWYWxj8Uqg1nV9XWheDN0x0RGwba5oniJueEeVo9Y//7t59Mue9VWClBNlIIMIPvDTRd&#10;SFsNefltmoIjyCpBFvgTlX7n6ILYpgFeb+oFzW2OPDBRqkQQWMnnsajyqcP+jI6Xu4qDMrVV1Sde&#10;zXGmFsgJ1eN5Vl4c7y+vXv8V2sXAwOB0/L7MfI1MlGYRnfR5M0to86Rw24bbWJbn3gB7bU/6iO6N&#10;4jCMEBu/KvHuMQsBR/EL34lQpE/hs0lktaGKaJe7LiFkk3SJ10WEANedAVUXWmQlI4lVVaSddgk5&#10;a9Jj5aziZ5slxGI4OJasQMj/hwNcVlWyMrAq5JDJikBCp4pbt6cVtGbNqPq87R05v2j3pR80qzJZ&#10;wbH6EW0xn9jtz7DTLkNS37Lt8oqajS6WYY7pdSqIAEACeq+2YtOUVtQzMJjWeNsc32hs2vEy5G/R&#10;yCTi9zt2+305fWrpThQgBKB2r547CHLud5tVuic2kcdPOP855myOxRUbfRAUB1G9Epmsd9Ylrg5l&#10;hK3H40FEE78X3qsuwMj75kShCoQD7TIhwF6Bs3TVTRLiT6rkc8GGOggAQReeIAxMWCXnsBEeIRPh&#10;LqP47ObtMRAxTl9i2uP3536vsdXepVhUPYiQIQJPkNHJXf7MDVDgn3brA8SV5JU9/xDPMCchIy18&#10;Lyr5DnaWr26jXQwMDIaivTWzHSI1BaIxk8lsn9eb8RN6aUKBSTk29W6fHjFMNTd9Ew8OgcNphU/8&#10;YCwTt734+f8TRPQ2aOrgvikK/HsVVQkh1QahTCdCKBZWAWCeAWEgEiFQ5S2ZlDz0zvL1PxR57gOk&#10;p6/gMKRogN8PvjswfcH3CcJAPyd9korX/iiUQnCiaeosvK62aftBUZb1PFdgepMk4Z0DbfZHXgt4&#10;BniybSt86iaeZT/Ri9SDECD3UkL+kx+n5q2w0C4GBgZDUd2YfL5ZEj/QzRtEgyKDrr692T4pNtS4&#10;vMfLwkROry4GGjVkzZTIc4gbEHjGPpbI4YKG1CJY2cDEAT7i+eVrs+mlkFEVcC2UFVHfGO5Of0E0&#10;ckl42tOaFbL4hpEo73R9RZWEKlnkTwhkoof3Anl4OIElAhUEOmxa68Fs+ob7RnfcjNonaO/I+8XZ&#10;UeEfaaqMYRMe3D15hE4qknB3T/1lEGxHO13X8hz7sb6KJEdPVtrNBcuf11/IwMBgeGAgBQKudy2i&#10;oLvSyTz/cofP+Ut6eUKJi7uTD0NcnQmKu4BJiA3DCpnMFNBiefbkaN05Pd5tN9U0pe1XQUPuPl53&#10;16fcSi+HjPSS9IUK0VJh8oXVBmjeosjbPQ3p0bTLpOAhWnGp33mrledfgboDNBOrrgmDQO8RBKYw&#10;ky4kYh2xR+Nd/xp1uoypYk9b+l/DzQpmwcOLKCkcmIZg5cNxdy+aMwd93mqNuVwzk2vkc5LPCu7G&#10;cGzI+fenm7OfCknchoHBGUGATCYxNmunHoUqCVhQpE8OBjJ+C5kXaZcJITY2lpNV5NYnLqL9Q+6g&#10;xRYFL9QUvCBcfb+4Ye2oInFLm7dfFi6jFjOZMMxEewxXpSP51Zt/Ri+HjK0lWxeKkqQHa3VPviyu&#10;acx8vqoqdcrMD8ur1r8EpqHuFN3kPZHJHyZGXQjoZisiGMh7BVPbJte/craXLrss0ZOI6J9PSyDx&#10;25Eu9xOapnysks9mJu9dkThsUUV8TqS54jybpqc/YUFAkBUAIp+RrIzqt+TFGsVhDAxGS1ub/VKo&#10;bauYZYwUEaualPBSZ8GYEqONhra25Pm+lrSGaDL5Xxhl1Y+vLY45cLTDSZS90bElN+52hWNf1XP+&#10;kwmPrG52pxbGjyuvz2Bsrdq6UIaVAGjbDGjfLM6pSZmUDfWhgKI4STUbi0GYwgaxXrKTTIxgHgkD&#10;Uwn5TiANNiQQVMDGrsr4irOjT33r6rNXvtSY/P+OtDtvatq56sv05aYNb+8vMb/c4Xp2vtWMzRzE&#10;tZDVKjkgPkKVRF3gweeFDXKeY99em/vY9+ifGhgYjIbKFnuEVRaSwJsGcq3AhmJHR9b3J3o1AIDX&#10;yz5fRiQU/D4ayLrtcFf2+RjjUf/ftJy423nG9Cp4yoDZgKwGdqc6nw25EHDU2B9TFEU3T8BeBjzm&#10;VE6tEACIIBC3VW96AExUoBXDfgBMkrAi0N1IqRDQ6zuTPjFWGcdYJBxpVfFB347jrWWrHPSlphVQ&#10;Y6CuzfEgy3NHJLk7Ay7sE3A80iuXQbAhCDtO4KoT82KvoH9mYGAwWhrbnUuIBp3JcWRAkYMsrd9q&#10;7sx9cKa4GDpzntsEicL0qmFEiMmIb52IXDGOgsTHIE++qnSnv1YUhL3+zCkXAgCYeJJ2Pn83Qvwn&#10;ekQzmexhwxQEAlQwM0sytkoS/urCGHzV/JjXzp9r+d5UVJgbLaAoeDvzYpGEjkG6DAU2inXzV7e5&#10;C7E8XpNyz120u4GBwVipbk//rSTy7+hLbqJxRYWruKRkw4zIvJiWueJ2ovW+ypi6NV9RFHYXFm4I&#10;+UogJ3/TY6A9KzKPWZGsmiT+vab2jGmVt8deunReQv5jdpYxHe/Oz9QdjQ0rBIXjcYyk4OsWR+Ob&#10;zonBBwM5kxotPlbAiUEV0QvhSPgUaiqIRODrUebkkHiuaUvmg+POOWVgcMZTVLRN8rZkrVbIchsO&#10;TRJwQcHG1fTytCbV/iQRAqZXwW9fr1+M+N1O57KQCwF3YeIymwJ7ApDPR7e/u2oLJzftRrDEZd/9&#10;r3AJfYDYMH3zvaeUpX7A90QeFUk4/sDWWy+kfzJtSU+PJYsZxiHDno/uARWm12mG8qQSJ5Svz1ga&#10;smI0BgZnNO76ZNXXZM+E1QBU/Kqp2fphWdnmf9LL05Y0d9ztZFJ4FVwjwRQiwp6AK/R7Ann5m7rr&#10;CVDTE0OEQE7OmmmrTcdm3nGejNhPezaNuyOdw/QDJlJwKZUk9MmyrAcK4rP//j/0z6YV6ekPmu0p&#10;j74I2r9MDgRBekQIQzCZxCMIJsOcWarJCmQZewIGBuMF9gDA3bG0IrFeL8lIDrd79d6qquRv0i7T&#10;ksyyTbfLPPcq7AvodnDEn8yp3hTSzU4oFG/PWYXNvEAmU4hnQNiVt+aeUJfEDDWxybHq0qQ7s/To&#10;bCIEIE2HfuiCATyJiNBE3Aebsh55kv7JtMJuf/hWsmo5LpL3LpP3KxDhCxveSOSxBNliZaQXrDer&#10;0vGGXfmP9QSUGRgYjIP8gvV/ynXFvQuFwPX0BBLf1Frv/NYBj2fa+pc7d64vgtTRevpocpglwZeY&#10;H/81enncrNzx8MqeFNXggaTy/FFX4eqQxyJMFP9MuOv7HMt90J3y4r8HmIUgEZ7Imk5tyHx4Jbic&#10;0j+ZcrKz/3m+GaEChQgqjeXISoD8viaIheCxWRbIxC9jGbyeOIiONmFF4LDPl37n/v0lRhUxA4Px&#10;klewPktVBayApkUGF4MYV0tH7piTu00063KWXcdy7FEwfUDqZaLdfuLIWbaUXh43y1yxK+G7AM8U&#10;CL7iedbxZN6To45pmCo2Z8fGZBY897zGc++QQ/caAvfKbrMWEQJkdQBpO9Y7H1u/KWfsZThDRXp6&#10;LLfNft/1Es/W63sB5P12Z50lKz0JnYywasWLF0dfa1GkLBmUFRFhQeIwuJJ2tTmO7u5wTkvzloHB&#10;jKK6w7UK8ryDfznkpuGJIKhrcU5bQeAsfqFBQOwpiOSFOsBmUXg/1fnYbfTyuFibt/IgBKKBCy1s&#10;CvMCn5Zcv3E+vTwjcLvj1Izcp3+iIs4vcGBfN2FTWBgRBGF6gJmelZQI0HXO2KQNrlgb/bMp4d5n&#10;f20zcaYEhrxPMF1Bfin9ADdmnnmtrqtAT5cdCNjDO9qdG1VV/kxPI0EEHATENbZsP+Ztdxp5hAwM&#10;xoPPVyRFKMJSSeSxJotYlcgSXJJPVvtzSqursxXabdqQVhD7zWhBfEcmWqPE8RgeEcf8C7RK2mXU&#10;QBH4pxMfSZI57hgiExBUrZJ4JntVCIviTzYbPM/ansl7shk8h6A+AU8fwesJhACYiHiOff2Zbc9I&#10;9E8mnbtX3nQhw7Kf6to/CKvThMA/XvzDAdqtl5aA/aLwudbdUHkNzJhw8JL4jq/DdZ/nwPQ1YxoY&#10;TGvAP9vvz/1mjKp8EKXI2CKZsSzIOFpRcVS4JaWs4oWV8fG/uJx2n3KgNKWG0LVmog3yZLLQbd3k&#10;UeTZE5td930XNndp16CITX5g/pPb7i+EwvLgbw+Fb8gq4HhazspNtMuMJssT6w4XpU8VsnKCBH6Q&#10;iA5Se4MbpsgzOKXgqQ8KazZOSTDcX5++OTqMYVyQBI8hR7cpiBzkN33ghd8cod360NqReXOERXsN&#10;6kDDvhCk9xBNLI5EoqOz03015CSiXQ0MDEZDV1fiYp8vbrXIo7d4DpEJghxIgILnrzwVf9tNtNu0&#10;YHnWPQ9KiP9MLzMI2i0RAnBAArIt6fcGHVR027O/tj2Y+OcEqMVsEiANA+SoMZ2IK1jmpF1mPCDk&#10;X+7Mv+5AR/aGsxbMxQvmReNIi4IviLTh71++EC/9+3c/OrzH/UfafVKJffqWaJ5hXXrhHvju9VVK&#10;t0eTjNh3Vzoe+Cnt2gfQ+rVw+T+wYgOBppu4yKqQ5/jqjl15N09GOhQDg1nJbd7b2Ae23vkoEQLv&#10;KLyAVSRBofrPUrMfz80pXD5tfOVhNfCv9Dt/CxlKQRB0CwOYEMiKQGT3Llt350W067D8/ulfnq0g&#10;Pqs7YyiYFxD+d/G/jz5T88yM2QwOFhAGBw/ahZe73D8MRJvbFkZo+PKzbHj5b658+pXO3EuOdOYm&#10;w3XafdLIzF9+XqRZdkO5UJGs7kAg8LBSIauWBxL/XH9L4i0DzDzwWXzkPctmOR9iRmA/SyD3K6SX&#10;IL/jm4EO1yra1cDAYCw4Kp6LVwTuExGRSZZMtFAYxl66PMPTkDipOfVHosq/5fIYq1QVbZV0T5ie&#10;NMuaJn/yRMJf4mi3Ifll0i/PViUxS89jz3LYTATBHel/eYJeNpgkMjOXW5Mc/3wqHKEPIGWEhUzq&#10;FvKbzBeE91dl3jHk73HgQJZ2VriyEtxGNUnCAlm5IhZhXuFOlbdnVaXPgLxJBgbTkqP7iq588idX&#10;Z9/zoys/ue26y3SXSdC4NAllQlpqzxD1YCcbCBqq9K/91cJIbY/A8ZhloEA8ZNHkoB7Au4l5jzwK&#10;WiPtPoC/ptx9jcTzLaCBQqEaSFz2ix1/NtITTAGxODYsLeuR27Y5HthNVgUnE9IfqHbkP/5YbPrN&#10;w274Q7xAV1fB+e0+Z5KA0DEWkZUB+T2hTnOkKna1d2bfSLsaGBgEy9GuvCvf3ONW7/n51cJdP76i&#10;Yb5V05foZgk8iAR8oCPn36/4iqbMq6Q//4j/4Vm3LvteGUe0eb3IChFYvICwKgqvmyXpiS3ZD1/0&#10;nP0e3dRxc/rNpnvsf/uSKosuQeTfYsCUAP7nIAgUEf9h2x+MlcD053OyPCeCPu9lR82m/1Vl/m2O&#10;/PZWmRwCjxdHmWsP7HFfTbsYGBiMliNel3iozXFPjEWBwu5YU0U9b32kWX738O6C+2m3KefPS78x&#10;99bHv1VChMAJ3dsEhIEJ/ONhv6C7QAwiqwSBCAqeAZ95yE/TvbGIiPbIIzbuD6t/fumtm24Npy9p&#10;MAPJrt6sbPdt+nThAhuODFexLcKMz46x5h/+T8H5tIuBgcFYafJt+3K1d8cWIgRet0rCKU0UTgZ8&#10;9ia/P/PC6eKR8ecnvuX63aPXvP3HR6/ZLyG+QRKFfWZZPga59hVRwgIn6IVKuks1hmGJY0/9/IH/&#10;2ff//vndaeMGazBO8JzPZeU+/I3zFkefmh9hwbIi4yXzI+wHd+fOoz0MDAzGi7Mh/qEYm3ZS0D1r&#10;GLxAU0rad+f+ZNcu15RGoQ7Hr5+75q8/X/n12N+suOaJ/11x3TO3LP3OXT+999qQZyI1mHo25Twc&#10;1dD6whZN6U41ERllxTExEfjIHveDtIuBgcF4qexIvWmJTcNRiqCnLLZKCl4SbXn31qvOeu1wu6Pw&#10;8G73r17ZVXQW7W5gMKnkZvzjkrqmFaVQHU4UeczwJiwIJpxX9Y9D2dUP/R/tZmBgMFbA88brTTdX&#10;BLZ/29Pm2PlSm+Od73/prJNZf/gaXv/jL3z2yr6C+4/sLZ1WgWYGZxZ79sTxTW1xjy+IsnwgoO68&#10;UHoaDZ4/pYrChy8Fch40gssMDCYAEBBHO/IWvdE1/fIPGZx5QB3juo7051VJekcWRRACWGB4vMBi&#10;wYutyrtHu1z/NxXBcgYGBgZTBkLMV8nDGRVQ1bTb/qXKtuQPFEHCUaoEsS84UpXxnT+8GN/yw/Pf&#10;OLrLfU+tsYFsYGBgMHuBYMfKQPLPo6BgjSxigeOwjQgEiyJgqya8EQikjzkjrYGBgYHBDCHLb/+l&#10;WZPeg+R14DKsp7M2hcEmcmB1dmwM7WZgYGBgMFtJLo//xtr8lV4IHOwOMISNYxbLEjqQUxz3C9rN&#10;wMDAwGC2ssn99GVxjthMzsR8ypoYPbpcL9rPMXuzSl/8Ie1mYGBgYDCb2ZS1vAtKlpqIAGDIagDS&#10;jfAc91bGzkQjCZ2BgYHBmUBO6brrBJ47xZPVgIkceqEbzvRxVlXCD8HNlHYzMDAwMJiNgGdQxa78&#10;OxQZfSZJPBECZDVABAEU7c9rSG+m3QwMDAwMZiuBgEf2duU+Em2zYNksYsUsYZEIA0XkTpU124tp&#10;NwMDAwOD2Yq3w3XT/AgrFhURS4qEeQa8hhgsCdzHObVb4xLz429iTKb9rMn0vDhnzlz6ZwaTwpw5&#10;/x/EzhrL2/1pTQAAAABJRU5ErkJgglBLAwQKAAAAAAAAACEA6zZg+s+DAADPgwAAFAAAAGRycy9t&#10;ZWRpYS9pbWFnZTIucG5niVBORw0KGgoAAAANSUhEUgAAASAAAAF2CAYAAADOVEVqAAAAAXNSR0IA&#10;rs4c6QAAAARnQU1BAACxjwv8YQUAAAAJcEhZcwAAIdUAACHVAQSctJ0AAINkSURBVHhe7b3nmyRH&#10;le8fEne57MKyi7fLLqyARXgvrPAIJGTQjKanqqtaBgbvF28G74V3AhmQGWk0XdVVPcOAMBLo3uf3&#10;al/e/0e/7zfynMyTmZFZmVVZVdnd+Xme81TFCZuRkZERkWFcR0dHx75h4MaPkr8dHR0dHR0dHR0d&#10;HR0dHR0dHR0dHR0dHR0dHR0zOd/d/WD529HR0dHR0dHR0dHR0dGxn7nI/fh/83fgJr/oJpx2dHQ0&#10;yqYb/2rT7fzfpuSwu/tBzj1wzsDt9CSKjo6Ogwoqgk+g5fK7UGWxQvmu/N6ECu+HkrSOjo79x/Fz&#10;L3U3/rN5+CvK+A765v+BG+2yJSP/7+fvpW7yzz54A+0OuZOPvNrtPHfDnXxzElZaNtypl4T0m+7W&#10;h/bd6AmoILckyI6Ojr3C0E1eP3CT+/AwX4/fF4raVyJlgsrlYXSHCuQvF7r7/pf31CgPnNNz47f1&#10;3fQCplGUPl1H3fhC/a+/KkM3vgvu/8b/PXfmEbTv6OhoEXg4T9uHVgUV0P2oUG6JWhU7H6JbdL9+&#10;qvYwnkNdW7BpLxJx2tHRsT4eeNDQnX4SKpVfhh5SK+Ihbl3sNZjuPlpAbD1F5slXWYmiVfRV2kH/&#10;XurRbXsRfzs6OpYEP3mj0vk/WrkkMv4Jf+HknE03+taW270y8rEcBu7up2y5nWM2DX03PsruFf9f&#10;4nb/SZw2AseEGC4qHXTHdr5u4+XYFNLyrxe64/+LZue/uHV0dDTGhjvxRPvQZYXjK5HMB1oUJ2zF&#10;hgf6Sht+E8LB6YGbHkY8r5NoFwWVbdSqu8Td8Wgbl7ft6OhYDLRsxmj1/MY+XJGM7z3f/b8HD9zu&#10;U8RpZfjlii2KDTd9HM35sMsFldVfQ3oVGQD3/y9Hi83aWUE4X8O1vTOti7pTdUGc37PxIn++oP/R&#10;MrtKnHV0dMwCLQXzIKWF3Yvotx5H3J3PUH/4Pcv/Qzf+z003vYj/0zJ6LN2hu/Na/paT7u5EEw7D&#10;bLn7HoIf32qZIV+/3P2OXc2/0R+7nfytSxTWPQ+9zN3yrxp2t4i5o6OAntv5gz4oWUFr4c5j7oZ/&#10;EKelZP1Gc3cmthX1a/6yooNzXyGg9bAb+V4+qFg+yl/Eez1/cW3vP4ouFNLwXklfTiL300/xtypo&#10;+fh5RAj/bg0HldnnkRcf4K931NHRka80VC50t7DVMJOL3G0PD/m3suUm91zkzvo1XG0nlP5Exvey&#10;uwVnlce86A8V/HM1jA136tkck+paRB0HEnZ9wl+zEhGnpeDt/taQXwrs/Lyf/QJacg9OX+Pkw0O3&#10;81vk4y/FyUzg9jU9d9JXRDTzF2F811t2dBwEbJcgK8MZXSF+3j7qtv8r5FcF4X9TnO9LQtdMEevK&#10;wM/X5a8Pk4PzrORE1dGxv+AXHvvAZORycRakqLXEJRP8tC3ODhxcPoJ8uJx5QTN+b0IF/AtvWQPN&#10;T8oWKnhRd3TsD2wBT2R8r1gXEvZHGd+LrsNEnHUInJTYd+M/Rv+nW5yg6C0q0HPbr+Iv89e5B871&#10;yo6OvcymG/XzlYfvag3FSQ681Z+y5W55SN7f7AprUZCueP6MCgd852lVhOAgOCqIawdu++2H3Ml/&#10;FHVjIK0v4e9lqHjsNXjLDFtu+gP5G4TdsRe7/6n05bGjo3XYB8CKWAfBG/yGrHt+rRHrJXP83Gzc&#10;Wem5yZvEcWVQeZVOXKSI08ZB3HfaOPiLVtHV3rKU42gBRXOuEv/UdXS0nPzXGi3AxfTdznvw9t6p&#10;46dJqnzGVxEvMxmgpRPyH5KBO/1W8bYUcE/+BRJPkqy2cDWukG/TdC6y3KWjY+loQU3L+O9inSPU&#10;OqgzbtEU6UHufHpt+iiiLiXrBy25W/Abtz7QPX2DtRf10pknTroduOmP9H6JuqOjHaD18j1bsClD&#10;t/Mnsc7AN2v0kGf9vLjibOcyEPaYYR1yJx8jqpmYNFwnqhwXuOv/Ud2JqhA76Q8toS+JOoet+EQ1&#10;kzpuQ1zs7vCbmm26yc/rxM09leiWY1eH3fHuc31HO9BCbAWVj1/HFCLkvu8m/svN4thxnNFFoiwF&#10;lcAb1Y+oFoYDzVXDVHdbbvo1URUyT4U1CxPmK4+hqybqIBxERyvohMTfdcc61gePptGHwcrQjT8i&#10;TlJk3elq9KZBC+j7GoeoSlG3eLC+KKqF0TCbXPrBlkeS1rtr7wJQhr2XkeZ46Za06pay4SZPFHVH&#10;x2rQQduhm/xeCyLHOMQ6B1ojqU20IO8Qq9pE/k+eJ8YgGg8HxEVVCCqeL9MtWi1vEdXCaPxoCX5L&#10;VAvDbg/D5JdCUTUKWqHnc5BZ004Rq0J66M5Fbsc/QVfzMlF3dCwPFLiv2EJKsV9YLAM38adHqMjb&#10;cu6muw0LFcftos5Be1SOf8SD8QVRFaK7GHKLV1GVgni/OWvHQ03jNe7M00S1MMxjhinGpdF3o11N&#10;v6gKYQsP7uLy0HPbtacpdHRUJv21qLiQ4s2f+7olVgtRJ8wqbsgsd2qfFbEOUuYGFclT+u4kWhv1&#10;0DCPut1Hi2qZ+JcET+FIrqN4HtCmm/rjhwZuehl/ef/FqqOjGfQBsCJWKaKWR+IGldaPxWphEF5q&#10;H2YKmv7vFOsUas/Fq6IKkoQ1Cs7Oph0rXog/GkdFrIOUuclW4nywueWsWBdSFuayuMrd9SKutUNL&#10;9i+MO3QOmmLHqFadzo59TN+Nj9qCRRm4U8H+PsdRrDtRN4oN34pYx0j3IGhnQcXz/MjddulG9hoW&#10;pWigXVF33CheVCloh4ooPtFj4EY3ilUQTltQt6JaKaFKU6yyxGNI6Kr+Ff5eI/qOjvrYQqfCLyZi&#10;bcgvYxCLSnBVe1V/cBPaMD44qE07vr3FWIiGI8ZSqrhN3JQvX+CDveFGb5g1/6lKnMuGS2Iompay&#10;9Fg3Ze46OoKcL19cshL6/Lvldl5s3czT/7f+KaIuJOt+001eHv1O3yBOPGqPblrplh06eRFS+tVq&#10;6Kbv0zBhLBxMVzfirhBWPOiyfoSLYEWVI6mcJ2dFtRBopW5VSVsR/NopX7948uy7RZ0DlavvsuLa&#10;eLz1OU0fVdSxT0Gh+ZYWUBU0pwOzmhdr9Vjg99N1wrFuQ6Kf37mlq+q8xxKM38KN5fHw+bEQyoY7&#10;9XJR58DDZyY3Hi4Jb+eLkbvRb0WVQ7s/qER/JqqF0bSh4r1LVLXRMDjGVtSC45avSVzzl4+OAwIe&#10;hNT6JMoRt/MfYh2Dh5QbYaXcidXc1AsvP19l6MZvszoKP9XrA+y9lYCWwZ+N39tEHYNwUqewiroQ&#10;6xYP+mdFHYMWTbxVCSqXZ4k6hwkn3sFwPnxFKK226OXRd6MLInN9uK1u9BulzysLUDcinxZ1R0eC&#10;fWuroPmcm1yIhzqzD/P4lFgtjA236lwbiqg8m2iZWDsVVjDiJAjf4iF/KuhuxMcFcSxEvJVi/ZeJ&#10;OA+ibhZZJ6fr2PifRzyjsv4h79thd+bx3sECoDz400y23JkXiCqIXschPwWh29qjI4O2FFT6bjc3&#10;MzjrhiJWM1G/KLB3iipHz233qobNxabqDq20fxO1J5ROilgXwnBC/qwMS2Z8Z7Ff4spEnOeA3U2z&#10;3FTBhmF/m9p5QMPXsIuAvZ+0iAqcx0m/WNQdBxmdYWvl6sBXpawbvEELt9nIgkonNTFR1EGsu1lf&#10;sMrCm7cSIqjcnpr1t+V2F9orGS2w1PwoClqYl4p1EHU3cNPgXKdZoGvnD2SMwtg5IWof7tDtnBZj&#10;IyD8+LABUQVRN5Qtd3dXCR1kUGiO2AJB4WxWsY6Bu5NpN9UP8oPb1KdbilgVYt3iIfq2qHNYd6HN&#10;sqx94m7vkKR7dI2oKoMWRjxp85rM1iSqF2Nj4KV0RsMuC7+Km459TrKQMCW50ze5e551g25ShSOL&#10;/QOQ2pdYBVYz14KhwvtFxk8hs9xZ+yI3bWSRNG+4U89Tv2hlFW6NsizQxfoO4+bHClGFkA8Jtz70&#10;qBu/WnQdBwG0Kn6nBVRlGBikzbZeqm6hgfBvtv5UxHomoW6hWOWo4gbdjT/NctM29Esj7sFvRFWJ&#10;bNdT1CtH42dZEFWG4+f23Jl/X3c6O9aA3nSVoZt+UKw8R93207NuuNZHrEvJ+lPZcpPa55Fb/0Xr&#10;kHicjHUn6gMJp1HIX5938jcF8ss/9GjZPkFUSyO5L6PniypH4qZ46UrHPiLU+hGrmFn2RWTm0uQE&#10;cdc6RHDTTT5g/Ys6RZUjaA4CeGm8Xc/z4gRAdGP9Dot2UzTo5m4J0m/0r94ndHbhZ53xzy4Y08Qt&#10;UdCCa2xjuI6WoYXPilh5sg9z1n4WWb+ocB7FCXBZvTifSbYrxvPCxCqFdSOqA4W9fpF4sl9kHv9E&#10;jOxWf4Y6MZaC1tKn6NZOJ4B/v8c1/3Mc0TucgfqliCoHKp54t4Gh232bqDv2Cyg48TICCiqH1Jqt&#10;S92N/2ztKawAxLoS6g/drXtEFWPDHbqd60U9EzTfP2z9irolHH4QHxwxrA077iOqHHZZRJVJjUM3&#10;jte9HZNJoSgz/jBDTsSknt05mmdhl8RQRJ2DdnotourYD+Qn2PkFgilsIabUrXxmYcOm1OnvZ9Mm&#10;6pUQLXQd32vjn0dQ6b4HD/DHJdi1gOuosPYrXuN3jN04VDbbYpEjuq7p88Q4E1z/56Owy2fPc4nI&#10;wJ0pXJ7SsYfAw/saKVBettx4LFYxq3rAbRx145nXX10OuZPPzObHfDLaCOsjGbrttZxtz2uTv0Fs&#10;GkVVSFV3lsRP8SGH6qZu2B2tI71iPfQ2s/YUUS+FXubzPPdjFquZ4K14Kf0M3eSHomoMhJvb5zos&#10;41NoFfjJm3ibf4NbW0gQHo6JoKt7Anbf5v7XW+6+h8AcryErkQUXmlYDafezlYsf/qS8cBsQURai&#10;bssqkyLoD5Xh+8WYIwl7/j3EO9aM3kRzM1PY2bIh+2XQd6dfZ+NcVbxZOK6RTYcVVCJ++cMl7oZG&#10;9rHBw3+CUxHQFRsh/Huy8UUy+jBeEvfxY4B4axSNR4wp+u7sk8vsQ6h7VLLfE1Vljrrxy+hX9gvK&#10;cdSdfJlWiFW2rO1oGdluBMcgxMqDG/96ay/qlZCdZ7TISu864OG+wcablcMzDuZrEs6r4lwcG38/&#10;dcLs+LNNb0CvYfPBFlUM5xDRji02Uc0kSevow6KqRVl6IpIWGV4I3ZjQXoFzL/TGqYhVTJndKrDx&#10;o3K8SdRLwcaVFcTdmv1pBm7X7ziZTaO3bAC53sDmcox7+tG6caGy2l40fXqNR90dhZWtuhFjR5sJ&#10;zWIWqxh0ByotGlw2Ng3LSMfQTT+bjYOCB+cl4qSVoKXm11KhFfRBk+7T/BUnjcOwUS6+KcYUui2s&#10;GBtFN2ZDi7zwCx3s30E3y0pDR4OgqfozvVmULXc8NXkPul9be85lEauVgwdtx6YlSs/i4EGKZ/xa&#10;2XKTX4iTPQXuaWr2+rUlx+PMC/LszqIvZNqdR8X9QlE1SjJcEP48r/dNrv/XXtnRPrLjPtnFo7jB&#10;d1h7Ua8Vm+bsOFVdipaCtL3FUwVcx9XZ62pyzApl41dF57xnZqRXnkRaB8Q/8+gh2vXd5Pdi7GgT&#10;evMo/JIiakO9c7833T0Prep2URgHKolK25yG6LnJmzStVsR6X8FWQv46F580moRV6bSP60TVKGiF&#10;3R6FX7zhv26dK8aONrDlRv58cxX0pw+JVYy1r/LmtO4pom4deCP6tU17Jb1NwJ0Bsq3dxa85auUM&#10;3PQSUeTYdNu++1M0kN0E5nqCc6Pwonpv1FXr9pVuDeamsfXTyGTD7CdiNpHFqjWk09fONC4bXPMP&#10;9foHbjwVdW1sN0tUKYZu/NXo3/K3zEBX+vtF6SCazjI3HSuk7IZYu4E7eaGoK2H9UqJCOv6VWK8N&#10;pMWv0s6mTawPHDYf0DKae3Gstqr4EtP/YhUP7IuxNpq+KpUkythdvJ9F88OSsKJZ5qLuWAd6M4pu&#10;hNqhAH1UVLWw23uqbNVYQtE06F7mNncXqwOPnmiLe/1TUdXmkDv5yEPu9JNC+Tt002fL38qgwvF7&#10;/VCiSi1/RloIdK399hxoDX1SVDk03PBx4R1LBzfn93oTKKKOKbOriw2LgkJ+RqxWBt7MqS1FNt3J&#10;p4pVB+CyEZs/op4LGw6lZgvznGx3eJ70aNxFM8Jpx0oN8kZRdawK3mC9QRRRx2gTmoKm6rWinhtu&#10;kWDjo4jVSoiuY2wGnCcbYtWR4QJ30h9EqCLqlSH3J97HSdSk1sJSlGG/k4MYg7Cc99yZShujdTRE&#10;3+2+VG9uJKPniJXnHW76OGP/LVEXom7Z/BZVIagEUivaF/l8XoUNN811AcWqYwaryrMtd4ssno1a&#10;SawUUJb8UUCI+5X8ZTkZuvF/8n8dqqSfYUO+IcaOZaM3pejmlNllsW6zkj1xVMHbLbVXM27+Cfz6&#10;gtYkCDOzanzSF6uOitj8E1UjcCyHYfJrKeeYoYv2eJr5K0481OGl9Sjoy47oKQT+4w8OQzcZijoG&#10;3fL320Wrou5YFqZ5/Wu+aUQdg5t0vM7NyHblykS8eEL2dgP0RcmGjevqZsDOie2Oi2puknuS7BI5&#10;cDtfFusgfTe+Sv7OjcYlxhi0/v9iy3A3P2jJMJNxQz/CXzRpU5t324JW/abz03r57n2JzK6sJNCF&#10;yIaJ66z05aSjGPv1UFRzkb4vO/G+4pFu8jExxlDPL2FinBsOgl8ieziJKgW3N5E0rX2P7n1NdKPD&#10;N0Ht8EZKbThfFfW/qBx1O2+VIGuDyvAiG1bXt28OVELxWkCUkeDK91nwJRdaj6XhitET0i2ChlcU&#10;Zs8sbhZVR5OgBfJ9nm4Q+iSKB/VLmvnzHAKoaBgqiOvBYsUB6Fcgnsyn8LygkL5OvNQCfl+pYTCe&#10;411zunE0fymiaowo3NHHLnZ3PAItkvNwD78XOiFlETTtPbfzXFGliOzH3UureXSq/IhrZHKfM/XG&#10;4KYv/FVKw1I56rb/S6xiEM9n0OROra5XESe1aSKMjtngAb1L83nL7fyHqBuBYaJ1dSf/l20yNi8I&#10;+2SU9nC3fBDvpdSVocZAi+KXmqm4AblZrgN36iVNZnr2GB+0fGZOnx+60y+jzLNBOboGX7Xxbbrp&#10;eWLVsSSucLc+NsnvyVlRLwzK5wn+MtzD7r65vnzNQsc6xZhDr6s76rkBdPsBFVHH9Nx2vBXF0E0b&#10;3avFxkvZcKeWsiGVjQOV0a2i7lgyeJDfpfn+ZnfrQ0W9EDwJhL+XxXODqtN3I53fdlpUhWi6xZhC&#10;d3C0wwcdc4JK5XNc6xJl+O6Voo7RG1F0MxbFhr+MOGzY6A7488w7Voe2Jpq6txqW/UJWhVnLirIM&#10;zJinqFKgJbbQ4tkOARl5e8/tHAl9XkTX6J16E9j3FfVS0HgiGf9G1Athw1xk4LxjMVDG/qr3QVRz&#10;oWFkd+KchX5ez4pYF6LutjKTHxXaoYJ9jRg76oKCcQSVzDOKbobegCL7ZknvqLhonE2G1bEY/Kra&#10;xL2Yxz/K+J02bivipIy4TIo5hZ6HL8aOujDzok/fo9yXLc34VWYwxwlsvCg8c833GWb2bob5ZWLV&#10;sSZsK2SeyXxcR0i/KKuVzhVj2dH4rBx1O2/n75bbzX15DYHn4/ZNNypcoqPhirGjKhzB18zDGyr3&#10;NUHtZs2z4HwJukMf+89NnIDB44ePutP+6B9R1WJDDsBTQQF6lFh1rBmUM7+ei915TloUdaOwVcKp&#10;Inr/Ec/PqUe3Pv4SWnd/H/UnxhRldh0laKbhBgWnt1OqDPSp26zgwb8Zb6GfbrrJNeJ0JaTTMNoV&#10;dUdrSLraomgMTky091/UnkXiVL94HgrP2O9H+6R358xXJcrQSfABpV0vsw6sCL055TL+OwrHfX03&#10;erJ4WwrZeEXd0TKSe9TMHtvsuuNl90UNF+X6C2Ll0S9xx9z/zH1EN/0X7Qt0obvlIbQXY8cskFlX&#10;MsNw094vqphNN/XnQ6GPPBDVTOi+jqAy+ni03qf+pMIiEObnbRyi7mglD5yD1sS75D4tVAbYgk/u&#10;+/heUcdwblkT5QGV2OvKwpE0FLaQOgxDd+p5hwLbjcpD/PV5bpjcAC98I/TczqdQwfnzwKuKBDUX&#10;Nhy2tkTd0WIWve/2ns8zsE04HlU1DRpXaAa0trLE2FGEZiIqB7+exoKbcT/038TNHImqMlvSDI1u&#10;Qr5lo3Zlws+14rwW2XBE3dFy9H6hFfPVefbZSfznT1MduPGX5G8QlPO7xT9elNEct1l+iPgJtnTE&#10;rit/RehMYGYSp5N7pQGtomculoHJfA90sZ4pSg9aRC9Qu7DMOx6Q7FZHQSXW2HHCHcvH3jtRLUpw&#10;kPuw+/O/9NxoW+36UtazUz/EeSGo7CaRu3CFWTWcA0j09YH/0EX5i1cZoHuT/F0IvQHZm1CkJ/Mc&#10;x6Kg4oqPEi4656mjvaDV4SfCRjJa+ItpEhYrmbMP50ZiaOH4872scIE1p5/wiHC8HF9M3RV++9fZ&#10;aBhiTFFmd6BBJv9UM+daN/lnUcc0mXEaVkiudjtvF2eNYMMWVcceg3PIFr9/+Zn0Vji8gK7ejXSp&#10;H1ooqHQei0rwM9RXJQnz1EtEFYMXot9Chsdbi6qDcBUxWjn3c0dAUcWwRYRMu/LIHKcKFKE3KSti&#10;3Qh2oSMK12tF3bH3iCuPoRvl5qVVQf2nJf9VDJXdrYn96A2h3sAs0A37nIYhqhTUD5Z4vv0eJ993&#10;LcrIRTjidt6oN0kFFUZjB7xlwxb1nobXcZm7r/Y2E/uFRe6l+jWS24Mobb/YHCQNJ7SFDCq5H9BO&#10;jB0EfWF/HK4YYzQjl5FhNuwmw88PaE8+LFZ7mqbzaa9h7ukxUdWCawDROvmKGGPw4vMHEKrQnVjN&#10;DcKJj/MRlSH6GCOGDoI+8G5oDUxxJjaDXXPWVDw2PHS9/Fqf/YC9LlEdOPT6B2hFiKoRlpGvGiYH&#10;ukWV4qgbv6LpOPcc7K/yIUWT8y5RxegYyrI/XeuNoixasPh534Yn6n3Bfr2uOgzc5L2aB/xKJera&#10;IBz/yZ3/Wc6rzPGpi6YzdMAm0v4Ute+77Y+I+uChN0F/lU03fapm0LI36+IbQuPKpqMuNhzIvpr6&#10;nrm2A1sJLZoH1v+8YVRk5sJa2qH3UXuge99gMig1O5mfCcWusQ3Dy9B0SFrmAq05v0xk0XDaCrfH&#10;tddH4bIWsT5Q6PWj5fJxUVVm4HZ+rP5FtTQQx+Vl8UTpOKDH+OBG/KjoRhTpl8mmG/HM97nPcdI0&#10;Uy4uWJm8l+m58SX2GhO5p5EN3fcSvO4NN7oIL52ZG8ivG71PYkyBZ/BIkd2+RydF4W/h2iwxth5N&#10;r8hcX0naT3rA3oo4ODCg5eMHcCnZZT1tA8/ZuOweHch72HOT+DgdUcVEU9B5Y0cvElWr0WNQVLbc&#10;6GKx2nfY68xLfmLdfoYTBfXa6+5iuBhcXzi+V+MeuslPYP6+WAahO35+F2MKDYdLPkS1/+m7nQ8h&#10;074KyW19qRkixqWDGziUv3Oh6aUM3Xbtlfp7icvcnf6Liu0+52X0WO94n3Opu1HHKRcqq6GTdwm3&#10;G4Z8OJ234y/YRdVWxFuQGW5mDlbvS3jBaMp+W4we6qoel6uZBrlOVLXRMGbtLV2GSceBuIF6rTpN&#10;IiSooD6B37nvy17BXrOoaoHyf7MNIy3JPtEUuJ1C4mkiR90dfm9yFVEH6bnxZeIueE/0BI0i+32F&#10;XGgw09Aa+WNInyVb+Ic1D4Ij1r+oaoMbe1jDGLhJ43M52orNO1Q28ekgyIN4w3WV/dwlJXqdfXfb&#10;w0VVC5NXvlWZzUNxlqOKG0vV8MS4f9ELZR9aVDFVK6Ci1cViWYl5/VlsGE0d77sX6MnXE5Utt/0q&#10;sfJkXxCi3pf03eSKJq4Tefpc/tp823CnglvBoJL6ZN04D8VHB00/JKoUdcPbs/AiWUDFGIMm5aOj&#10;TBj/UFQz0UzLypY7EzwtUuFNULeiqo2Nb5Fw9jJl149W6busPeUad+ZpYr2v0OvDNTeyynzDnXgc&#10;w+u73dwCaY1ry42/J6rKqF8xpiiz2xfwSwH6sHoS5OWijuFEt3nHYjTzsiLWOaq4mYUNY9knarQV&#10;3M/fleUjlwHYfCpzuw6aSo+2+FABzbX3cwiG13fju8UI/Nev7y+S5gtk1v8gcKiD/ZrL1pKo9w+2&#10;WS4qwwN+61IxzM1ADuW3Qn32vG61g/vaY0fkIHUxZrHptn+t+TB04+C6op7bflrfnUqt+qZwr25x&#10;snI0DXh5vEtUC6HhibFRtLyhvP5h0TiidIZ7GZtudNGyrmHtRBfOQpdf26V2YlwYNF1fpGFSeMyO&#10;/kf/+Rf6X5zXRv0vEsZ+wuZHWZ7YN/gst8sED/LXNP7D7u4Hi3ohNLzjBfsx1ye9n7iKWM4NngV/&#10;QKIYc+zL3RKjAdqolROqgHTkX4yNgQL/d71xiUT7NIuTOUjmYTDdojxwcBfL7Dn3VsRZDh0MtYJK&#10;YOFjs+uQxN3M4YOKhivGhdGw+HuZ22loM7ioYkP3+RWiSIFu38+avIZW0HN3x5t0iSrFhjvxxFn9&#10;ZxTcx8jfudD4rYhVLXgq6yL+9yqD6BC905nu5yvN/5SItyBcxHrUbb/dul/VOBrHIm28om4EDRMv&#10;2V+Iam40n1lhiKoxyq4dz9lT8ULYP6e32D1yRJUDb6LUcbUh6J+Dnmh1vGneqe+o5E4zHPzONfZD&#10;Nt30zdH1NPv2bCNmAlst2aq4r1LfTY9af6JeGjYuCrpiC1cUWTRsMc5FOo2T+0OHDS7CppucYNhF&#10;4S6a/laBBzVetyIqyzm0r3IutoZh38A8TUCsV4bGfcj9cf99KRCYr3qddQUP9e0STCU23Si13EDU&#10;S8HGQ0Fa40mUTZGEPcntx1wFmz6KqBvlqNt9NFo6/4ju1ltElWKZca8cXghuxrWQ3MZHeqFbbudK&#10;URUydJO7Bm77yBF353+qPwoqpPejIH0CFVnpgrwmQDzvZ5xIy1ynI7SZnpu8NtO9qi0SVG2aCKMK&#10;Nh4K7qM/CqdJUKFeo+GLqhbqF2XNfIJvnrI0JmkYP0pUexe9GB7EJqoYZPJfOftZjJXBg/I3DddK&#10;0YrfpkjHtX+w1xWSnrvjEfqfc7W4ctraU/CCWejMew1HjDF4S3/8kLs+uK9xHfDiWtmcJBN2bquZ&#10;WeCZ+PKy0mVJxpiKKVoou2dgq0dvxjI+v6Or4E+V5NsC/7/DgUwNU+RqcbowtnUgqj0Pz1rDW+4H&#10;yL/beV24X5+EvHvWICTy4puaF5EsPh5mwxOVx75sRDUXNnwrYt0oGvbQjY+KqpUwjZe4G/5JjCmW&#10;mT8rQy8idCEXubP+awTfqKJaCFYQtpKw8ervImh4G27yRFG1Ff/Wvcjd9nDmsdc0jOaFiqgXYtNN&#10;Xl4cXjSFQwWVZO2xP1uRWcFb/unipFE0/IHbbvS03SZB+m5jGsWYo8yudQzc3U+Rv4pfMCr/c9Au&#10;kuY3skI/PN6fmZUS3vB+bsPATbfESS0QRjyLV1StAQ/ubzRtswQtxAsWmXPDBZPpMJv7Esi5YjZs&#10;UafAffQzga0UzWfJkvY3nup/sW6cJPwHanfDmqKPFu1Wyfwh5IPf8kOMOaJrGB8X495Du2BDN7pF&#10;VDEsvGUX3wQonKl9jEVdmybCaAq2alCJPN6maR5B9+sZEmQl8PDHs4cpvLdi1Rg2fFHl6BdPfvyt&#10;OCmE7uRvHNcyK4gkjlXywDlDN3mtxr1I/Ljnf9qzc4IOud8+ib+hDNCuUpOL98pARr4VldGFYqyN&#10;3kiGI6qVoYcnIv1f0nQ0KRJNKWhRfqyun3ngl7gqccD+HeouK3jjB8f98MJLnf6QVOKji0TVKC92&#10;N/yDpgnGxicTZkHZ/KjGlxVxUgjyJniAJj8ASBgzv1K3Dm3qI/G5MR5eFCshbjsgqlYjN+H/XuJ2&#10;gwN2VdAwrAzcnc/YlH2EGDa6SJdGurzbMuGbCvJlH9EM0HLZzfoXqyB13C5KH11kjafKm9emKyt4&#10;uaW2xkD320+qFKNH3YqxcTT8ZcTBFxM/vGj4uK/+g0xIxEuQMjdH3fjVs/y3FiYcmfIl3PjUxLSe&#10;2/abWVVtwsPtdZoJ/FUZuDPPQiH7tHe0VJLNz0QxF0WDoPOJ775+SoKuDZdCoMKKz6cSybUcMvZL&#10;L4hH3M5/JPFVO68qWY+WjPtR0A25w07LSOxOP19UsY4Vv6gaR+MQ48KwzJdNFMVzdT9ay37+juq8&#10;xwJ6bscvk+q7ya2iSkE7btUhxr2BXjgFBeRlovYk+vJJYJtucg/f7DaskJznfvy/8XC/Z2tJW6Ii&#10;HT9kPIhj4Q3nWTiy6Z8lKHA3ocDdIEE0ysDtvlq7wyr8embNlL7bfal4KeMcdjvkP/Lt1ofiZTOI&#10;1l5V36g+iXMnuHNfCFQgT9CvqirUW7PVK/baRdU4TYSP58AcAhBtmWGF01HEaYpNd89j1Y2ogtAe&#10;5ey7YkyByux3RTOmW0t0QdGbSVQxmiGzCmUvsGE3H2AUmlRLApl/C3+pRyZ6kSAaQZu5YlwYm/Yy&#10;WeZbOQuu8cZQGijZRcB4Yx7LVlp1BA/TFyWoINZtnZNX2SVB2n7KVlSkmb2dBVpZx0P6JtHwOXlT&#10;VLWQ1m6cfr6MkIephbzajQ+hbvC3cLBd76cYU6DyucqEsXcoSnSVi4H9MXVX5haVWKpFcW1ypHMj&#10;hwNWHRSty6abflDDxRsm/iQMiTf3MpIbcJVgGiU5Dnscp03jSneNwoKH4m52e0J2RQI/H8I9fI5P&#10;gJDYj38S/Y4eu+FX4k+GW+guiDP/NRAtuHjqB8JK7VNNCVWs4txz1I0vDOmb5LD7mT/nbt44OFSh&#10;/im4pm3tWl4i2xijAilcf6f+xBgEef3ZyF2+24uGwDujOMKbzbUOPFDPQmHw825QIH8ias+GP8xt&#10;/JNZq3vx9o83FNuosKiP4WVbRmgJLbyWxoYnqiYJbqxfT0YflrAaIRxHXji5rsqAPLdklb8oF9NL&#10;Nt3Jp7J8hMLUsYhZcpU7/ZyQvqpIcmJUj/Lya1E1jG2JJeNPdeB4Z5FfncDZL1jSpHGLsZDI3TT4&#10;4qbdED0BMbadJMNFEaN63OzS8RR1FwpjFtbv1QvOctVw2OwV1RJIz/KtI3g71t6YvIySrtVSHk5U&#10;oNfMGhebZ9ysTCTqmDK7ptDw8WJufPsPouGjErpWVHgpp0/sFXUhZe4Su/VNqqwMKpfPFV2M6rfc&#10;5N2iCoIb9c3L3fhRyNDa4zko1PGRuZvu1AdEXRsObGo4bWh+JteUFrFeCLRKf47KZ5INmyeViJOl&#10;w+0hsvFTtKV12N39ML7c9PwtDnjzMzFa2R9B+r/fc9v/zq8/aBFcA/NXadYwOBB+BC0v+ssCP/5r&#10;IF4ytZd3VOWwOxNPHBVVo2jYVg6500/ithv8X2XSKdz67mjUxUuDPL40CnfUF1V7QQX01+hC8quj&#10;o4vId80seBBeRzd8G89T43LgUuNBgZ378+Gm2748CWf9aFqyItZzke328CHE78wZxRZWHHyI+bKA&#10;/1+gq3UYBfW7COc0Wy/Zr6BVQOUfn7UVyTKPez4cb7GLcvlaUTaKfSn23JlHiLox+CVYw1fRPAw9&#10;h0WoXzGmKLNrDdofLbsIVFAzWzV0V+cLiAUZHk+0E9VcaBicwCaqtZHdOdCKOKlNtmsj6pnwbYoK&#10;x79k5pGom1dtDZl9mVCSL1zNouEvMtF0FhoH8j23K0QTvNndk1pLR8Gzdr1YVwI9D7/flRhTaJi4&#10;f42cIrIUULBORQUsfxF4u1Q69ZRusmNEeIM8H5Vb1YmL8Q0Q1VwkYay/32uvKSvipDLoTt5axz8q&#10;m5Lzy8skdCBAXlBeSj/L2zFFFbFoBG5HsYxws+hzsex4FqEsfRvyOR5d4UZOEVkKegGhi+BkpqKL&#10;s/D0TLpD0/0L1j1XS+Mm+hoaTX1OOw8OjNI+ktFXRFUbdhE1HDRlLxD1GojWgZWJOKyE9TdAn1/U&#10;QVDxxOfehwRvyx/zsAFxPpNoaU74SG0K55uwOyTOcxx1O2/N+GlsfZJOvuy5yZtE1Tj6yZwiqtaB&#10;l4afdItnJ7c+jvPBaNfqWdFI4HV4eO8I9dnnyXxu1Uo/aLbyRAYteDnBw+IH2dBK8pVWpJt/tTYq&#10;Ov9JX4xrA+lIrUAPiTgtZdOdPC/tLzxxzb6lQ8JKR5wuDAeVOeYSigdykzjLQTvrVtQL0XR4Rawi&#10;jkVh+ngYgRhTROnfzp1q3ArwRv18WQaX2VVh000/lX1AUMnMtQBvFhpGdhbwqrHXo9Jz2z1rFqeF&#10;RPNvZru3blQ4KL2sTc2yhOIv2hIUFeFb+27bzPsa3SZWc4Eu/3s0LFEthSS9y41nEcrS1+Z0o484&#10;eWJR4nVi4SKtkiz6tY3CigmtIDuj+DbENVdzGn7jr1/rPCUSD1lmur3vfz+MdlbnHRdg3RUN/CLf&#10;7k67o+yu5S0XrRub+F36VJAPhRNKe2aDMrSm5l66wopOwxHVUkD48ax2UbUOvHT87HExpsAz9V75&#10;2z7wFoqnjIsqRg/FX9Z4ytBN76TYFpJYzYWGAWlku9j6lA+8Fukt1g0qn+CJIciv3Ap9sWoF9n7y&#10;c7+oUzRxz5E/S18Tpmg8eF6GopoDHlbY/IGFSlE+4GX1cUilM99WTt+N/fnrXGEtqhjqWVDE2Gr0&#10;a13RTVgVmoYoHekvcYldeCmG9cvuhahTWDcoVJW2vlg1l7lb/tWmkyJWKVC2/Kb6kdxTuDCziFnh&#10;N8micVn/WeGQBGXotj94tRtV2cEgCMPiRGAxxqC8+SOHog8KLYM7IDJx2U3m7VtWVK2miTfqomj8&#10;FKQnt2xF7VBx5Ga4Wr9bbpSbCb7ppu9Lu9lZaPxkFdh7QhF1iln2Zai/njtT+avevPTdJJ5kKapa&#10;ZPOiSNB1/QPi+nbfnYr3M1dBBVK62VvkLvxSoh2/SIuxPaDm9RPbxBiDltEP9MJF1WqYTl4LHsy5&#10;N/xaBBSa8zW/kIafijpFUX6i0H1R7XgNoo5B2DKlPpJlzMpdFqhsU4tYRZ1CH07kQ+XTWWeFuQwW&#10;jU838EeevELDSmRyB/Ih17XOigQVhF32IjdV/K8c3fvHbo+gaGaIcU+AAsxzr9Yy/qM3mF+gRJVD&#10;3YgxxvjdFVUMClV8RHaoctobJGNjePhuFmUKtaeIqpS67pug6fg0PNzXwk3+1I3uSCrqQorcaDib&#10;bvsdolo/TBAfmFCiNcF4qD8qqqXRxCQpTa8YVwpaKH4crSz+zGbnMchf/zWr6O2vfrL+FgVpfqb8&#10;jTnfHfezZbkODBXfD/FW/mHUsuOaqMld0P0G6bxz6EbvoR3+n0RLOT7tou/3xuZx237OD3fGTH0J&#10;U3eU7FQJxHOxsfMHIxTBdNqwRL10bDdKVAvDsIpeLNrl0qUtcFe6Kl8nHSKdvxSVIXoJiKEdMEGU&#10;KwomIC7jjYtwj6HSS23WFMl07q4T06/hiGqlaNxlg3zqxqYR/1+Z1SmoBFJn6YvaTwTEw38NHvZD&#10;1r7Fktqrxtodc/8TbwVLUC7i+WGiysE8tmGIOkYr0WXACmFW+uqCsD6NLntq18W+m25qPHXjK3Nf&#10;N6ylownKJgoVT3xonqhmMowGSe/hWwL+/cI99c8anJ/0N9z0cRou3L1Lu3mRu/nXbnHkn2Eg3sbP&#10;vJpNfPxO6Wxjvc7oWqNNv4zu696Rwdil7oHVL0OQh/ehuf80ytC3erhNxqjPFtwQLROmWxd/8ssV&#10;7B7LSjF//6I37rHMQtEj7s7SMSHVo/X0NVGl4Gd9dTNE+RG1Jyp7OyfE2Dio9OMjxEW1MNnw1JxI&#10;vR0F1J8YYwZu+01q15qz4zVB2RtpN0USVRC8pd+m7igovH6f57SO52Jt/1oLaNaeEq0nmp8ojAkq&#10;s/qfcheFhV7+loIW3vV6vZE5uX7vwFBkZzdwF1Uj4L7FZ5eJqhEY3pYbBzdf0/jQrTslqpiitCCd&#10;vyiyIyhHldYtLoLG30Q8Q3c21cpFRR53LfFCn+vkGLwwNuhfjCk0bDGul6hPHyWIe8GI2oMbHW/5&#10;IKog6oYSzYZNzKjUeDqjnwFM2D99hzvxOLyh/CxYUTeCxinGFVNt7yI8aP443ayIdUzPVOqcTyPq&#10;GOp5f8TYCGzRROE2O1mNYaIcBBcXo/z9XK9TVDEoI7I31XgqKrjfjmcj48X3WVHnCIXXJJqGJuKJ&#10;xtaS8Ch8bsR6LvBC9PtyUUQVw5dlpC9ePLwyUIgLZ0DrpL6yLzrkiIxT8D/e8OfhIfvs0G2/3lsG&#10;0Pi23N2PF9XCoEkfd2WyA5ttIXtkDvJ1O/qfbl4j/+K5Pnj4gvvP0I7jQ2JsDI1XjI0wKzyNM+Qu&#10;q1czyu1vRBUkcrO8rXg1HRRRzYW2VJoKTzEHPBSEd/eDUBG9UQzrQ2tDDuqJKkYvoMrWnlrjsrLi&#10;ICLDxQPyZ7FOwS8vdGvPoVoUDl5rekXVSjSNVsQqRu9JyE6hHd2JsTEYLloepae06lhbSMRJCupR&#10;kW6JMYf1jxdX6stN343ir2JWjrkbSjcfU3dibBx0876dxDHfsgr1r8LGgFg1goYrxhTUh575laOJ&#10;zCYUb+U3R/pqu98p8HM1/D7fhkudvdjjuGGXu9/lpoovgo1PVGsB1963FcgswQOWmnLP86cS+9GP&#10;RJ2D9tkxu6rQL7vAYkyhcYsxRc+N/lvtQ6KDs0M3OiRePGovxiDqJuTO2hW5yVLV3SKYOGp/OMG9&#10;zXS7xveKVSOgF/BUk74c1KMMfFOM6yPJgHRCi/RVwcX19EHkb9O1e5ZF07sI/LLHJSw2DVVFgogp&#10;s7OwpWndII8rV0Z6X8SYoixu6gdue6BusqJu9L8S0mWxOxvi2lIT8sIVevn6N+tWVI2zaPj0y2sT&#10;Y+PMe59XiiYkmxjVcWKYqGrDfigHNDUs/P8Zp6Hj9zN4e39OnDWCxpFdy7Zs0IfPHeaHG/85vtGG&#10;bvJ7cZbCuhVVTGI3OS6qIJGb8R38j/z0ux96i4rQPU9dEGMM9Xh5BLfQ0O1Norhni/cE8N9v0SHG&#10;QmxFIypPpgK6Tv+XTVw17lEm5tuffBYaPrqDjQ0lNElSAeWntmja++6sP6VkbWhCxBijelYiopob&#10;PCinNDwr8/adQyRhroZ3uu2nR3HqqZT+f+5Tcgi6ZeFAqzC15AL6yid5WHdV/ViK/FDXd+NNMXpY&#10;Ial7K3g5/ZFzu2D/J5rpNrsRPXV6ZAz/l4Hupw8n5Fb1WRHrHNYN0vczUTcKWmqFH3DawBXSJRZj&#10;ilakGw9BPAFwmDnAnroNd+p5YmwEjcsKHsL79toSDLTeTttrqBtvkR99kKtUZHSXHMfcXBqoQ8vt&#10;52L0qNukZZTf74hiB2aNLt5EP/JbjrpFXKnlBqrXcKyZX0C9I4O1p4i6UeyUE1GtFJTD4FYtBr+H&#10;tx4FbdEFsWJcD0M39YcQogmfWxi4zIzVsK2I1VxsutFFTYRTBZtmSt35Gpe5HT+nh5v3e0VMsoF9&#10;dmA6RBT32B/nq/6qHkujE916bvoqUcXgpZQ62qXvduNjtnGtviWB1l98aGAd8QHOoKhVsemmuUFV&#10;NWfdEnRh4/lWyM8Pibo2eAk/exDN2r4OeZP6Qoc4+kXxN8A5WygrLF8aR0hg/7ey1QN0g/sdnO5C&#10;O/m7HnpyZEvoc3hygdUPe4PbL8jfmdjP5hS88eYuJDYcUS0FdDnirTbmjUsrfTHG1A2X7tBl8dt9&#10;IN9fr37RouQ0iN2e230b7XjuPgqyP4+L7pIFjTsnqctC9/YUUg13UWFLV4IsZSP++soxnvTkTtWL&#10;MTUj3OqJ1VPwkq10DDbnscFtvAQpLekvVUf9Yt3ITlS1SYc/n0hQQcrcUF81X5bCIXfSz8fJ7p3M&#10;T+ZlCW8S3NS/401+qxjnQtMavQ2Wh8ZD+RCa36KuhfoXY4zqOUVBVKXQLR7q+Bjentt+rQ46VhHx&#10;loNvfPkbw7Ee+rnKjZ5z1J2OT0qNwkp310LQHe7NaTHORNOIchjPoCcoK37f8EPu/4u3d0XrN66w&#10;RBWj+iJ7CyvtrHsrHOgXpynUXoy1QEvSH2FVRZC++6Ou1AO+O8XusNr5wAooc8MuJFvDYlwPuBA/&#10;3V2MMZpwZPwrRNVaNK3ZN1STaBz4ew4e/JdE2vqYcFKonpW/qEqhW9y73NYd1G+46bNRGeV20lNB&#10;ZfXv4jxHX7bmFSMrNtPdOvVK7ULigfCbn/MF4h2WwBNRbZizSOIbv09UHlR2HwiFk7iP7k+kyy95&#10;oT4LKrDnZN1lRZwGqeKmmPRYGirp7265M49HGfgXtrbFUSFV4jZuAl/CRh/OLhJeOaGLQKXjZ7ry&#10;jVplFvQ6YVdCrwE3cCnHziKOuB+O7swC234mBU4UHp3Al9WXUcW9uolknJsuwEmPl7jdR/MtiHud&#10;24UPLdO4izFLJMogVdxY9KtZ1g8eyu+F9Pkvb+EDFMV5DB7AYdpNbnLgzMpV3c77RRf3/grE67eR&#10;EVVlkriLUTd4saQ+MinRM3766WJcLZq47EXYhZCiai3IwDcuO60Mm9tSiHFuhm7kdwngOI2oPJwV&#10;XvcaqrhH3ozohmMVXB+nfqpIr/jQwUKRaHPo0g0xViIUZt+spRNVCrTKcrswZEWceoZuIieJhkWc&#10;lcIHuI77LEjzDfSLMvFuUVVG4+WXRlHlUDcUUcXocz5v5bkQepZStF7rgVwCJMEVp5g/cA4rAshr&#10;RBGjFw/5Fmp6f2TswE2/BilcZlAXjUOMjYI3lN+Hmf9DE/fqoLshojJ4pKg8eNP67VazFVMZVa4Z&#10;aX8C3fCEhWwrYVFBK/lmjiFIVKWg5XIt/YixEhqPGGPs/Qih/opEnM10V/VeL1oB4d7X3nNLSfyV&#10;fwUrCl/12fK4EjTjuPiPfU5Re6D/Ou1C20BkQaWSWc2b7MWT1k8/mDZHgrgXXhGvYYmxcTgu01D4&#10;vmuAG546I0vTz3hENRP1I8YgrNCMm8Jz3a1c5e6KP7unZfwN/Y8u6dslzErgDe139hNjJZK4ki9y&#10;RPViDIKyfae6y4o4icNBKyB18ixFnFRmXn/KPP5Rqc/c/pfA/rtF7rQFtJaZ3Gj5/IQj6xzfEFUM&#10;brofYd+a0SzUC1NBgU99atVPzmUCP4UbcVcB16Dbd/5WVI3Rd9MLNJ11KocicK1+josYlbhiEHMl&#10;4N6vPRNjEA2XMnQ7P7PmAvGt0uy2ISHhjog+kgrAvZ+4WeeYaI0ne76V6sVYiLork57bea44j90z&#10;n0RVGfUrxtrU9a/uKXiZle6bPXR3xpudiSpm4LbfSj0q7NI9ppdC0eboRPUhO8W6oYQKV3bTcHYD&#10;qLcLN/lQesdzYsJvdAtOnZ2Nm/O3ptaXMZ0cjxFjTJQP9eZjwI9/s4kxCO3rCF5G8cOXt4smCKqd&#10;d1QRjp/RT7blV4bGy5aXqDyqn72XVHi2top9WVq9qGqxiF9i4y8Kh18fkRf2+PJCt5ay3TNRxuNu&#10;uahWyfFzcRPQRM+P9FdJFP1F7jiPJzwb2LaAsoehqZ4iqrnguFIURrMDaZq2oZvcJaqF0W6vGGM0&#10;LjFWAhWCn7cixkLQ9T3G1q7GUSa2gkDZiLc9LRJxOhM9IVWMldA4+JVTVJ46cbNCVfdckKr/2WoW&#10;J/4FY/RzvQzVf3Y+XR00jDoiXmdS5P6Iu9NPj6gTVmPgwY23W8WNSu0Nk+gnLxRVDviPTy7AQxqc&#10;LY1uS9wCElUM3viN7D9sZ86KamFQKP0cGqT/YRvuxBNF7dl0k7OsSCh1W0aXuDseHUrnPOmH+0or&#10;zC0aT0i2AssyCO3YWsi6p4iTmeAlVXhQXhEaB/NZVJ66cdO/+qGgrKcODbB2oqqN+l90k3ebljKp&#10;W+7UnxhTlNktm8KxhyqJUjeUsi8GeGA35G8K6H9VJZ5Z4OHwXQPOpRHVwmi6smlDSy/ekItdgJCb&#10;MlDpvjrkXsPZrHFkLh5qPyhcNqkwSxKPl9rHH2X8I+6Tz2VXld1KPOjvoeDF9GFOZsR9yS1nkGAq&#10;cPxcrTiQZ2Z/6vlm6KNls4P03C/GGA2LUjRPpgpctC3hBPe9rotNlwqu4Raxrg38f4thiDGF5rMY&#10;V4deWDZyNNePhvRZivxXZdP98bwkjFOvFHVtkjdcvWNLZoEC+eeBuzM+u53NdsaDN2i8IVcSd/U8&#10;iNyn9/phOPK3Mgjntxo3uylRusb3bvkdKamb3Nd32yNOJjxSMCtagqpMKIw6Ms8Y0CF3OjXIqnox&#10;zg3vr4Y1T/5bNBzbtWsTzPeiPNO0h6biLBWNOJswFFyz120xKOxjdYdCX3trR/UbejPVAf59Cwit&#10;k7+Kam7wEAcXxGpaTZpfyK9i9vMl9fK3kL6c+inGmHneQvDzLk3PIrLhJqkuZgi482/QrIh1hvzX&#10;Qo4T0n2dQwg0DuSZX/GvJHEvNuY3z8ujCJSHeB2ZqFoFXs5+uYkYU8BOju9ZSwU0+i4e3NQCTk1Q&#10;lcxUd1XcZlF/KGALLSBFGFfOE38RKEzfsMtPNJ2UDTd9Hiop/+mSwgor+o12JIT5jHgrhO5QeaXm&#10;XeHN6QtwlcrAQj8UMc5E3WdFrAthy2oef4bg/KcyNA7k7WdE5Zkj7hwDNzVTEkbfF/Xc4L7H4Ymq&#10;VaC1d5WkLTdhMamIx2NRrQ5GjMzLfcGiHgmbiLEQ7lcSJd7LV7bc7sxBuC03+Yzxg0wpnsU5C27X&#10;gC5G7UluIRgGKoJ4YB7hmp0OfT59QpzqQ3AT3KQOlKs2cTOfVjwEfhN/MVYCFeV76afqbGSi6czK&#10;rNNJbL5YEescqDTeSz86rlI09lUEW5ehOPCy8rs31AkrhIZBqVMpFoH75yfuLpquZYH0+TVueKZz&#10;Z8XrFAnYvU5Uq0FrvmwLiBUC9fxiI4pSkhp0Hll83EbDwt+5KzINA9fyt77bfaP2mRNJT1XYdJMv&#10;pO1VRoWzTpWQHeKTB6t8H2gL0uQ/rYsxZkbc8Rn0VsTaw83hs3O6em4ntXdT1h8qQz8+dtRt+0WN&#10;MH+HZrxsPkAz9yaK3Fd72cD/C7NxEA5Ih/R1UP8UvEAbORcL933hL7EcyMdL7q1ibBymDfn3OzHG&#10;8MNHZLeGEzKiiNNjMFqhoPAED8TLwq8wCCNepVxVkBmF50RVhV9gNDxR1YIP2uwKND9PCmnPbT3K&#10;Sgs30XfJKMOCriXsfg13uXO36IdpEeNM4Da1c6EShTN6kRiz5JZjoODH26303dl4VT6uJzj4ayT+&#10;ipbtUhJ1x//aBdh0J5/qLWcA95+ke+TTQFQeDVPDrUvfnYpPC503jCIWDdOma9NN/ZrJJmG4PXfH&#10;I8SYIkr3ihek6sUOM/s+6wM5nDHFOwve3i/nw0r/RU12laGbNrLXdM+deYSGKapaoAsVfwmhoGLh&#10;1psmncW7QVp3FFF7VBeaHY788RPfxBij3TkxViLkXuMuCuuImZpP0f1g8BbPndCJ+3gLKqJHcjJj&#10;1o7iAyyA9vpGr+Leou577u4Xi8qj+oG7+ymiqswRN36G+qeIuiGSLuO8+5vbtKmgIr61zkupDIbD&#10;eW1iTMG4+FIV4/I56kbxXrYUUXsSfbUTHsqJatVFJ2gVYZeT1F2pDj8nkmvNy8BNLxGnQbLuRR0T&#10;hTG5Hy3J1BHC0P0lVKhQAfwFBaTWg8U4UHH5rVeVsjRF5PfKQUXxJ6Ypq58lEmAQa1/FvaIr+CmH&#10;3Z+zi6Qrh5NF/c7rfxZNhM0xVNwLv0FgSNgqHbqzcx3HTf8IO7gNr4YvxuWjWxqEIlbdpe7GhY/j&#10;WQXmOi4XVSmsAOielaPxa2T2JlSK9SeqFGpnuyhoTfjN1cUYgzeQ73aIsRJodf4860fP6S8LC3a/&#10;VjfzCNJaei47oTv+shyJn9z4Qwjdp1z9K+gq+oHsrH42+fssFo3SdNg2vWWCVvpH2JIXb4XoC0aM&#10;KTQsMS4fJCY1MU3UnpUnZgFQWcSzqa+oOKDNsRqOdVjhYPhw9hEnOTRuvFmCexupffb0Cerkb4rI&#10;ffUK8EI0qbNh4UEP7iaYRd2IxLtKzhJc68zByshdNLZYdzMyG5eoPLiurUg/+ZWoqpBr7Ym+cZLw&#10;5/+qazHpjcPjDgSqD4k4C1Lmpor/RrHH4GYj1poy/3WsfeBh+GLoGlaFxl22hIL52XeTS9EKijf/&#10;RiXzjdAROhre0E1zG8MXQfcMX4weDeewO5yaFNhzd7/AdlWjbTem5+Ghzu2fXCTitRCE5b+IiTFO&#10;ixhnUuS+bjhE/czjty4aB+53Q1/WovBQkQf3H+cyGHWjIlZBytxU8d84RZFG+ulTN9yJx4mqtSCt&#10;fhJi6DpWAZq//rQICgpKycJd33L4mhjFnD+mpucmOxqeqGaCcLwfMXqQrnj/Z1R8pbOP1Z1K9rBD&#10;ClqN8Xau4i2I7rqI+OMjqWl+sfufShte6csvFE+RPkQ/83Ghqr9FaDouhOOPoBZjCpSln9m8UhHr&#10;IGVuqvhvFEQWzwdBAU29JfXCxNhq7HYfF7szwU+My4ZdJsqspSDs5slfD78uyd8YVCZ+hwD8vklU&#10;ldA8EKMH5nj5hKhi0J15lnYV7JdEXEdq8mVWvOcS+NWM7vTrH8pS8ItfCHatNB48YKlpCjD/Se1E&#10;laLvdl/KcTZ1Y0XnIi0bG6eoFiYbFsqQn7AaEpS/m8RZED1KXIwp9GOOGJcPIos/q4oqxtSsx0SV&#10;Q491LZIoDH/e10f4Hw/U/fzVApmW0Rsk2LnQcLIV6aqw1yKqQpgH0b/w6RgE+eaXPaBA1drhMRxW&#10;tXQRdRuW0cf0i2YZ7N5d5e56Pv/Djy7erbT3t41PVDHWro7AayPjMbNg2cvEuzB2A/7oeUrCtwKn&#10;la7RuM+BMvdV+bs6NEGoHFKbMOnkvrIHAG/QV6j/xWX0HAm2Nrgx/tQHiqhWjm2FzdqQStOpbxy0&#10;GNB9SvbQVmDnB4WRz8HD8ELQvYavwL/MHK6+qZqGwzV6G246dzc8lJ4y1D1fXKLyQBdvgVJV2BoS&#10;7yvDxi+quWH5QNme2DBV8FL/IK6v9mGCWonhb67CivTNDJ5XxlxUqqWDguc/B6Mf/3pRBcEF/Y0X&#10;teWmUwr8fTv6Hf8Zfne1YqEOD5o/esRuD6niA5sT+/CLai1UTYO48V9mtEAU+Iu/3oi5ElG4o/hr&#10;3sCdjhfOhrp8IaKtP+mn2qxlontIizHOD12aMQt1b8NQrJ2Vw+6GlVcyZWi6cM1Xiqo29vqycshd&#10;v9CaNT3j/xp38jGiihm47R7txLh87FwRfpYWtUf1VZdiVEHDVEGr6z7U5EfFem5YCWqYoloLvJ4q&#10;acimlctYaIb/3CxU6P1Sh0PubK7AFKEtK7uqXuOk8O0p6lLotlfxAEa0WOKztWjGPXlPZJ5W2vCM&#10;lZT6R0sNXb2Enhv/LrFLRKxLQfwLde3rUjd9Wax/KwM3vUycLEQS5vbVoorBPUztu7100L36tCbo&#10;6swRK/pmFuPC4I18RXLxvmt3t1gtTNTS0rDHnxX1ykFF8iqmARVJcE9hW1Gickh9LSvKbztVAnn4&#10;flHPpO9OvQXuU3N1NBzKltv5UdkKel2ygDD8ejJ+AcN1xWfQZ9Fwj7od/+aP/M6eGEfQlfDzmFRE&#10;HdN32z7fEJ7/qlbkLgvS/tJlzb4vQtNWJX0htBxQkN/3i7oxytO24u4XLtB3syjHMp9IB27nCPWL&#10;tIAYvs3QSJr/GtGWLhhhGnDNXxRjDCpJ+6k+uGOe+M1th6D+KPXGNY6fy4dbDO4atKJQkTxJw2JL&#10;SayC0M2GO+XnIl1csICR8FgbuuX/Qe2ZyodLB26T9I5/TjN+43PlvIMC8ILzX8zEuDI0bYvEjfLc&#10;yBrJEPo82qOIFJZL3L9KM9UboSyz7AmaoqoFHrjUcbeo0G4Xq8ZBpgWn7a+LbDpw7WZdT/EM56hw&#10;jN8XehOhG/Luea5x0/HMt3SFN3CjbftiEHUOsX8HKjFfSYg6hx1X0jDRzfuhqEpR9yKpZTRDt+2P&#10;hWZaRcW0V9p1sIqbZaDxbrpTLxdVq9D0bYW7xn7McZFTPWqRZJZ/K6e6BHgQ4t3vRDUTFJTbbZgq&#10;1y75ghBvK8aAFM4qlr8epgv5ewJ5OnPtFPCFQP6n0GscuGmuhVWG+hNjTPY0UFSUZ/D7dbHWdO9w&#10;HRd+PynqGLRm/URHMcbxVN3R0VaCiDt1SgVROx6lI6pYRxFVDqTLr40rc7MsqqRvnWieizEFtxZG&#10;1/xy22peKmWZRR23O8Cb7AuiCsI5H+k3fCJomVR54Bam7yYf0ThXVntXBPkXz8YV1Uzothf4+ogH&#10;y28+dpUb8UtGY0ey2IogchPN9eF/jt15RwZuVYvK6zIbXuK3Gpxlr34Q/+dEHaN2KFup/blVTxFV&#10;Cnstolops9K3bsoqoDWkO9mSQRQxVROj7orEtn64uyLe3lvonvnzodCc9l+NKFUmuBXBwUkNB/Lf&#10;om4FJl2VbywKiW/RodURHH/T8GBf6/QF83BeJ6oUqCxTp7VGcSRLRwhacX6msl3DJmGi21Vt7Rpb&#10;guqH84xEHTNw2/GJI6KKUT1nbosqhnt1q33I7yrQinne+DnYjzBuRivkwUO3cz3u2cwtUlH+j/KZ&#10;4lAEp7qIOkirKiC8Ufv8jT7bno4nArIgmcJamCB+ZVA3FGRAfGRszxxbU1Uk2NrgIYk3A7+iwXPB&#10;mgBp8hPoxFgZzX8UrEOiSoFrvjNyU33VPEFhvTYKd/as17LCSmDnz3pHRXg/7v2zRF2KLVdR2OlT&#10;GDbNMoPQwHfab0L6Mz5l/omti4B4/b7L2fRVJX0N84kEFYT2KDvBLV9RH/jFyGJcDZpo1LqpDa20&#10;oOCBfoKoctgvO1UFBdVvy5CX6hPesuQLdTvYcrtzL5K1Y3DnF8x41XO+8Na7X1SV4Cb+eFBmzlnS&#10;+MUYo1trzPKfRf0kMvLLNRTo4rWJoW1DUXbiMavsLgLMA7WjiHrlLJoG639ekaCClL1UqvhvHLy9&#10;4tMpROXRygXNwLm340CNupIvAXxT6jVkr2OdoHsRb/gmqlrA36fwYG2X+V+k8tWHFmXgTWjN5l40&#10;tEOLKXVSqO1ioIz4T+OzQGv4xeqHwhaTWMXY69iCe1GnsG5E5cnmAcJf7YQ6we5NThH1nDxwDu+L&#10;nrBiB+IVG5cVsQ5S5qaK/8bRSLMRJze1WiFbN0XXsU6KHpg6aKHG298cTZzAMTaNY5640g/N+N6+&#10;O/lM6nU2NeU698dHJm7qLY5F5ePn46iEZnTbrjxn54s6B7qNuTlA+H9WdSp4WGcei7QsNA2oPIKT&#10;UZvCXm8UH0/F3b1QrAvRMinGFFFYo0qLhhsjSjyXRKQ3s2ri4VklHAtpW3o1Pag8Fp7cpWGhRToS&#10;VQrbZUsk3cWZBffrybYmrPTd6cpnRnHTs7z/SepwQYIX3D1qj2srrdyyZVJnnqdlDQfrxSQfdQ41&#10;cM5YCOTXhxk+KpwfaVxDN608+x9l0W/1IsYUGp4YV0NyEemu1t6rgKK0tim9SZrGPxHV3NiWCrpF&#10;Hxd1Cn45SeKMpGjAsQyGgwfofPpHueBXxcpT9HVBajoN4a912cpO1IWUVY4q4nRtaDoGbvpOUTVC&#10;6NrtkeBVwb3w3W4xptBB6CL7paARohZNLVBEwY3n9oiq1Wha25ReTQ8KT+pT9rygq/JkFsS+2/bb&#10;j4g6BwrSNRJ3vIWFWC0NVIq53QfL4rVu0DJKnfteBOL4sfWXFXG2VppOC8KK12uqcGa6WNdGKzIx&#10;ptDwxbgaNNJsCwgVEGfFLj1BGseifWYNh9LkCv5FsGkSVSMM/P5Bs8Nknmr8+uajRAV48QPokI64&#10;G5AV7k4ozlJc4W6LDz2koKWQO5yxCMTnt3MJCR6sRvZgXgQ8M1/T9KCrs9CBm/baVLhFilgvBMOS&#10;vzEoE0/ReES1GjRSvF1SGWabfKIqBG5fI39zoNCUTpbTOKrEU0ZT4TTJMtOEB/cwB6Z5hhQLj6iD&#10;oEUUT/wrlvHfea+iL4rj94l8HzJmlw9urs/7Ccp3JdocCOsu6zY77jiLTbddeIyQOFkryKfgF+U6&#10;HHZnHm+vy4o4CYIy8DDk72+KPlYoUVijN4sxRZV4GkcrmmwLiCQJKl6mr24id2nseACa2f7rSpa0&#10;//nfyjYctIBqLVNYFrYS75WcrroINg4WQlEXgpbQDiqa0hNra8pXsjOos3BA1vpBWYg3q6+Dvdas&#10;iJO1s2h6yq6xhsTr+bKoGzHG2HhFtRqSiPO1YpUEoUD7eSohd7D7PPWI45eomW8WdQr1G/JfBxsO&#10;HrDCfWtWCQeAbbpE3Tg2jr4bBWdOF4HK4G8U+P26/MZhqeD++V0v2Sqin6qHVW66k+elw5n87ZD7&#10;Y6UdGUPYsKyI9dppIk22IlDhesusrkzw3BXOg1I3Yoyx/kW1GuwFiyqmaoLUXeis7sQufFoExyPU&#10;jajmgjNnNZxQa25daJoWvb4q4AG/Fd2tE1xPJKq1cMjtPNeWq+j/YocOEG4uZvNTJdxCP37u0J1+&#10;khhWQjpN88FZ5vxF9/T1COfrQze9iS8y3Ntn8r93lPQU4uvmBwr5W0pR+niPhm70HsSTmyqxVDRB&#10;lEHmHPSixFq45WWZu7IKTpllXxUNh3GKau303RiVQvj6ZNNxnz80yx5MfvkGCuChnmyHKqvfofNf&#10;mr6CwnYp7I7QLgTdohJ6KgruJ0S1ElDJBMeJmpoTY8tSTbnpsNutdd7+PNg4RdU6bHmz6LbAYlwd&#10;9qZuZb4kUIdCXLqRGB4G/3BQrgtseK52aJUEJ9ChuegH7lD5LbRFq12f1KYWEEEldFTSltqoPP9G&#10;H13EXyefWdHlSW3qViK/xTX/yQcq8CsU7t0JMeYeDsZNme/gyQfOsWnfclOfbivocscLk5GOM+Jx&#10;YWwc8wgrcQmqcfAstWpfqhBF6dN6APfqF6JaDSj0j9VE4eakFqQWJdYC+3iegqhSqB0u7A+iSqH2&#10;Rf7rYCtTUbUCTRMe2tTpEKq3Yo9MvtDd53el5P9Nd/r50gLK+VFh05y/2hyP/u/8jQs3UdG/0LoN&#10;yZYb/2Agn/ibFqanKdCieiTywh+ogOuaa0C9iWkIWdLht5Oi9K3t2SmLWPXZHf4sqFhKB1pt+Cjc&#10;nOsT91tptn4pYjUX8F940OI60TRxEFZUHlYOaifyDuTn19AcLuxeheABkWy9wr+flzOrMEHPfWZ4&#10;QGTsTgUPd7xndJnwwUecvkXHY5bsWF6RlH1NbQpUTPF6sdnS7LapNmxRtYoXu2P/EB2JNfmwqAzx&#10;/Sv8grYUbCHMfr5GQuOzxUUVRN2Iu1Qhs3ZVRLzNxdBsDyKqVmDPQROVR3VW9HAA/nfu8FwzXnlP&#10;UZH5meyiKoUvGLj/sh5AyBaU/VrF9HMpiBiD2Gsok7LFpvOCcDk/KF5TVlckmIXR8FAOF156swxw&#10;n31XecOdeomoYpJ64FSlvbwbRTOOIiql0sF41r9K342vQkGWs6GqiwQ5F3033WoinGUQSpfq7Lwc&#10;sULrcP7tbNGtNjtNLh+NSwWFOdPSG387Y/+aY5n9fOqCl2N8jVWEadp0478jLblurAS5ME2HiTSj&#10;VTv6b7Q2/0JhuEO3c1qsa8OpMEVp44cC2uGZrXz0U2NopmUTh+ZspcVp1n9YxqfC+kQWOf7XouHh&#10;hu2KqhVousToQYG4M6trgmh8ZLSxjLAtnIGt16US7mY9cA4e/Ldk3XKfoLKzySxwf2Xyli6XgZte&#10;xlabeA0QjZVx4J4y63iiqtj4RTUv8Yu/TIrGVYtQf2JMoXmLimj1Uzg0YdnEsWke0mehPR743Bup&#10;bzbkon1+v5LmxwQ0vqonM6wKTRcKfOrUCYoYY2Qc47TuCojC8UVuts+3IPx/xTuaQVHYTYGwU5/c&#10;++7sw8WqkGgnxsRPk8IupESzNmx6RFUbbenUFfFeirrlYZeiiqkTTuNo5Kwk7IPbd7c9IdGfaNUD&#10;XQQqza+sNTMLwJvFb2+h6bKLMlnovKMC0NKIt2Q9Dy2GqyuctY5W5zeWmQea9nni4JIR639eaWpx&#10;ZhOgNRuf2zZrvKwI+M2tdePgvliD4+fymt/k7v6XrDuKOCokcZf/AhjZTTbEuFo0YRS8YeNTJdgv&#10;1PGJKm+4NmCvRVStwaYNb+wTzFs2fcW6lA13KvUZHf4KFwCToZwWi3ganYyIVu3vGWYU9nihXQdQ&#10;SQY2UcsL4vk4Kulrj7g7Gx/AbhJNrxhrY69ZVKWwRWm7pVVOui0Ku8xu6eAiUp+DRc1a/VmqQ7dg&#10;rgWEqyZ0HW3Bps0KrCp1RTmuwS+V9FNl3MKE3wioBOJTSWe12g4iSX7PN7Sg/iFXi6oySdzFFLnh&#10;PLEq/peGRh7JrQ8VtUf1fTe+VlSthl86NM2iag2aLgoq9Lctkk40l4d8+6HF6l8eok6h4fcC54DX&#10;RcNSqdLNYPchakVP/FFAKmK9r7AtEVHVAnkU73XEgx9FXRn1W/Ri0kmtFFGlKLNbOukW0D2pCqjn&#10;pn7fXRT0WpuRrws82J9NrqVdhX3Tjfz4FDeSR4GL9+hZZIU47ovfHVFF1B6rT48l1MOGHX0lKQor&#10;GltAmnLTL3C9M48B2svYaxVVLTL+cy2obMMgi/pFryW1nlPBPfFdcgk/xcDtvrrIbmVoAvhGFZWg&#10;MySrb3xNUOC4iZUPU4WFUKyXSPSJVUWUrYDjJzZtFH7xEuuFQXi3yV/FfM4df190tcA9Q7drfIcY&#10;Ecc9D0VrOL63kTaqeJK40sKXFxfaeqf7lEVbQH3zkeKoG79C1B7VDwp2lCDqpqhlioqpcI4cwn1/&#10;kd1KyE4UE3VMncTZcIoEb+N/EedLwcYlqlaQHWujLHveBR98fs4/4nb+Y5786GXeqOn0T37DRak8&#10;clusC2d973dsvoiqNuq/725LffCZFTZa1l8vsyeyVCfoRvVl/pdOWSJUz4ljogoSesAoqH3jrSop&#10;+VZWsxyK5y9NPiCqVoAW0CeZrr4bXTCocDJpU9jZv5wQKOpSuMJdxhPQihofj7TpcqLC5RW499IV&#10;HN8rTg8UNj9EVQt2kW0YyEd/Hp/tOkFSuykoxr4wbtwfv1+1GFMkfptfoFsZTUQokarngKKogtgK&#10;CP9zn5fVjiKqpcCmqsbTlg3qieZP0kqY/Eqslg4KuN+uFW/L5yN/Zm59wvuHwn+T5qOo0cLJHrsz&#10;/vu88172E8yvbF7VheM36bxNiziLYYPA2g/ctHDbk6IwSJndytBEhBMSHbg2zKzmzlIehi/8K1mj&#10;ZNPRpgoID37qWBlRrwwb9yBwPLIFlaM/2gcV1+Mjc5TeTXf6ObKLwVmaOyKaqIBA4RKModt+vbjx&#10;oLJ6RtaNWAUpc1PF/1IZuN2eJoKCi01toG4XlYoqx8Btv8mGIeoMqxsg1jhmtdpWib32oTv1PFGv&#10;FFQsP7HpKFszhUIebyr2odK1VR36klYRZW040xkVfLzPusq1mUMd8AJ5ibVHOS/9kqruxJiizG5l&#10;aCIoaOlcI2qPrd3RzPuxqHMkboq/dqkbiqiWgsYxdNOjolo72gXrF5wQsio0b1Rwvwp3waM916GJ&#10;saMEm6eiWip1ylFRuvCSWf8neEUTEkoMdaiZS1eYq9+h23mXqHKoG8qWm74KGfAoPADvhtySttv+&#10;L/EyFzYsUa0dpgXXWdr1WRV27yQV7W5Zem78Xuum78ZXiVVHBptPomoFR9yd8YoGUcUkaZ5/+5fG&#10;QCL8AsbsV6pksGt8SlRBkospvgHWzSwRL3PRVDhNgnwtnMexLlAhplZf99z20/BSeLdYey5w13Ov&#10;mHjDr+R0hg4LX6hJHrXnXpeNT/XddLPIbuWgSXdFUWJUz3Ujogqi7lRQwL+U1VURZNrrJMi5sGGJ&#10;qqMEm1+U893/i1fgk7479Tq8gMx2p9PGJlDuF9CqPGTzUNRrJ6mARrlTa9HCLdykbOWgsohXXIsq&#10;JtJH66xEFUT91xW+iaN5CM3sEWTDFlXHDDhB1OYb3uKfG7pRqjtt7atuJnaQsPkjqrWjFZAYU2ha&#10;W/GxBomINyQXVYzqQ3aKjt4P3PSwdZ8IzxovPju8SRDX+zReUXVUhBVLcs92PsUXz8DtvJV2Rj9z&#10;YuqqYZqQzlob+jeNzZ9ZY6arwN5LUaWI0rnzTTGuH03sNe7M00TlUT1FVEGsu6Ebf2FdX3zw9o6n&#10;DnDluag7amDHDiIZj9NmfiGrdkzzKtA0iXEtZGc0i3qtlKWlTen0aILQJfqkqDyqp6Cvm5on1EZs&#10;ekXVMQd4oB7MJS02P62Is7Vjt5vAy+eXol4Lmg60gHbwrAxFvRbw8i0cZDbp3BbV+tFEZROMQvjy&#10;RL/GNSMVKbqOtsA35ZabzH3CwTrQ/NSFrW3KX/sFat1pOuROPrMtaSnbaiPRt+h5PuROx+NA3PJR&#10;1CCZxRwNGLcbTStFVK2C6cKbeqmLcpcB7n1qvlZ0HetvEWfTJOq1MXDjeNnNxppmvRNNQ/pZjlA7&#10;yLdEtX7s0v6BO/VeUXtMglv5UFs0nW1aC2bZK/kYIjSJUazWhk0LKskdUa+N833Xdf35UxZ/Yjff&#10;AZhLoW9WtGcTbvWQ60TdSmxaRdUiDscDlaLYc1zgooPs2nIdNi2UtrXK2OUW9UrR+MUYY6dczJrb&#10;t1I4H0ATFiU86R/2M28+UbeQZGEg3oYr2IWxPu3Pw9noNaz7OvJf67ysZLpHGVxDp+lBOfyGqFeK&#10;xi/GFGV2a0UTFkqc6vtudIuoWsfQ7JOMvvjNom4NR9zOv2n62rRYti6bbuJPX6WIai1oGrjXUfK/&#10;HQ+WTZOoVkZZXpTZrR3uhLcnEy5wkLzNaSzr5u41OMC67mtI8vGBc+zYi1ivFW6Jq+lZdZo0Th7l&#10;JKqYdaSnFprATdkaUrHN3ZZuNN7IvizLJBnEHd/V1jTuFbiBe/ZeZ83rpud2/qBpwstxJXNubCPi&#10;WG4P9mSypCjaBbotl2kCs4nsue3Xqv5qNz0s6taAJm+/KO1tgZX4wO30dJp8r5upPTd6n1Fmp6KK&#10;X5JiXDtIy3VJOicf77m7XiVWS6S8kimzawWaQMrAje4XtUf1nCUrqtZgN2Bvw5eQLJyPwbSJsXUP&#10;y15D77X9WKK60JenLXf34zXPB256p6iXDvfN1nRRRL1UomvcyW02h+v/G5fVoNL+najah82sbIYV&#10;6dfNhjvxRJs2ZP7bxapVMG3afdWHYYiK01t21CCazpD90on7/tEoT5M9eTSfraz607iNW1RLAz2B&#10;j8k15o7A4uLiVaVjbrKTzUTtSeub2T6jCcrS3Bbw1nl3Nm1oYRYemdJRDB6ke5lvG26am2msZaBM&#10;xGlt+m70ZPlbi/PSuwwsdTuTopZ12wbpS9GEZhPLs6VUj7fN7aJeO/YtJ6rW0XfTo9n0bbqJf1uF&#10;vlZ0FFN0r/HWf5jaqaCc/imtq39SLFtUxv9Y1LVIp2F55bQofB5Suey4G0MTGsn0qaL2WDtRrZ02&#10;pikLK0m0eHKTI9ue7raRvOHDCylpx65Zz03eJCpUTGceP28+owIzlc9i98qGgUrt06JujPNKTqe1&#10;cYuqvSDT79bE4mamZnKiAMRzWUS1VjQtlKEbf1XUK4XHGNt0iDpFZDf+uxhjONBf5Kcjj+bxtTVO&#10;7ECZ/RD9oCyn1jjOQis7PUoJ/3+k8XsHc6D+FwmjCA136Caps8SI2g3c+Bmiai99t/tSTTBF1B6r&#10;b8OqbpseUa0F3NgtmxYKCvz3OC+DXSzVifMUkd30DWLsKACV9Q3MKzxgh0RVibK8LyPkb96wLBrG&#10;sYbXYpWlTe36bnyrqNqNJjh7QfyCoPp1V0A2jSiUc2Xs0I1SZ6HNi13/UybiPIXacUtbUXVkwP39&#10;QlkeFqGtmLr+1E/WH1qxvxLd3B9hem7nBUn4o+eLemFC6SWI46Iiu9aiCaZkt7awdqJaOagI4379&#10;vOlACyVeurHldr4s6rkYuu14HRoF3dgPbbjps+0YAh6GkThPwe1rIzfzDXAeBCT//o8YK6N5L8ZK&#10;qJ+QP56PNk+YWXieu4ZzxI3/U9Rzg7IThyeqmLI931tLz8yKRvfi26L2cAbvui/IvtnsvI+qDN3U&#10;r2VS4VjMovNDbHiiqoyOBaErdkxUHUJ0rycbYqwM8vOmee6H+oFcLqoUWvbEOBdoBT3XxMPu+kK7&#10;N2g4h9zZx4jKk22Zi3pPcE6S0fkvDnpBaBqvfOAXrYpvavxF6SuD56Jb/2iB3JqEtRgoSPdHb+p6&#10;86R4NrimgbNnRX3g0W1ixFgL+uO9CO0KWMRVZhU7x/BEnULtF93RAC/2+ORSiqjnoigMvJz/W+24&#10;G4Oo9waoXOIJfrZ1gLf1juopol4J2VXGuImXiVVlULB+E/lNjktGpfZT0S207SzyzC80RcGvfcAi&#10;v5JFfkcvEtWBh/lBEaMH5uupQ17nvvYoG27iZ8df7XbeIapKaHxWxCpGX8whu7ogjF9rWFF49V6m&#10;Ecm2yaKIQQUUnxIjqvZRNMMTD2U8iSv7+c6+sVEQVrb2Cjd/4S0t0P9+Z8hvT843O+weaKordqWo&#10;KqOVEOTrojqwmHz09wrd07hLpVL0Vld7MVbGhq1ijyBqovxlebO79aE2TDx3tZYSaYWIhkHuPDIb&#10;rqj2Fpp4VDK5r0zLurijbvu/5G8OGycy/o2iroXeMDGm0LDFOBcaPn9FVQtNA1pjHxfVgUPzQPLh&#10;vdaclaEbp7pC0F0d2eXnXc0iWzZmfd0UZ40wT9ibbvSGMvd1wmolegGhi9h0k7OrukDEcbnGlcj0&#10;PLGuDLqSfk2M7X5Z+m7yew1fVHOBt1g8mVNUlbFbixzEZRqmFWhFKhXmp46vBQ8DjPeFEnMtQi8n&#10;DQ92/oWnYzdNT0OxU1xUxKqQA1UB4QakPiNvuFPmTPnlLk616Yjimw+O8dA/Kppg4UnHc89DRV2b&#10;WUfjKjY+bTEdcicfg0J+e2JX/02+X+DwAPLgtOaFqA3JPuBpuXWue1dUAem9UaI4xr8SY2Mgntck&#10;1xAJhzvEOseGO/lmpg3l5RJRxei1UES1N7GZISqP7nGDltBP8ECfL+rGsfFn01AHbn1hw+EeMWLl&#10;sTeMcpG77eFiNReo7E5oWKJKgQKcO/K4TMTbgUOvH5XRE0SVA3l9n7rj2i9Rz4WGI0Zv3nI7LxAj&#10;zd+l7nL3u0eJqnE0DUb+W6xSqL0YUxi/e3s80T6YHJgWtcdc5FIekGylgILwU7GqjQ1nw514nKhj&#10;qGfLCHE2tt4NzXQ/kD9009yxwZF+59cbbvo4PFzv0jiLpOdOHcSZ0pW7VCibfgtUMc4NXgzf13C0&#10;W4Su8MXeElRNz2L4ll38CV2l58bvFAfsCk5VL6oYpNsuwG3N1jlzod2W0MXaPWizdk1gw+ZbTtRz&#10;Y8Oz4SZzg0aPdXHLrpnryYaF/1eGwkc6Pk8dfv3XuMi+PfsurQMte6igLxBVKZpvi5YVDScKa2dg&#10;zRRxthLwkgq8nNLjZOI0RvV8uYlqb1PlYkN28zJ0k0M2XLQgrhKrhdDwWECviMYXxDxKzf9RvRgX&#10;RsPTFh0KdW7LTILr9nOvhm50qagOLHjI/Bu+7kA8Wga5DevroB8qrH81zxtmE+C6HmUXNpelp8xu&#10;T2IvGAXjXlF7muyykHy3a3q1WC1MEmYysKc6MXpCukVAnv1Qw0RBipvRIdRdk/HvNbQMbLnTtSd0&#10;Es2/eXYfxMvBr6vCy+A7okrNkBbV2kC6rtG0FKVH7bbcKO467mm0fx26aJjjc+WzdnXBw/kDGxYL&#10;olg1gq7BudqNXioqFPYoTjEyDRcy3ib3a9bJjzaeMtRtdiHwQYBv+aL7jnvyEbReXyLGQurkdZYi&#10;v9ShdZTba3kdaBqRF7nlIvaUY1HtD/SishdWZUOuKtgwKKj0PiFWjYGCHX/mZFObOhunFe+hAZKv&#10;hdU30rrC3frYJC3pFud+hteKa75ejEGYJ/I3iLae8CJ5tagqg/j92EqokovuRTse6rK0qF1b0toY&#10;uLFxV+sidzb1idpeNAd0RV2JY+5/UgPZFC4QFevGQSE7pfFkW3ZWxPnCaHjoSp4SVWX0YdLKcj+j&#10;1yrGQq5woyeUudP8FmNl1F+RXz36SYxrQ+eYseyKKkXZNexphm76Ob247FeGDbPpER7w1Kmqs0j8&#10;qYyeI1YNEP6KlI8zL+J0IZhPi4aHLkk8M3rodn4r6n2DLVdHMmsOmX9DN/mIGGNQxnRjsBQajhhr&#10;oX6L/Pfc3X4jMTGuDU0juvW5HoLatSGdS8FeYHrbiGRFLoWzecWiEH3jWVnl159MS8jvKTSQbT8p&#10;fXdq4S9v9hpFNZPIbX5VtIZV96tQm9F5UqH8sV98RFUIJynSHfNIVLXRuIriLLNbJWVpULs6W5Ds&#10;KfQCVUTtsfqyhwSVTPzGsyLWK8MuNBSVB5XnI5tMU52wIrcch4haPaKOudgcr8I5WKLek0TXWZ43&#10;l7jdf6pSqcwKZzbRC5RfKI+68YXZ8GxarX7V9N3U7z0uxhR4icbzlUS1P9GLpBzO7CJo7UQVg5s4&#10;Drd6dn4mTuYGBedZ8rcyPbf9NMYfWheGltB3NH2Lfvlg60rDKltAq+7EiPza/jW/aIgxxrbSmvxS&#10;tyqYB0n6Z9973Fs/H0iMOTQsMc6FvnTEyDDjyaIhEWcrR+NnekUVg3J88brTtxL0Iil4aFIHFFo7&#10;FLQ34wH56oY79ZK0PhL0718o3taGpkWMKWxaRTU3fTf2BxMWxzV6Du1shcPKeuh23ybGFMi7b2t4&#10;fDsjn98iVi3GLhytt8CWflAR5dZeactEjHODSt3PPhejx6T1LlExvjuaiG8ejrrdR2uaRBWDyseX&#10;h0W6oHsGtgg0I0KZYe3C0o7V3T2302N69NynLDbNolqIJLzx3/WMeEs2nirxcrKchosH9Npsi7Qt&#10;9N3Zh2s6w93zejsBHnZ/jstg9ovsvDAs+evR1roYPTTzWsS4UvR6s2kiZXb7En3zUHCj3i9qj82M&#10;rFzn/vjINoxdbKW2dj31clHH4Pr8+eMqaOn9SKwWgl0mDVNUMXbQlXK1O/10sZoJ0vcJ6xdh/Uas&#10;1gbSkdrB8Bp35mlilYP28rcSST5y7V4zaDrF6LdFsRX6O6XLLsaVo+nruTOPEFWM2q0zfSsFD6j/&#10;DBq6aPuQqVxT4avYKrFpRCviFlF7Nt3kqzbtkTTXakN4tzHMgZteggKem98zLNjoCt0uvzBTjIUk&#10;aY5E1CuB+arppOD/jWiZBTd3J+iep04nEXUp6rYon+YF6fwGw8ULNd4RQaziyaS4nlRZWRV4wczY&#10;2iWyQ3l6mKj2P3rRFBS846L2WLuyL2LrAunye7pkRZvd3NQ8chft1xsaqF4EjYciqlLwcNwMt9+q&#10;6p5o+Cp4eO4Xq0ZABTDBg1E0kbN0NrMl7a/4bDSkP94lAHEvZY8bmxauF0S+x0toKOJspXC6S1ka&#10;6palfYPNlOzF20zJ2rUBPDhvtenLCtL/GnEaX6cYGwNhHkNry791N930IlEH0TRYwcPxO7EuBdf6&#10;tZD/RMYfxEviS/y6hgf7rwj349HvyE+ivMqd5gD51dSn/aVly00/KlEWgjDuzE40hd/r6D8yHX5Q&#10;KBy0UuOjk0JfBpsA+fBZhh+1NqLBZivibOXg2o+XpOEctKQP027PHbvTBJoxkUyfKmqPtRNVq9C0&#10;2Z32QukN6ZokqazHRUs1zkEhjGeXL5IehBMftVRVUBHJoYmJsFW75e57CO75zDPt4f5T8hcV0O6r&#10;6V+MMSGdggrLx4+K4aSoGueo2356FEc8wz8+F4/C5UKiXzmahlBPQu0oojpYoFCYOS7pRZM2c1Dw&#10;V36A4SyYXkn3T0SFyiA6eleMXGj7bprxEN4oqqWg+UQ56sYvE3WQKD3h88s0DDEuBB5Avwn7ol/W&#10;suMmVdOHB+6Tej2mYmicTXfyqVEc+Q8NTeXlImgeiDGF2rUhnWujKBPQlL6gyK4thNKmup7bfpW+&#10;BcVqadj1UBQ8fGfFKgW6H34SnxhTWP+iimErT8PEyyCe17IMQgPrdnCUeSp/C0GFE7e6Qm/+JinK&#10;M0I9ysERMa6UC8y2GqH0XeLuKJwXdKBAgSo8rM3q8YYJrt5dJ5o2tHRuFlUqzSpitWzOiSYkzl6i&#10;kKXsHhCu5B648Sv4P7Qfdh0QV3CTML5wcI/vFmMKpmnodj7Xk/EKUeew17DpJreJemloXGLMQbuB&#10;O7WWCbP6silKn9qhvHxQVAeXJDPyGaatCErdrTpWgU13kXBNkjhfOmitPBmtlF0b/6yJenC/Y/NZ&#10;1DGR7oFzUEH4wXdRx+At/9otN56KcW6Qhtew5SjGFIx36MZ/FGMOTTuFA+CiXipJfH8OnnBBO/m7&#10;cjRtRWkosztwaGZo01nUHrWLZNL4WUqLwvk4TBtaQZdpOtFa+AFbDH03+ZLqQl2LZcK5J0jT2zR+&#10;tCBmTgXg5Dm6FaMH90TOwo/WkCGc1PluCvOhqHWjcB2X/PUz4uVviqKZ5UXYQW6kjaeurGQjflSG&#10;8Xwv+yHCQru6s7Sbofi8d06+VDvITaI+2Fztdv7NZEog04rtWkS8Vul4ptDhwbie+mvc2ZVPqLTj&#10;IRR5SCsD/7t9d2qL//kVrKjiIHD7F544KsYckobbmAb+F3WKgdu9UP4Wwr1smJayVtuyieKM9ovC&#10;i5HjYqmKD5W5H5yGfEtUK0PzJEpjmqNuO55CwqkRou5AoZwUZRzMfhJdyK5NMG184MWYIkn/etay&#10;4Y39syQNfq7SXJMjQ+vQCN6sz5e/+B8+WZTxsgLjr6hqwXVUttKh1K1QmyJ7DZqe7LQDpK/RSahV&#10;YLzMp2vdjbktfG3aRNWhFGUOTxktsmsTZemDPj4Lv8jNqrDpoLDrJVZLpe92XyR/a5GtdNgV77nt&#10;nlivBaZD/nqQppen05iIOFkJZfEOzKTSohflgcZmHkXUHqvH2/yoqFtFKN0KWxz2GtB8X8PYQEJm&#10;LMBIe76KIC0/Z5r4BZS/uO+t3b8IXcKPoBLqi5FjXE9hmsW4EjbcJN66RlQp1G7V6dpT2EzCTb1C&#10;1LIDYbLKXNStQisZMabQdKsM3NSPq7QB3TA9JFtmJvISOIdHHamwgtGHiMdoR2mYxBM92wTTJn95&#10;399jzQSV5jezumUT5VckooqxrUjmtag7sthMpIjaU2a3btD3/5Gma+i2XytqDwqjzPiefKDvJue3&#10;Mf2kj64uKwFNX7bVFgnnGY3vxcvhh5GMPyveg2y608O+G/muF/LhFz03+ikHkPPhRrLhps9jGlAB&#10;vcAH0FJsmodudOPA7T5FrDxqJ8aVoHFyWoSoYtRu1Wnac6Bwx5u9hzLLPhTox+6Ieu3oeqAkbax0&#10;OC6QP9kism9/HxyV6ndQWfidCuzxR0y7/jfyyoCObn/De+oDBNRx4aPac5CWn/g1nr2Cpj+S8d9x&#10;DX7JCMrn61TvHa4Imx5RxaAyf6PacWdEUXcUgYf3SFGGDtzYz4YN2a0Te4BgSNDNiT95qk6MlcG1&#10;Bye8rQpWHPzqhPtzhr/y36znY9cpvQcz7D/EFpMY9wX2eosEzlYyH4mwAtR4s5N18QL4XiZdHVWO&#10;/bCZls24Mrt1YtOkYzxJ4Uje8OpGjB17BLYIda8nS3LP/TlkPxT1ytD4IVeLKgblb6z2ouqogslU&#10;L3iTflms/FwUayfqtRNKEwrtjVld1tzRfjiIyxafGFPwXrIrKcaVgrgLzz+btSC1o4RD7vpU5mUz&#10;0I7qZ+3WBbpI3HnQp8fOrbGfR62IdUfLmXW/1ncv7Ukh+TRYu6Nu979E3VEVm4HRgsdojxnF2qOp&#10;2Yr5K3138lKmJ3pjTuKvEem0JiLWHS2lZ8a4RJVjXfcR8Z7UtB1121eK2qMzzlVE3VGXskzkoKy1&#10;b8ORsmj5PMmmqaqI946WUeXerKP7ZQf/8aIbijpG7ShH3M5/iLqjLptuFJ+SQEHNnlpVPkivhl5Z&#10;QTjq7ij8nMl9efoFc110TgzJuum50VI2S++YD35Rwn2JB3Y5BUT+phgU7DC5TOwQhKhi+m57pHYh&#10;+46a2MzMZihaQc+ydte6SW4B3rpgZQl5kE2fWMUwvdYeFepK9rLpmE32fvErWM/d/u9i9KDr7+et&#10;iXEloPUTT1MRVQq1o+CFd0jUe4Oi1c7rxmZq9mtEGweks5SlLZv+vtt9qVh1rJFZG7lbWdW+P5eY&#10;I5bR0s51vciq03QgSDJdMzfai0XJ27eLsnThzZrawZBzh8SqY43gxTCRvx69P3033kS3603c8O2I&#10;O+VngIuTpZOUkXyc57kfs8uI9E0K1yR2LIDN/NCAs7UvmrOxLjRdYkyhLSAWav3fxu1nDxqoaG6X&#10;vx50fU7I3xi8LLgu7g4xLh0tR7NaZ0j750Xd0RR4QK+1mYwC8Qmx8ugWCCqibgVJmicvEVVMpN+5&#10;U4zevK6JbR0JuA9XH3M3+DO9cH/ODNz4G95CGLgzfvxRjEvHdtVFFXPITDpEhRjvItHRMNnxEhSK&#10;1LYWsI8XA1JEvXZsmnruzCOoQ6EeJLrteHCT5q4CWj+bbvQxVjLRbPZst7h43+VloHFJ2ficqGPS&#10;9u07R2/fgP7tFTazOe9GrGKsfVvGU9DyiSeNhUSceWjuKqD1otM79GWBcvTzoZv6DfPxP96xgeZl&#10;c7mZ79Yr2KYkSU96bLRjCfAmaIZThm78PrHyWDuKqNdKNk2Uvjv7ZP2PltxhcWoKU8eqQJl6Me7B&#10;M/Ci+AYXnKJ1+jWxSqH3Bq2M+LjrZaNxFpUJTg8osz9QvFj6zMvG3hTKm81G6GgVPdLaodX0PbFa&#10;G2XzgaxO02637+hYLqhM4gmhokqBium9fTe6mOsTRbUy7JDDhpvmDoVEN/Eitd9yZ14s6o5VoM1k&#10;FVHH2JtnWxjrAum4LZRWVDr+PC4rSO+PxbpjiXDOleY5KqIviDrFIffHR6JL/GkxrpSkDE9SA+CE&#10;hzhq2imi7lgl9gagQkpNic8OWIt6rSBN8Y6OovLYdIbsO5aDLSOiag1seZWlTe0o/Aom6o5VggL0&#10;GnsjsltOWjuKqNdKNk1ZGfhTIJJd7iKZfnAL3YDsWriO+bnM3fKvbEUP/La5xafuMv/l70phvAVj&#10;Tee0ueI8UNi9ikM3ZNDCuUEs+DZNVo64O1Mrl0Nuhm76bLHuWAC2RuVvq8DLp3QXQx4FnZSH8W9E&#10;3bEu0FRNbcsRGj+x9pe43X8S9dpBWi+MjhyaflDTJ1YxNu0qRV9pOqqDh7d1e1XzdA29x6ggc+fw&#10;b7pRfEowWm83irpj3aAZ/Xm9MSpi5cGNKx2wbgOz0mbTX+auYzb88gXJHV+Tha0N+bsSzP19h6hS&#10;GPvu/rcN3JTSM+Shi79ChezXTVm6uI8Q7dDy6XGeCv/jDZmbEdtRjaNu/LJNd0/uDHtOg9hyu1ei&#10;croVrdNnRMeCj4Nfx5pG739RGWCrN7HvJhy2DtyY03qDErnr+WLNuTgPy9qLVStAheLPb+LnVVHF&#10;bLgTT+RgKf/rque2pX+v0HdnUakw/8bvOy5HZHOelrdMoUctTZ8qiqWi9zS0Jc6mO/0c2qES+hNe&#10;Ru8XdUfb0JtoZcvdF99QFLTUXrmQ74rV2um5yeuZpsPuvoeJKkbTK0ZUSNNnW3NHMXhobx+68Vvs&#10;lyO+jLQVEelOP8c7NnCMiC1OMS4VxPVZuZ/Blo2mW4wdbabndj6lN0zFvlUubGlLqO/G8Wp/UfHh&#10;8WeMZ/VcOkDzNW77aaLqyDBEa8HmHWXLjW8W61IG7tRldI9KKz4OalnY9IkqBT+alNl3tBB7U0M3&#10;DgXshbPcrAMOjmbTlcj4J+IM1zf5mOpF1WFAd7XSRwfZ9zlnj/twDbvEYlwaNp3l3cDuPu8pDruf&#10;5Vo52ZvYc7tvK7JbFzY9FBbQoTv9JG0JDd30u5tuFJ83XyyjeOzroKFdLZ7Xz0/V/C9WOWyeicqz&#10;5XYul79LhfEO3PhLYsxBew6Yo0KMXz4de4TsCaoUsYrhPBxr33ejJ4vVWuAgo02PqD14sH5p7WD+&#10;G1pCpZURKrD3ivcDA6+758bvFKM3y98ctENl8wIK8n4wdOM/i9VSsYtIRZWDdhfIAZ2i6mgZMz9F&#10;6k22gofyhWLtydvvfEis1oJNi6hiVI/KJ5VG7lWT7XZYEWf7HrxQnsV8EKMHLYhXyN8UyJffDtw0&#10;rqhWBY90qnJfIjfjlZ81v+fhUgP52wpwE+MNpIpu/Cz7VcI3saYDb3IzaJrswsfZ06LMoW7YBdH/&#10;w8wG6/sVXqv8jQnpSJF+2cg9uV6MQThGiXLwVzF27HV6bvtpcuNjESvh+LkDs7FT3n71zBrrEWcp&#10;uCqadmgF3EAzT3Aoc7/fyF5n0kWd/Ap58hed/cxxIu9gxRQNemdBWfT3r2PfkLQeVPCG+aJYxlj7&#10;LTfJnYKwatCleJRdfMitWm0axVmKrL7M7X4CefWNqGLh5m+TO4Zu/J967VlZVwUEuhnMBxk8zO9J&#10;F8bJNWLlQSEuXVPWForSxkH0rB7X5Oe0iHFPw4pDrz0k73Tb/67/xUsKtVv1/jnR0g9f8eVeegon&#10;ycrfjv2MFkIVUcdc6I7P/Hq2btB6+3GUrvTplzbN9osOzSj8ue0n0EU7uuWmp8TYavKVz60P5XgZ&#10;xMxWPn4urukq2osihfUvqqWz6vj2FaiVG9kA6yL349YctHfEjZ9hCyIe1A+KVQz3/7VuKAO3+2qx&#10;bgXZ9EVpLP4SNkvgt7Xn0jN9aN29SP8fcTv/5i0CDNz0MN2IMQa631JP4Ta4ol4qqBx/yviQt98W&#10;VQouepW/HQcNLYyJjFLdsUPu9JOybsSqNdi0oTCnVm1ztz9rbyWyT88hojlqZYxSn7HbgKaZ8NO0&#10;NWex10TJtpzE2dLBy/spjFuMhXDFvfztOChsuZ3/QNcjtak3BQ/xx8SJh+twsgUYb9gfifXasekK&#10;vdUT+8lZUaVgC5f2A5m4h2u9nWZv2RK4Rk7+etiq2HAncidEELZSNf1o2fpxl0TG967q1BYtMwO3&#10;vZLFrB17FBTIeKGfCh7L3JqcYWarj2Mt2VWx7O2OB/fbqt9wozeLOgftUQHFD3koLAX58BW1X/T8&#10;elR+D0se1PHNUbijb+mRx1bEiydrtqAV9xfY585NXzVRutu342JHw+BteET+zo1u8KXSd6ML0Mr5&#10;UM/tPFecePDw/dW6E/Xa2XKTi226ikScV4LukQ+fQ8vpw/xf3J3TzfOn54nXSjA85mdSgY7/zuUT&#10;1EX6aCBZ7SJfEaK/UowGzuUa/0wMa4HdLk23qHLger5fZt9xAEFFltu6AYX5M2Idk3Uj6rWD7uTv&#10;KDZtaA2g0khmgaOLlttYq+fueITai8oTqHDuQVjjo+7001Ep3RXpoh0F1U3o4LwA59Btz22/Xsw+&#10;7fI3h4ZNSczje62uLXBKx6w0oWL9HirY69uW9o4WgEJxnRZsla3ASuWsG1G3mk23fSUrEDHGIP3f&#10;1evAw3GUOtOt+5Z3FID28tejYYixEKTh72ix1eoiadjw92GmjTqe2U4dWk3+wMkL3X3/i7/rBi2g&#10;wJYaEdF1RC3GLbf9X6Lu6EhAAfE701nhzFqxjsm6ofRb/jWj7ya/xwMcn7RAs6ad5vS1TEqPrNGK&#10;wEJ/syoXjcsS0lk0TRwwF1UMr0ftRbVSOPA/K/6+O7WlblhxirqjIwwK9Ye0wCQy/nt2LtNh9//8&#10;FyQV+3C3EaQvdYhjJOnxFbiJl3qgC1d4pj7XqcH+FjF64Pdd9JedHKkgrjG6ut8UY0zkJ4ymRSrL&#10;m0Qd03ejQ+pGVCtjKJU08uGTXhEA3S1zUMI4dMhgR0ceLlpMCk4iYh2DAhZ3YSgojK3efwfp/bRN&#10;r6hTWHvkw6WiTgE7f8KIGGPUHyqj1G6C6N69JbIb3yEqD7cRCYVDIvejN8j/s0jLD1ERXUwzx6IQ&#10;R/wFkLpVwjgH/jy68sF3TR+vX1QdHdXgVhhagFRQ6AJ7ywQXuube9G3APrQUUcdsuFN+s/tNNxly&#10;sJkD2fxcLtYx2XCyoq0gzqOi/57b7uniUB+AgArlmQjrb9kTYTVPdUyFvzZ8tjr0v3e+Qhhn2Uxs&#10;JZ2+cKuwo2MmWpBUUAltXeZ2cnseZd1RxKpVIF2544tYCeD3Uy46piZesc2KBj+xGS2SN6sfrTRQ&#10;iXyP+xOhwvZb3CJ//Fctdcf/Ss/tXE0d/JwvqhyovO+kmy03KdyqdB3o9VCqzAMTt18XY0fHfGyh&#10;sjnqduNd7CjyYKawA5JW8P4u/DKyLnTVfD6tIaLWCP+hC3VvUXcCFc/UhoVWyrvRcvErvLm1qHdU&#10;Qt+dOioVIbp+O38SdatAWUAl3dHRMNrULwMP1MftA0bZcqO+WMefguEunoGs4h20mvKTNtPXc+rl&#10;os7BQ/9YYaEi+QXDpPvL3e/is/vFWSFV3KwSrRDblq6OpVDtuNmhO/kk+bty2PLRAmlFrFNUdbcX&#10;QNerb6/jGnc2XnfGcaLstVm3nF90zP3PP6hZnOA+jl/GX04C1XwdusmNPPnVO1gzmt6BG90oqkLw&#10;Ans8r4Gz6EXV0dE86GblVsirHEM3TZzF4OH7SN5t+tP3XmHLTY9lrwWVj9/ATZx4+Lld7e3UBXTR&#10;/DYZ6n7gtt+uYTKfvKOWgC7gXzmnScezZhFd1+RXYuzoWD76MFnpu92XinUMzx8Pub3U3Vi4sfxe&#10;Qhelbrozrxy46Rm9PrQI/Kd4PMQ3J8cgjz7AlkKk37mbv22lSre8o2OtZD8Pq4h1zPnu+IP5hsy6&#10;45orcbJnQUVyIrmeybtF7Sto2PkFvOia+M3ELOpHjK2hjWnq6ChFHyYrZW9QdsOy7sVqT4Guyn9H&#10;6Z8Wbvdh9+ixoDXkD+cT41rQNPDrnqg6OlbLwP3+GfJ3bvCGvzQqyGlBl+QycZIj5J4T88R6T8A0&#10;y98YPZFWjB4dZBaj55A7+Ujq0EVb+Va3nLeEyvNz/M80VNkyGC8UmZBZ7WNJxz6Hs3Xlb2vAgzZh&#10;gc4KHrJHiZMUuqo7K7DaE4Vc0hqDh9SvjxNjCrQyvko7ngwameNrXSncFZHx4qWRG68LMXTjt/Gg&#10;QP7HfVzrfkMdC4Lm+FPk774GBTVeAa0ycJPvFO0i2HM7f2A3IO1+52ti3UqGbvJ6SecAXZnnQ+Xn&#10;/VCuLTi5FW7fqm4oW243tWZsFXB5SC86oLBCJX/Yj/GJoaNjMbbcfQ+RvyvBPmwql6M1xJaCOElx&#10;mbvz30J+rnY77xAnrYGbqYfSikqm9OsWKuIbKGJcMsfPNS2eC/grFh0dBwP7cGZFnOQYup336LhJ&#10;WsatO8MLXeGPMW14wC9OxknWD9J0lumKTMfPZVcq+j8b+PstKtKuu3VQ4Vah8ndhqjwUdXfpqwMn&#10;L/IzdOjLFx6K+PDAEGgp5JZ1ULL7VXdEoNL4IvOH/6O8qj7pk/dC87ftm8t17HMq7m9cG7RqUme7&#10;WxEnQaLDFKfnhfz03XjTOzqgoIL3C12TI3eOn4uXzuNRofxnZJ4NK5xsvnZ07EsGbvwDW9izUvTF&#10;TAn5URm6U88TZweC6JrHm3r9ReeFFcHP7+qXZ8UN3eSrYtWxX+EgrPxdG/wSIn/XBt7cz9XCHxJx&#10;FgQtomcN3OiWkD+V1Q30rh50teIlH5DfosXjt/2oAvwOWNmI0cNusvzt6CiHTe3QhmB7k8MPQosn&#10;3t0vL5PUcdEh+EUNlQ0P5Av491+lfsaxJDjdkxPoUFm8EdcQn9i66UYy+9pXsqlTU6ugfsXY0dFB&#10;9MEoEm5rIU5LYWXEDb1CYahwsFactxJJ4x9smodu9z20Q5fr95DKX7SUvhs9+ZC76TGcBS2qjo6O&#10;LNkHLytoMd0sTmeyVfHUVErP7bxYvK2EZMP7/H7JmiZ0M33LDq2g14lVZdBSegPPDdt00zdEYU2+&#10;MXDTLbHu2Pt0G20vEzw0PHHjHj48Idly4yn3YRbnpaQHWyeFYYbkze7Wh6JS/LEExeUj/85fxu8V&#10;BurQbbwNleQUrbAJWm23JmFNztINKoaN6Jetup3/A7d/0oP6mhmL4Q4FdspD++ZOdewj8BDGW0Ds&#10;RziPKXmYwoJK5fPivDKcaoAH/jFoifgjhVcj4/fJ/2OyZavfkGzopldJsmqDrtUTUJH5s9zOL5hh&#10;3tHRsSCcfIjWwiXoStwnD3FQQie51oGr2W2Lh3OXdKMxtlhUsvGqDn79ftCcn0Md/UpQjcC9t9kq&#10;O44WeDYNlO6LVkfHkgk9eCFBhfVOVgTibc/CZR78xTX5FpP8z1zr5D7qOzpaxVA2P9+v4MH7JLpg&#10;J7MPZJFEy07ad1SQhS2no7hvaE2dwPV9yaZ/4HYvpBtec/5Aw46O5ZKay9Jz235AtEn0eJ29ylC2&#10;Qa0uPLN9XLhx2jpgujg+lU0rr02cdHTMRbeb3IoYuunnsg9wmaDVUbhOjcJ5NAw3WXOVZuhOP2nL&#10;3fKQd/jBbR65fOp11Im1dJnGn+XvIeg5gZJ6tHK+qXGojv8vcTf8E+zO4DpuQsXjdy/s6GgUvHlX&#10;tCyj7pSB/TnFAA/2K9ElPYqKILX5WTUZfUX/o1u0nbazkl71zwomGqD2p6r6z/Lw/5Loc7n1V38t&#10;V0dHK9E3acds+NUK8mO0Mm7C70l0a5+WrUTSMkkdUlhH8MK5m3GxAjrsHnjQXu/udnSkwFv6Ivk7&#10;F0Xdi4MIKvHCBZ5sqaBr9DzmF1o3b0Tl8lvqr3Cjx/bd5Hz+h/94oJtu5W9HR4ItJG1kw02eKH9j&#10;jrrTT5e/HR0dHetnv5wy2tHR0dHR0dGxXJa1r/IRd2flrUA7Ojo6Ojo6OpZPlSN4Ozo69hg9t/0q&#10;+VuZgRuvfHOoC93xSvNO+m5ce6vPjo6Ojtpwyr/87ejo6OCEwtPPkb8rY+DuPhDn1nd07AMeOGeZ&#10;s4aPre3YnAeWsli27RM+Ozr2FMvstvTcye7Y4Y6OjnJ67heF57df5M62/msTWiUzz4zv6OhYMkM3&#10;LtwQfOgmQ/m7Lznqdh8tfzs6OtZPu/fB2XTT8+RvR0dHRzkDtxv8stQNynZ0HHSc+/8BXTFEgUSF&#10;CcAAAAAASUVORK5CYIJQSwECLQAUAAYACAAAACEAsYJntgoBAAATAgAAEwAAAAAAAAAAAAAAAAAA&#10;AAAAW0NvbnRlbnRfVHlwZXNdLnhtbFBLAQItABQABgAIAAAAIQA4/SH/1gAAAJQBAAALAAAAAAAA&#10;AAAAAAAAADsBAABfcmVscy8ucmVsc1BLAQItABQABgAIAAAAIQCW8EeAIQMAAEQJAAAOAAAAAAAA&#10;AAAAAAAAADoCAABkcnMvZTJvRG9jLnhtbFBLAQItABQABgAIAAAAIQAubPAAxQAAAKUBAAAZAAAA&#10;AAAAAAAAAAAAAIcFAABkcnMvX3JlbHMvZTJvRG9jLnhtbC5yZWxzUEsBAi0AFAAGAAgAAAAhAL+n&#10;/ergAAAADAEAAA8AAAAAAAAAAAAAAAAAgwYAAGRycy9kb3ducmV2LnhtbFBLAQItAAoAAAAAAAAA&#10;IQACRuDVuosAALqLAAAUAAAAAAAAAAAAAAAAAJAHAABkcnMvbWVkaWEvaW1hZ2UxLnBuZ1BLAQIt&#10;AAoAAAAAAAAAIQDrNmD6z4MAAM+DAAAUAAAAAAAAAAAAAAAAAHyTAABkcnMvbWVkaWEvaW1hZ2Uy&#10;LnBuZ1BLBQYAAAAABwAHAL4BAAB9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76;top:2952;width:17469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z7wwAAANoAAAAPAAAAZHJzL2Rvd25yZXYueG1sRI9Ba8JA&#10;FITvBf/D8gq96aZKrUbXEAotXmtTirdn9pkEs2/j7hrTf98VhB6HmfmGWWeDaUVPzjeWFTxPEhDE&#10;pdUNVwqKr/fxAoQPyBpby6Tglzxkm9HDGlNtr/xJ/S5UIkLYp6igDqFLpfRlTQb9xHbE0TtaZzBE&#10;6SqpHV4j3LRymiRzabDhuFBjR281lafdxSjow2HqzM95+Z10+5dtfjl8zIpXpZ4eh3wFItAQ/sP3&#10;9lYrmMHtSrwBcvMHAAD//wMAUEsBAi0AFAAGAAgAAAAhANvh9svuAAAAhQEAABMAAAAAAAAAAAAA&#10;AAAAAAAAAFtDb250ZW50X1R5cGVzXS54bWxQSwECLQAUAAYACAAAACEAWvQsW78AAAAVAQAACwAA&#10;AAAAAAAAAAAAAAAfAQAAX3JlbHMvLnJlbHNQSwECLQAUAAYACAAAACEASY2M+8MAAADaAAAADwAA&#10;AAAAAAAAAAAAAAAHAgAAZHJzL2Rvd25yZXYueG1sUEsFBgAAAAADAAMAtwAAAPcCAAAAAA==&#10;">
                  <v:imagedata r:id="rId11" o:title="" recolortarget="#203957 [1444]"/>
                </v:shape>
                <v:shape id="Picture 4" o:spid="_x0000_s1028" type="#_x0000_t75" style="position:absolute;width:11938;height:1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5swwAAANoAAAAPAAAAZHJzL2Rvd25yZXYueG1sRI/NagJB&#10;EITvAd9haMFbnIlISFZHETXgJUI0l9zand4fstOz7HR09emdQCDHoqq+oubL3jfqTF2sA1t4GhtQ&#10;xHlwNZcWPo9vjy+goiA7bAKThStFWC4GD3PMXLjwB50PUqoE4ZihhUqkzbSOeUUe4zi0xMkrQudR&#10;kuxK7Tq8JLhv9MSYZ+2x5rRQYUvrivLvw4+3EHasT0cp6lez2a9uX1spzLuzdjTsVzNQQr38h//a&#10;O2dhCr9X0g3QizsAAAD//wMAUEsBAi0AFAAGAAgAAAAhANvh9svuAAAAhQEAABMAAAAAAAAAAAAA&#10;AAAAAAAAAFtDb250ZW50X1R5cGVzXS54bWxQSwECLQAUAAYACAAAACEAWvQsW78AAAAVAQAACwAA&#10;AAAAAAAAAAAAAAAfAQAAX3JlbHMvLnJlbHNQSwECLQAUAAYACAAAACEAqDTebM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295E05">
        <w:rPr>
          <w:rFonts w:asciiTheme="majorHAnsi" w:hAnsiTheme="majorHAnsi" w:cs="Arial"/>
          <w:sz w:val="20"/>
          <w:szCs w:val="20"/>
        </w:rPr>
        <w:t>Ditetapkan di</w:t>
      </w:r>
      <w:r w:rsidR="00295E05">
        <w:rPr>
          <w:rFonts w:asciiTheme="majorHAnsi" w:hAnsiTheme="majorHAnsi" w:cs="Arial"/>
          <w:sz w:val="20"/>
          <w:szCs w:val="20"/>
        </w:rPr>
        <w:tab/>
        <w:t xml:space="preserve">: </w:t>
      </w:r>
      <w:r w:rsidR="00295E05">
        <w:rPr>
          <w:rFonts w:asciiTheme="majorHAnsi" w:hAnsiTheme="majorHAnsi" w:cs="Arial"/>
          <w:sz w:val="20"/>
          <w:szCs w:val="20"/>
          <w:lang w:val="zh-CN"/>
        </w:rPr>
        <w:t>Padang</w:t>
      </w:r>
    </w:p>
    <w:p w:rsidR="009C509D" w:rsidRPr="00E26DCA" w:rsidRDefault="00295E05">
      <w:pPr>
        <w:tabs>
          <w:tab w:val="left" w:pos="6096"/>
          <w:tab w:val="left" w:pos="12474"/>
        </w:tabs>
        <w:ind w:left="10625" w:right="346" w:firstLine="545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142240</wp:posOffset>
                </wp:positionV>
                <wp:extent cx="2155825" cy="0"/>
                <wp:effectExtent l="10160" t="10795" r="5715" b="825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E12F2" id="Line 3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05pt,11.2pt" to="72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S3tQEAAFMDAAAOAAAAZHJzL2Uyb0RvYy54bWysU02P2yAQvVfqf0DcG2xXWUVWnD1ktb2k&#10;baTd/gAC2EYFBgGJnX/fgXx0t71V9QEZZubNe29g/ThbQ04qRA2uo/WiokQ5AVK7oaM/Xp8/rSiJ&#10;iTvJDTjV0bOK9HHz8cN68q1qYAQjVSAI4mI7+Y6OKfmWsShGZXlcgFcOgz0EyxNuw8Bk4BOiW8Oa&#10;qnpgEwTpAwgVI54+XYJ0U/D7Xon0ve+jSsR0FLmlsoayHvLKNmveDoH7UYsrDf4PLCzXDpveoZ54&#10;4uQY9F9QVosAEfq0EGAZ9L0WqmhANXX1h5qXkXtVtKA50d9tiv8PVnw77QPRsqMNJY5bHNFOO0U+&#10;r7I1k48tZmzdPmRxYnYvfgfiZyQOtiN3gyoUX88e6+pcwd6V5E302OAwfQWJOfyYoPg098FmSHSA&#10;zGUc5/s41JyIwMOmXi5XzZIScYsx3t4KfYjpiwJL8k9HDZIuwPy0iykT4e0tJfdx8KyNKdM2jkzI&#10;tqofqlIRwWiZozkvhuGwNYGceL4w5SuyMPI2LcDRyUsX466qs9CLZQeQ5324uYGTK3Sutyxfjbf7&#10;Uv37LWx+AQAA//8DAFBLAwQUAAYACAAAACEAPOJqrd0AAAALAQAADwAAAGRycy9kb3ducmV2Lnht&#10;bEyPy07DMBBF90j9B2uQ2FHHVtRHiFMhpG5ALEj7AW48JBbxOI3dJvw9rljA8s4c3TlT7mbXsyuO&#10;wXpSIJYZMKTGG0utguNh/7gBFqImo3tPqOAbA+yqxV2pC+Mn+sBrHVuWSigUWkEX41BwHpoOnQ5L&#10;PyCl3acfnY4pji03o55Sueu5zLIVd9pSutDpAV86bL7qi1Pw5qa1PYvg5+m1Met3aeX+UCv1cD8/&#10;PwGLOMc/GG76SR2q5HTyFzKB9SkLkYnEKpAyB3Yj8ny7Anb6nfCq5P9/qH4AAAD//wMAUEsBAi0A&#10;FAAGAAgAAAAhALaDOJL+AAAA4QEAABMAAAAAAAAAAAAAAAAAAAAAAFtDb250ZW50X1R5cGVzXS54&#10;bWxQSwECLQAUAAYACAAAACEAOP0h/9YAAACUAQAACwAAAAAAAAAAAAAAAAAvAQAAX3JlbHMvLnJl&#10;bHNQSwECLQAUAAYACAAAACEA15EUt7UBAABTAwAADgAAAAAAAAAAAAAAAAAuAgAAZHJzL2Uyb0Rv&#10;Yy54bWxQSwECLQAUAAYACAAAACEAPOJqrd0AAAALAQAADwAAAAAAAAAAAAAAAAAPBAAAZHJzL2Rv&#10;d25yZXYueG1sUEsFBgAAAAAEAAQA8wAAABkFAAAAAA==&#10;" strokeweight=".8pt"/>
            </w:pict>
          </mc:Fallback>
        </mc:AlternateContent>
      </w:r>
      <w:r>
        <w:rPr>
          <w:rFonts w:asciiTheme="majorHAnsi" w:hAnsiTheme="majorHAnsi" w:cs="Arial"/>
          <w:sz w:val="20"/>
          <w:szCs w:val="20"/>
        </w:rPr>
        <w:t>Pada Tanggal</w:t>
      </w:r>
      <w:r>
        <w:rPr>
          <w:rFonts w:asciiTheme="majorHAnsi" w:hAnsiTheme="majorHAnsi" w:cs="Arial"/>
          <w:sz w:val="20"/>
          <w:szCs w:val="20"/>
        </w:rPr>
        <w:tab/>
        <w:t xml:space="preserve">:         </w:t>
      </w:r>
      <w:r w:rsidR="00E26DCA">
        <w:rPr>
          <w:rFonts w:asciiTheme="majorHAnsi" w:hAnsiTheme="majorHAnsi" w:cs="Arial"/>
          <w:sz w:val="20"/>
          <w:szCs w:val="20"/>
          <w:lang w:val="en-US"/>
        </w:rPr>
        <w:t>April</w:t>
      </w:r>
      <w:r>
        <w:rPr>
          <w:rFonts w:asciiTheme="majorHAnsi" w:hAnsiTheme="majorHAnsi" w:cs="Arial"/>
          <w:sz w:val="20"/>
          <w:szCs w:val="20"/>
        </w:rPr>
        <w:t xml:space="preserve"> 202</w:t>
      </w:r>
      <w:r w:rsidR="00E26DCA">
        <w:rPr>
          <w:rFonts w:asciiTheme="majorHAnsi" w:hAnsiTheme="majorHAnsi" w:cs="Arial"/>
          <w:sz w:val="20"/>
          <w:szCs w:val="20"/>
          <w:lang w:val="en-US"/>
        </w:rPr>
        <w:t>2</w:t>
      </w:r>
    </w:p>
    <w:p w:rsidR="009C509D" w:rsidRDefault="00295E05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KETUA PENGADILAN TINGGI AGAMA</w:t>
      </w:r>
    </w:p>
    <w:p w:rsidR="009C509D" w:rsidRDefault="00295E05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PADANG</w:t>
      </w:r>
    </w:p>
    <w:p w:rsidR="009C509D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</w:p>
    <w:p w:rsidR="009C509D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</w:p>
    <w:p w:rsidR="009C509D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</w:p>
    <w:p w:rsidR="009C509D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</w:p>
    <w:p w:rsidR="009C509D" w:rsidRDefault="00295E05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Drs. H. ZEIN AHSAN, M.H.</w:t>
      </w:r>
    </w:p>
    <w:p w:rsidR="009C509D" w:rsidRDefault="00295E05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NIP. 1955</w:t>
      </w:r>
      <w:r>
        <w:rPr>
          <w:rFonts w:asciiTheme="majorHAnsi" w:hAnsiTheme="majorHAnsi" w:cs="Arial"/>
          <w:bCs/>
          <w:sz w:val="20"/>
          <w:szCs w:val="20"/>
        </w:rPr>
        <w:t>08261982031004</w:t>
      </w: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sectPr w:rsidR="009C509D">
      <w:pgSz w:w="18722" w:h="12242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93A"/>
    <w:multiLevelType w:val="hybridMultilevel"/>
    <w:tmpl w:val="0A2CB7DE"/>
    <w:lvl w:ilvl="0" w:tplc="BB66AE04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460A"/>
    <w:multiLevelType w:val="hybridMultilevel"/>
    <w:tmpl w:val="5E009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3DF"/>
    <w:multiLevelType w:val="multilevel"/>
    <w:tmpl w:val="2E8843DF"/>
    <w:lvl w:ilvl="0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9" w:hanging="360"/>
      </w:pPr>
    </w:lvl>
    <w:lvl w:ilvl="2">
      <w:start w:val="1"/>
      <w:numFmt w:val="lowerRoman"/>
      <w:lvlText w:val="%3."/>
      <w:lvlJc w:val="right"/>
      <w:pPr>
        <w:ind w:left="1749" w:hanging="180"/>
      </w:pPr>
    </w:lvl>
    <w:lvl w:ilvl="3">
      <w:start w:val="1"/>
      <w:numFmt w:val="decimal"/>
      <w:lvlText w:val="%4."/>
      <w:lvlJc w:val="left"/>
      <w:pPr>
        <w:ind w:left="2469" w:hanging="360"/>
      </w:pPr>
    </w:lvl>
    <w:lvl w:ilvl="4">
      <w:start w:val="1"/>
      <w:numFmt w:val="lowerLetter"/>
      <w:lvlText w:val="%5."/>
      <w:lvlJc w:val="left"/>
      <w:pPr>
        <w:ind w:left="3189" w:hanging="360"/>
      </w:pPr>
    </w:lvl>
    <w:lvl w:ilvl="5">
      <w:start w:val="1"/>
      <w:numFmt w:val="lowerRoman"/>
      <w:lvlText w:val="%6."/>
      <w:lvlJc w:val="right"/>
      <w:pPr>
        <w:ind w:left="3909" w:hanging="180"/>
      </w:pPr>
    </w:lvl>
    <w:lvl w:ilvl="6">
      <w:start w:val="1"/>
      <w:numFmt w:val="decimal"/>
      <w:lvlText w:val="%7."/>
      <w:lvlJc w:val="left"/>
      <w:pPr>
        <w:ind w:left="4629" w:hanging="360"/>
      </w:pPr>
    </w:lvl>
    <w:lvl w:ilvl="7">
      <w:start w:val="1"/>
      <w:numFmt w:val="lowerLetter"/>
      <w:lvlText w:val="%8."/>
      <w:lvlJc w:val="left"/>
      <w:pPr>
        <w:ind w:left="5349" w:hanging="360"/>
      </w:pPr>
    </w:lvl>
    <w:lvl w:ilvl="8">
      <w:start w:val="1"/>
      <w:numFmt w:val="lowerRoman"/>
      <w:lvlText w:val="%9."/>
      <w:lvlJc w:val="right"/>
      <w:pPr>
        <w:ind w:left="6069" w:hanging="180"/>
      </w:pPr>
    </w:lvl>
  </w:abstractNum>
  <w:abstractNum w:abstractNumId="3" w15:restartNumberingAfterBreak="0">
    <w:nsid w:val="3C821AAD"/>
    <w:multiLevelType w:val="hybridMultilevel"/>
    <w:tmpl w:val="149CF070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5" w15:restartNumberingAfterBreak="0">
    <w:nsid w:val="51E80076"/>
    <w:multiLevelType w:val="multilevel"/>
    <w:tmpl w:val="51E80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5E90"/>
    <w:multiLevelType w:val="multilevel"/>
    <w:tmpl w:val="5EFA5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7A1"/>
    <w:multiLevelType w:val="multilevel"/>
    <w:tmpl w:val="5F9827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6D5D655D"/>
    <w:multiLevelType w:val="multilevel"/>
    <w:tmpl w:val="6D5D655D"/>
    <w:lvl w:ilvl="0">
      <w:start w:val="2"/>
      <w:numFmt w:val="decimal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10" w15:restartNumberingAfterBreak="0">
    <w:nsid w:val="71301407"/>
    <w:multiLevelType w:val="multilevel"/>
    <w:tmpl w:val="713014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38"/>
    <w:rsid w:val="0000017F"/>
    <w:rsid w:val="00003809"/>
    <w:rsid w:val="000134D1"/>
    <w:rsid w:val="00053075"/>
    <w:rsid w:val="00057415"/>
    <w:rsid w:val="000617E3"/>
    <w:rsid w:val="00066644"/>
    <w:rsid w:val="00071778"/>
    <w:rsid w:val="00075C81"/>
    <w:rsid w:val="00096959"/>
    <w:rsid w:val="000A2A93"/>
    <w:rsid w:val="000A4A07"/>
    <w:rsid w:val="000C50B5"/>
    <w:rsid w:val="000D42FB"/>
    <w:rsid w:val="000E15CE"/>
    <w:rsid w:val="000F4340"/>
    <w:rsid w:val="001056F0"/>
    <w:rsid w:val="0010714C"/>
    <w:rsid w:val="0011383A"/>
    <w:rsid w:val="001210A9"/>
    <w:rsid w:val="00122F1D"/>
    <w:rsid w:val="001270C4"/>
    <w:rsid w:val="00141186"/>
    <w:rsid w:val="001434A7"/>
    <w:rsid w:val="00152CE1"/>
    <w:rsid w:val="001534B8"/>
    <w:rsid w:val="00174BE6"/>
    <w:rsid w:val="00180DEA"/>
    <w:rsid w:val="001905B3"/>
    <w:rsid w:val="001921A0"/>
    <w:rsid w:val="00193101"/>
    <w:rsid w:val="00194515"/>
    <w:rsid w:val="001A2CBB"/>
    <w:rsid w:val="001A6FF3"/>
    <w:rsid w:val="001C16C6"/>
    <w:rsid w:val="001C2569"/>
    <w:rsid w:val="001C741B"/>
    <w:rsid w:val="001D178A"/>
    <w:rsid w:val="001E0DD1"/>
    <w:rsid w:val="001E3EFF"/>
    <w:rsid w:val="001E6DB1"/>
    <w:rsid w:val="001F1CE9"/>
    <w:rsid w:val="00203608"/>
    <w:rsid w:val="00203977"/>
    <w:rsid w:val="0021030F"/>
    <w:rsid w:val="00221CEF"/>
    <w:rsid w:val="002265CB"/>
    <w:rsid w:val="00227E2F"/>
    <w:rsid w:val="00232E2F"/>
    <w:rsid w:val="00234A14"/>
    <w:rsid w:val="00247011"/>
    <w:rsid w:val="0025348A"/>
    <w:rsid w:val="0027252C"/>
    <w:rsid w:val="00276E6A"/>
    <w:rsid w:val="002833F7"/>
    <w:rsid w:val="0029095D"/>
    <w:rsid w:val="0029424C"/>
    <w:rsid w:val="00295E05"/>
    <w:rsid w:val="002A1AE8"/>
    <w:rsid w:val="002A38DE"/>
    <w:rsid w:val="002A3A9A"/>
    <w:rsid w:val="002A60BB"/>
    <w:rsid w:val="002B0715"/>
    <w:rsid w:val="002B305B"/>
    <w:rsid w:val="002B40E2"/>
    <w:rsid w:val="002B4CBE"/>
    <w:rsid w:val="002B651A"/>
    <w:rsid w:val="002C24BD"/>
    <w:rsid w:val="002C265C"/>
    <w:rsid w:val="002C4B0C"/>
    <w:rsid w:val="002E216B"/>
    <w:rsid w:val="002E3436"/>
    <w:rsid w:val="002E5686"/>
    <w:rsid w:val="002F34FA"/>
    <w:rsid w:val="00301AD6"/>
    <w:rsid w:val="00303ABC"/>
    <w:rsid w:val="00314133"/>
    <w:rsid w:val="0032038E"/>
    <w:rsid w:val="003221B1"/>
    <w:rsid w:val="00336EF3"/>
    <w:rsid w:val="00341FE8"/>
    <w:rsid w:val="003521C9"/>
    <w:rsid w:val="003527EB"/>
    <w:rsid w:val="00362D01"/>
    <w:rsid w:val="0036559A"/>
    <w:rsid w:val="00365B85"/>
    <w:rsid w:val="00370477"/>
    <w:rsid w:val="00377A7A"/>
    <w:rsid w:val="00387E08"/>
    <w:rsid w:val="003A5686"/>
    <w:rsid w:val="003B1F49"/>
    <w:rsid w:val="003B3D5A"/>
    <w:rsid w:val="003C6605"/>
    <w:rsid w:val="003E16C2"/>
    <w:rsid w:val="003E6D8A"/>
    <w:rsid w:val="003E78B3"/>
    <w:rsid w:val="003F2A77"/>
    <w:rsid w:val="00401B46"/>
    <w:rsid w:val="0042391A"/>
    <w:rsid w:val="00425CC2"/>
    <w:rsid w:val="004300AB"/>
    <w:rsid w:val="00431EF2"/>
    <w:rsid w:val="0043677B"/>
    <w:rsid w:val="004463BA"/>
    <w:rsid w:val="00453744"/>
    <w:rsid w:val="00453B33"/>
    <w:rsid w:val="00455BEC"/>
    <w:rsid w:val="00462FE2"/>
    <w:rsid w:val="00467C94"/>
    <w:rsid w:val="00475C29"/>
    <w:rsid w:val="00482E62"/>
    <w:rsid w:val="00484203"/>
    <w:rsid w:val="00496A91"/>
    <w:rsid w:val="004B1ECE"/>
    <w:rsid w:val="004D3479"/>
    <w:rsid w:val="004D46CB"/>
    <w:rsid w:val="004D6039"/>
    <w:rsid w:val="004D7920"/>
    <w:rsid w:val="004E33A3"/>
    <w:rsid w:val="004E4B28"/>
    <w:rsid w:val="004E5397"/>
    <w:rsid w:val="004E5740"/>
    <w:rsid w:val="0050264B"/>
    <w:rsid w:val="005033D9"/>
    <w:rsid w:val="005046E8"/>
    <w:rsid w:val="00505487"/>
    <w:rsid w:val="005058EA"/>
    <w:rsid w:val="005102CD"/>
    <w:rsid w:val="005105CA"/>
    <w:rsid w:val="00510D7C"/>
    <w:rsid w:val="0051301B"/>
    <w:rsid w:val="00514049"/>
    <w:rsid w:val="00527E66"/>
    <w:rsid w:val="005409BA"/>
    <w:rsid w:val="00546F18"/>
    <w:rsid w:val="00550F40"/>
    <w:rsid w:val="00563C77"/>
    <w:rsid w:val="005666EB"/>
    <w:rsid w:val="0056721C"/>
    <w:rsid w:val="0057581C"/>
    <w:rsid w:val="0058079D"/>
    <w:rsid w:val="0058750A"/>
    <w:rsid w:val="0059320F"/>
    <w:rsid w:val="005966B5"/>
    <w:rsid w:val="005A46D3"/>
    <w:rsid w:val="005C441B"/>
    <w:rsid w:val="005D3079"/>
    <w:rsid w:val="005D3928"/>
    <w:rsid w:val="005E0464"/>
    <w:rsid w:val="005E4325"/>
    <w:rsid w:val="005F6D2C"/>
    <w:rsid w:val="00616981"/>
    <w:rsid w:val="00623D00"/>
    <w:rsid w:val="00625C03"/>
    <w:rsid w:val="00627EB9"/>
    <w:rsid w:val="00632F24"/>
    <w:rsid w:val="0063386E"/>
    <w:rsid w:val="006378E6"/>
    <w:rsid w:val="0064356E"/>
    <w:rsid w:val="00643909"/>
    <w:rsid w:val="0064511E"/>
    <w:rsid w:val="00651B8F"/>
    <w:rsid w:val="00654715"/>
    <w:rsid w:val="00666AF7"/>
    <w:rsid w:val="00676656"/>
    <w:rsid w:val="00686FEA"/>
    <w:rsid w:val="006907A4"/>
    <w:rsid w:val="006A18E7"/>
    <w:rsid w:val="006A50E9"/>
    <w:rsid w:val="006B25FC"/>
    <w:rsid w:val="006C4AF9"/>
    <w:rsid w:val="006C64F5"/>
    <w:rsid w:val="007031D4"/>
    <w:rsid w:val="00713C11"/>
    <w:rsid w:val="0071444C"/>
    <w:rsid w:val="00714BB9"/>
    <w:rsid w:val="0072215A"/>
    <w:rsid w:val="00725085"/>
    <w:rsid w:val="007266CF"/>
    <w:rsid w:val="00730FA5"/>
    <w:rsid w:val="00733445"/>
    <w:rsid w:val="007402C2"/>
    <w:rsid w:val="0074227F"/>
    <w:rsid w:val="007506E5"/>
    <w:rsid w:val="00750E94"/>
    <w:rsid w:val="0075556D"/>
    <w:rsid w:val="00756DA7"/>
    <w:rsid w:val="00763245"/>
    <w:rsid w:val="00766BB1"/>
    <w:rsid w:val="00771FC3"/>
    <w:rsid w:val="007764DA"/>
    <w:rsid w:val="00776826"/>
    <w:rsid w:val="00777D4D"/>
    <w:rsid w:val="007A0EDE"/>
    <w:rsid w:val="007A3C37"/>
    <w:rsid w:val="007A522D"/>
    <w:rsid w:val="007B316A"/>
    <w:rsid w:val="007B6D97"/>
    <w:rsid w:val="007B792C"/>
    <w:rsid w:val="007C1DE3"/>
    <w:rsid w:val="007C7DBA"/>
    <w:rsid w:val="007D0D9E"/>
    <w:rsid w:val="007F29E1"/>
    <w:rsid w:val="007F2F0A"/>
    <w:rsid w:val="008077F8"/>
    <w:rsid w:val="008168F7"/>
    <w:rsid w:val="00820F8B"/>
    <w:rsid w:val="00825090"/>
    <w:rsid w:val="008303D0"/>
    <w:rsid w:val="00835405"/>
    <w:rsid w:val="0084619C"/>
    <w:rsid w:val="0086496A"/>
    <w:rsid w:val="00864A70"/>
    <w:rsid w:val="008A3DE2"/>
    <w:rsid w:val="008B2F12"/>
    <w:rsid w:val="008B5A0E"/>
    <w:rsid w:val="008C1645"/>
    <w:rsid w:val="008C20A4"/>
    <w:rsid w:val="008D099E"/>
    <w:rsid w:val="008D77AB"/>
    <w:rsid w:val="008E71D7"/>
    <w:rsid w:val="008F15A5"/>
    <w:rsid w:val="008F5BA4"/>
    <w:rsid w:val="00905A10"/>
    <w:rsid w:val="0091687B"/>
    <w:rsid w:val="00924950"/>
    <w:rsid w:val="00924AB9"/>
    <w:rsid w:val="0092685C"/>
    <w:rsid w:val="009328E9"/>
    <w:rsid w:val="00936D8C"/>
    <w:rsid w:val="00937D42"/>
    <w:rsid w:val="00941428"/>
    <w:rsid w:val="00951DED"/>
    <w:rsid w:val="00953482"/>
    <w:rsid w:val="00972E57"/>
    <w:rsid w:val="00977A42"/>
    <w:rsid w:val="00984E9F"/>
    <w:rsid w:val="00987E87"/>
    <w:rsid w:val="00992CE2"/>
    <w:rsid w:val="00995734"/>
    <w:rsid w:val="009A56A9"/>
    <w:rsid w:val="009B1DE9"/>
    <w:rsid w:val="009B295F"/>
    <w:rsid w:val="009B2FCC"/>
    <w:rsid w:val="009B4EB3"/>
    <w:rsid w:val="009C46A8"/>
    <w:rsid w:val="009C509D"/>
    <w:rsid w:val="009D093F"/>
    <w:rsid w:val="009E0778"/>
    <w:rsid w:val="009E2566"/>
    <w:rsid w:val="009E3567"/>
    <w:rsid w:val="009F02ED"/>
    <w:rsid w:val="009F3489"/>
    <w:rsid w:val="009F4E30"/>
    <w:rsid w:val="009F5368"/>
    <w:rsid w:val="00A00BB8"/>
    <w:rsid w:val="00A0515F"/>
    <w:rsid w:val="00A12240"/>
    <w:rsid w:val="00A14B03"/>
    <w:rsid w:val="00A1756B"/>
    <w:rsid w:val="00A20D25"/>
    <w:rsid w:val="00A237AC"/>
    <w:rsid w:val="00A23B41"/>
    <w:rsid w:val="00A276D5"/>
    <w:rsid w:val="00A34D0B"/>
    <w:rsid w:val="00A362B5"/>
    <w:rsid w:val="00A4663F"/>
    <w:rsid w:val="00A52B95"/>
    <w:rsid w:val="00A55322"/>
    <w:rsid w:val="00A57809"/>
    <w:rsid w:val="00A6452B"/>
    <w:rsid w:val="00A650DC"/>
    <w:rsid w:val="00A91800"/>
    <w:rsid w:val="00AA7C7D"/>
    <w:rsid w:val="00AB12A9"/>
    <w:rsid w:val="00AB3687"/>
    <w:rsid w:val="00AB71B4"/>
    <w:rsid w:val="00AD037E"/>
    <w:rsid w:val="00AD528C"/>
    <w:rsid w:val="00AE1307"/>
    <w:rsid w:val="00AF16C0"/>
    <w:rsid w:val="00AF3178"/>
    <w:rsid w:val="00AF5B8E"/>
    <w:rsid w:val="00AF7642"/>
    <w:rsid w:val="00B06615"/>
    <w:rsid w:val="00B06E9D"/>
    <w:rsid w:val="00B07E55"/>
    <w:rsid w:val="00B13068"/>
    <w:rsid w:val="00B24713"/>
    <w:rsid w:val="00B259CF"/>
    <w:rsid w:val="00B25F8B"/>
    <w:rsid w:val="00B268EC"/>
    <w:rsid w:val="00B331D3"/>
    <w:rsid w:val="00B34727"/>
    <w:rsid w:val="00B424A6"/>
    <w:rsid w:val="00B428FB"/>
    <w:rsid w:val="00B52E00"/>
    <w:rsid w:val="00B54309"/>
    <w:rsid w:val="00B548AA"/>
    <w:rsid w:val="00B57025"/>
    <w:rsid w:val="00B64E68"/>
    <w:rsid w:val="00B8262E"/>
    <w:rsid w:val="00B96A91"/>
    <w:rsid w:val="00BA369E"/>
    <w:rsid w:val="00BB0BEB"/>
    <w:rsid w:val="00BB2AEA"/>
    <w:rsid w:val="00BC2B10"/>
    <w:rsid w:val="00BC3E6F"/>
    <w:rsid w:val="00BC5341"/>
    <w:rsid w:val="00BC77ED"/>
    <w:rsid w:val="00BE0A16"/>
    <w:rsid w:val="00BE332B"/>
    <w:rsid w:val="00BF32F2"/>
    <w:rsid w:val="00BF42D6"/>
    <w:rsid w:val="00BF517D"/>
    <w:rsid w:val="00BF7131"/>
    <w:rsid w:val="00C015D8"/>
    <w:rsid w:val="00C0458B"/>
    <w:rsid w:val="00C11211"/>
    <w:rsid w:val="00C14B38"/>
    <w:rsid w:val="00C267F2"/>
    <w:rsid w:val="00C36BE2"/>
    <w:rsid w:val="00C4542A"/>
    <w:rsid w:val="00C4692B"/>
    <w:rsid w:val="00C564B8"/>
    <w:rsid w:val="00C77473"/>
    <w:rsid w:val="00C80DF1"/>
    <w:rsid w:val="00C924BC"/>
    <w:rsid w:val="00C95956"/>
    <w:rsid w:val="00CA1BEC"/>
    <w:rsid w:val="00CA3995"/>
    <w:rsid w:val="00CB17F3"/>
    <w:rsid w:val="00CB21B6"/>
    <w:rsid w:val="00CC54D4"/>
    <w:rsid w:val="00CD344D"/>
    <w:rsid w:val="00CF1DEF"/>
    <w:rsid w:val="00CF5B2A"/>
    <w:rsid w:val="00CF79E2"/>
    <w:rsid w:val="00D03CB8"/>
    <w:rsid w:val="00D25E09"/>
    <w:rsid w:val="00D27FDB"/>
    <w:rsid w:val="00D37AFD"/>
    <w:rsid w:val="00D4699E"/>
    <w:rsid w:val="00D55BB5"/>
    <w:rsid w:val="00D63FF5"/>
    <w:rsid w:val="00D646FA"/>
    <w:rsid w:val="00D65B42"/>
    <w:rsid w:val="00D66C93"/>
    <w:rsid w:val="00D7499A"/>
    <w:rsid w:val="00D76738"/>
    <w:rsid w:val="00D81F12"/>
    <w:rsid w:val="00DA36D4"/>
    <w:rsid w:val="00DA3F8A"/>
    <w:rsid w:val="00DB5E3D"/>
    <w:rsid w:val="00DC30E0"/>
    <w:rsid w:val="00DC3FAF"/>
    <w:rsid w:val="00DD1524"/>
    <w:rsid w:val="00DD6ECA"/>
    <w:rsid w:val="00DE0258"/>
    <w:rsid w:val="00DF3016"/>
    <w:rsid w:val="00DF4707"/>
    <w:rsid w:val="00DF4F98"/>
    <w:rsid w:val="00E040B9"/>
    <w:rsid w:val="00E04799"/>
    <w:rsid w:val="00E059E7"/>
    <w:rsid w:val="00E11F48"/>
    <w:rsid w:val="00E17E6D"/>
    <w:rsid w:val="00E26DCA"/>
    <w:rsid w:val="00E30F32"/>
    <w:rsid w:val="00E35180"/>
    <w:rsid w:val="00E374BF"/>
    <w:rsid w:val="00E45318"/>
    <w:rsid w:val="00E50773"/>
    <w:rsid w:val="00E5372C"/>
    <w:rsid w:val="00E556A3"/>
    <w:rsid w:val="00E60D3B"/>
    <w:rsid w:val="00E61A00"/>
    <w:rsid w:val="00E80500"/>
    <w:rsid w:val="00E81B27"/>
    <w:rsid w:val="00E85BCD"/>
    <w:rsid w:val="00EA055C"/>
    <w:rsid w:val="00EA1011"/>
    <w:rsid w:val="00EA2DD2"/>
    <w:rsid w:val="00EA5AD9"/>
    <w:rsid w:val="00EB568A"/>
    <w:rsid w:val="00EC0428"/>
    <w:rsid w:val="00EC7C07"/>
    <w:rsid w:val="00ED0BC3"/>
    <w:rsid w:val="00ED3597"/>
    <w:rsid w:val="00ED481E"/>
    <w:rsid w:val="00ED6C2C"/>
    <w:rsid w:val="00EE26C1"/>
    <w:rsid w:val="00EE6A93"/>
    <w:rsid w:val="00EF3554"/>
    <w:rsid w:val="00F04951"/>
    <w:rsid w:val="00F179AD"/>
    <w:rsid w:val="00F2389A"/>
    <w:rsid w:val="00F32B9A"/>
    <w:rsid w:val="00F44493"/>
    <w:rsid w:val="00F44D17"/>
    <w:rsid w:val="00F5020E"/>
    <w:rsid w:val="00F50C0C"/>
    <w:rsid w:val="00F51903"/>
    <w:rsid w:val="00F51B97"/>
    <w:rsid w:val="00F57501"/>
    <w:rsid w:val="00F607C2"/>
    <w:rsid w:val="00F65730"/>
    <w:rsid w:val="00F664D1"/>
    <w:rsid w:val="00F7009B"/>
    <w:rsid w:val="00F71569"/>
    <w:rsid w:val="00F84E8D"/>
    <w:rsid w:val="00F91D93"/>
    <w:rsid w:val="00FA38BD"/>
    <w:rsid w:val="00FA48B1"/>
    <w:rsid w:val="00FB5FE3"/>
    <w:rsid w:val="00FC0C71"/>
    <w:rsid w:val="00FC19F4"/>
    <w:rsid w:val="00FC52BC"/>
    <w:rsid w:val="00FC5809"/>
    <w:rsid w:val="00FC79E9"/>
    <w:rsid w:val="00FD137D"/>
    <w:rsid w:val="00FD227F"/>
    <w:rsid w:val="00FD2A5F"/>
    <w:rsid w:val="00FE4AD6"/>
    <w:rsid w:val="00FE7249"/>
    <w:rsid w:val="00FF4BFE"/>
    <w:rsid w:val="00FF7A26"/>
    <w:rsid w:val="072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DDBF02"/>
  <w15:docId w15:val="{C072D76B-7099-4E33-A416-54E03DDF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1816F-0F73-4273-A057-EAB825EA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883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9</cp:revision>
  <cp:lastPrinted>2023-01-04T06:24:00Z</cp:lastPrinted>
  <dcterms:created xsi:type="dcterms:W3CDTF">2022-12-28T09:30:00Z</dcterms:created>
  <dcterms:modified xsi:type="dcterms:W3CDTF">2025-01-09T08:55:00Z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D65D8ABFE6194830A333FDC0050DE16B</vt:lpwstr>
  </property>
</Properties>
</file>