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F106" w14:textId="77777777" w:rsidR="00806EC7" w:rsidRDefault="00DF351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" behindDoc="0" locked="0" layoutInCell="0" allowOverlap="1" wp14:anchorId="372CAA2A" wp14:editId="4788D45D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7654C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3D5E0A9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F189B3F" w14:textId="77777777" w:rsidR="00806EC7" w:rsidRDefault="00DF351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E089048" w14:textId="77777777" w:rsidR="00806EC7" w:rsidRDefault="00DF351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994168A" w14:textId="77777777" w:rsidR="00806EC7" w:rsidRDefault="00DF351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13173B1" w14:textId="77777777" w:rsidR="00806EC7" w:rsidRDefault="00DF351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21590" distL="0" distR="36195" simplePos="0" relativeHeight="3" behindDoc="0" locked="0" layoutInCell="0" allowOverlap="1" wp14:anchorId="6747DC15" wp14:editId="4AD30BD6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6365240" cy="34925"/>
                <wp:effectExtent l="635" t="9525" r="0" b="1016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5160" cy="349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15pt,2.15pt" to="501.3pt,4.85pt" ID="Straight Connector 1" stroked="t" o:allowincell="f" style="position:absolute;flip:y;mso-position-horizontal:right;mso-position-horizontal-relative:margin" wp14:anchorId="4B8BD06E">
                <v:stroke color="black" weight="19080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513012AF" w14:textId="60B24E4D" w:rsidR="00806EC7" w:rsidRDefault="00DF3519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 w:rsidR="002B5450">
        <w:rPr>
          <w:rFonts w:ascii="Arial" w:hAnsi="Arial" w:cs="Arial"/>
          <w:sz w:val="22"/>
          <w:szCs w:val="22"/>
        </w:rPr>
        <w:t xml:space="preserve">  </w:t>
      </w:r>
      <w:r w:rsidR="002B5450" w:rsidRPr="002B5450">
        <w:rPr>
          <w:rFonts w:ascii="Arial" w:hAnsi="Arial" w:cs="Arial"/>
          <w:sz w:val="22"/>
          <w:szCs w:val="22"/>
          <w:lang w:val="en-GB"/>
        </w:rPr>
        <w:t xml:space="preserve">        /KPTA.W3-A/</w:t>
      </w:r>
      <w:r w:rsidR="00BE2B5B">
        <w:rPr>
          <w:rFonts w:ascii="Arial" w:hAnsi="Arial" w:cs="Arial"/>
          <w:sz w:val="22"/>
          <w:szCs w:val="22"/>
          <w:lang w:val="en-GB"/>
        </w:rPr>
        <w:t>HM2</w:t>
      </w:r>
      <w:r w:rsidR="002B5450" w:rsidRPr="002B5450">
        <w:rPr>
          <w:rFonts w:ascii="Arial" w:hAnsi="Arial" w:cs="Arial"/>
          <w:sz w:val="22"/>
          <w:szCs w:val="22"/>
          <w:lang w:val="en-GB"/>
        </w:rPr>
        <w:t>.</w:t>
      </w:r>
      <w:r w:rsidR="00BE2B5B">
        <w:rPr>
          <w:rFonts w:ascii="Arial" w:hAnsi="Arial" w:cs="Arial"/>
          <w:sz w:val="22"/>
          <w:szCs w:val="22"/>
          <w:lang w:val="en-GB"/>
        </w:rPr>
        <w:t>1</w:t>
      </w:r>
      <w:r w:rsidR="002B5450" w:rsidRPr="002B5450">
        <w:rPr>
          <w:rFonts w:ascii="Arial" w:hAnsi="Arial" w:cs="Arial"/>
          <w:sz w:val="22"/>
          <w:szCs w:val="22"/>
          <w:lang w:val="en-GB"/>
        </w:rPr>
        <w:t>.4/X/2023</w:t>
      </w:r>
      <w:r>
        <w:rPr>
          <w:rFonts w:ascii="Arial" w:hAnsi="Arial" w:cs="Arial"/>
          <w:sz w:val="22"/>
          <w:szCs w:val="22"/>
        </w:rPr>
        <w:tab/>
      </w:r>
      <w:r w:rsidR="00A460FB">
        <w:rPr>
          <w:rFonts w:ascii="Arial" w:hAnsi="Arial" w:cs="Arial"/>
          <w:sz w:val="22"/>
          <w:szCs w:val="22"/>
        </w:rPr>
        <w:t xml:space="preserve">26 </w:t>
      </w:r>
      <w:r w:rsidR="001678BA">
        <w:rPr>
          <w:rFonts w:ascii="Arial" w:hAnsi="Arial" w:cs="Arial"/>
          <w:sz w:val="22"/>
          <w:szCs w:val="22"/>
          <w:lang w:val="en-ID"/>
        </w:rPr>
        <w:t>Okto</w:t>
      </w:r>
      <w:r>
        <w:rPr>
          <w:rFonts w:ascii="Arial" w:hAnsi="Arial" w:cs="Arial"/>
          <w:sz w:val="22"/>
          <w:szCs w:val="22"/>
          <w:lang w:val="en-ID"/>
        </w:rPr>
        <w:t>ber 2023</w:t>
      </w:r>
    </w:p>
    <w:p w14:paraId="57000E43" w14:textId="38300AE4" w:rsidR="002B5450" w:rsidRDefault="002B5450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Sifat</w:t>
      </w:r>
      <w:r>
        <w:rPr>
          <w:rFonts w:ascii="Arial" w:hAnsi="Arial" w:cs="Arial"/>
          <w:bCs/>
          <w:iCs/>
          <w:sz w:val="22"/>
          <w:szCs w:val="22"/>
        </w:rPr>
        <w:tab/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ab/>
      </w:r>
      <w:proofErr w:type="spellStart"/>
      <w:r>
        <w:rPr>
          <w:rFonts w:ascii="Arial" w:hAnsi="Arial" w:cs="Arial"/>
          <w:bCs/>
          <w:iCs/>
          <w:sz w:val="22"/>
          <w:szCs w:val="22"/>
        </w:rPr>
        <w:t>Biasa</w:t>
      </w:r>
      <w:proofErr w:type="spellEnd"/>
    </w:p>
    <w:p w14:paraId="3C49A50E" w14:textId="26A98373" w:rsidR="00806EC7" w:rsidRDefault="00DF3519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 w:rsidR="001678BA">
        <w:rPr>
          <w:rFonts w:ascii="Arial" w:hAnsi="Arial" w:cs="Arial"/>
          <w:sz w:val="22"/>
          <w:szCs w:val="22"/>
          <w:lang w:val="en-AU"/>
        </w:rPr>
        <w:t>-</w:t>
      </w:r>
    </w:p>
    <w:p w14:paraId="78FC97F2" w14:textId="08828FB5" w:rsidR="00806EC7" w:rsidRDefault="00DF3519" w:rsidP="001678BA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Perihal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1678BA">
        <w:rPr>
          <w:rFonts w:ascii="Arial" w:hAnsi="Arial" w:cs="Arial"/>
          <w:spacing w:val="-2"/>
          <w:sz w:val="22"/>
          <w:szCs w:val="22"/>
        </w:rPr>
        <w:t>Izin</w:t>
      </w:r>
      <w:proofErr w:type="spellEnd"/>
      <w:r w:rsidR="001678B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1678BA">
        <w:rPr>
          <w:rFonts w:ascii="Arial" w:hAnsi="Arial" w:cs="Arial"/>
          <w:spacing w:val="-2"/>
          <w:sz w:val="22"/>
          <w:szCs w:val="22"/>
        </w:rPr>
        <w:t>Observasi</w:t>
      </w:r>
      <w:proofErr w:type="spellEnd"/>
    </w:p>
    <w:p w14:paraId="0D5E136E" w14:textId="77777777" w:rsidR="00806EC7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6D1C27D1" w14:textId="77777777" w:rsidR="00806EC7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6C307A5A" w14:textId="77777777" w:rsidR="00806EC7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1AD2D199" w14:textId="77777777" w:rsidR="00806EC7" w:rsidRDefault="00DF3519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4BF9AA6" w14:textId="14BBE95A" w:rsidR="00806EC7" w:rsidRDefault="001678BA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Dekan </w:t>
      </w:r>
      <w:proofErr w:type="spellStart"/>
      <w:r>
        <w:rPr>
          <w:rFonts w:ascii="Arial" w:hAnsi="Arial" w:cs="Arial"/>
          <w:sz w:val="22"/>
          <w:szCs w:val="22"/>
        </w:rPr>
        <w:t>Fakultas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Ilmu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Sosial</w:t>
      </w:r>
      <w:proofErr w:type="spellEnd"/>
    </w:p>
    <w:p w14:paraId="07F3D3FA" w14:textId="30727977" w:rsidR="001678BA" w:rsidRDefault="001678BA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Universitas Negeri Padang</w:t>
      </w:r>
    </w:p>
    <w:p w14:paraId="4282A748" w14:textId="77777777" w:rsidR="00806EC7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29585BF6" w14:textId="77777777" w:rsidR="00806EC7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3DCCA7F0" w14:textId="77777777" w:rsidR="00806EC7" w:rsidRDefault="00806EC7">
      <w:pPr>
        <w:spacing w:line="280" w:lineRule="exact"/>
        <w:rPr>
          <w:rFonts w:ascii="Arial" w:hAnsi="Arial" w:cs="Arial"/>
          <w:sz w:val="22"/>
          <w:szCs w:val="22"/>
        </w:rPr>
      </w:pPr>
    </w:p>
    <w:p w14:paraId="6F53652C" w14:textId="77777777" w:rsidR="00806EC7" w:rsidRDefault="00DF3519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Assalamu’alaikum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Wr</w:t>
      </w:r>
      <w:proofErr w:type="spellEnd"/>
      <w:r>
        <w:rPr>
          <w:rFonts w:ascii="Arial" w:hAnsi="Arial" w:cs="Arial"/>
          <w:sz w:val="22"/>
          <w:szCs w:val="22"/>
        </w:rPr>
        <w:t>. Wb.</w:t>
      </w:r>
    </w:p>
    <w:p w14:paraId="6D5D31A8" w14:textId="77777777" w:rsidR="00806EC7" w:rsidRDefault="00806EC7">
      <w:pPr>
        <w:rPr>
          <w:rFonts w:ascii="Arial" w:hAnsi="Arial" w:cs="Arial"/>
          <w:sz w:val="22"/>
          <w:szCs w:val="22"/>
        </w:rPr>
      </w:pPr>
    </w:p>
    <w:p w14:paraId="629B7EFE" w14:textId="77777777" w:rsidR="00BE2B5B" w:rsidRDefault="001678BA" w:rsidP="00B31A93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1678BA">
        <w:rPr>
          <w:rFonts w:ascii="Arial" w:hAnsi="Arial" w:cs="Arial"/>
          <w:sz w:val="22"/>
          <w:szCs w:val="22"/>
        </w:rPr>
        <w:t>Memperhatikan</w:t>
      </w:r>
      <w:proofErr w:type="spellEnd"/>
      <w:r w:rsidRPr="001678BA">
        <w:rPr>
          <w:rFonts w:ascii="Arial" w:hAnsi="Arial" w:cs="Arial"/>
          <w:sz w:val="22"/>
          <w:szCs w:val="22"/>
        </w:rPr>
        <w:t xml:space="preserve"> Surat </w:t>
      </w:r>
      <w:proofErr w:type="spellStart"/>
      <w:r w:rsidRPr="001678BA">
        <w:rPr>
          <w:rFonts w:ascii="Arial" w:hAnsi="Arial" w:cs="Arial"/>
          <w:sz w:val="22"/>
          <w:szCs w:val="22"/>
        </w:rPr>
        <w:t>Saudara</w:t>
      </w:r>
      <w:proofErr w:type="spellEnd"/>
      <w:r w:rsidRPr="001678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8BA">
        <w:rPr>
          <w:rFonts w:ascii="Arial" w:hAnsi="Arial" w:cs="Arial"/>
          <w:sz w:val="22"/>
          <w:szCs w:val="22"/>
        </w:rPr>
        <w:t>Nomor</w:t>
      </w:r>
      <w:proofErr w:type="spellEnd"/>
      <w:r w:rsidRPr="001678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5048E/UN35.6/LT/2023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24 Oktober 2023 </w:t>
      </w:r>
      <w:proofErr w:type="spellStart"/>
      <w:r>
        <w:rPr>
          <w:rFonts w:ascii="Arial" w:hAnsi="Arial" w:cs="Arial"/>
          <w:sz w:val="22"/>
          <w:szCs w:val="22"/>
        </w:rPr>
        <w:t>perihal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sebagaimana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tersebut</w:t>
      </w:r>
      <w:proofErr w:type="spellEnd"/>
      <w:r>
        <w:rPr>
          <w:rFonts w:ascii="Arial" w:hAnsi="Arial" w:cs="Arial"/>
          <w:sz w:val="22"/>
          <w:szCs w:val="22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</w:rPr>
        <w:t>pokok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yang kami </w:t>
      </w:r>
      <w:proofErr w:type="spellStart"/>
      <w:r>
        <w:rPr>
          <w:rFonts w:ascii="Arial" w:hAnsi="Arial" w:cs="Arial"/>
          <w:sz w:val="22"/>
          <w:szCs w:val="22"/>
        </w:rPr>
        <w:t>terima</w:t>
      </w:r>
      <w:proofErr w:type="spellEnd"/>
      <w:r>
        <w:rPr>
          <w:rFonts w:ascii="Arial" w:hAnsi="Arial" w:cs="Arial"/>
          <w:sz w:val="22"/>
          <w:szCs w:val="22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25 Oktober 2023 </w:t>
      </w:r>
      <w:proofErr w:type="spellStart"/>
      <w:r>
        <w:rPr>
          <w:rFonts w:ascii="Arial" w:hAnsi="Arial" w:cs="Arial"/>
          <w:sz w:val="22"/>
          <w:szCs w:val="22"/>
        </w:rPr>
        <w:t>sekira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pukul</w:t>
      </w:r>
      <w:proofErr w:type="spellEnd"/>
      <w:r>
        <w:rPr>
          <w:rFonts w:ascii="Arial" w:hAnsi="Arial" w:cs="Arial"/>
          <w:sz w:val="22"/>
          <w:szCs w:val="22"/>
        </w:rPr>
        <w:t xml:space="preserve"> 15.10 WIB, </w:t>
      </w:r>
      <w:r w:rsidR="002F2331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2F2331">
        <w:rPr>
          <w:rFonts w:ascii="Arial" w:hAnsi="Arial" w:cs="Arial"/>
          <w:sz w:val="22"/>
          <w:szCs w:val="22"/>
        </w:rPr>
        <w:t>antara</w:t>
      </w:r>
      <w:proofErr w:type="spellEnd"/>
      <w:r w:rsidR="002F2331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="002F2331">
        <w:rPr>
          <w:rFonts w:ascii="Arial" w:hAnsi="Arial" w:cs="Arial"/>
          <w:sz w:val="22"/>
          <w:szCs w:val="22"/>
        </w:rPr>
        <w:t>menyampaikan</w:t>
      </w:r>
      <w:proofErr w:type="spellEnd"/>
      <w:r w:rsidR="002F23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2331">
        <w:rPr>
          <w:rFonts w:ascii="Arial" w:hAnsi="Arial" w:cs="Arial"/>
          <w:sz w:val="22"/>
          <w:szCs w:val="22"/>
        </w:rPr>
        <w:t>permohonan</w:t>
      </w:r>
      <w:proofErr w:type="spellEnd"/>
      <w:r w:rsidR="002F23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2331">
        <w:rPr>
          <w:rFonts w:ascii="Arial" w:hAnsi="Arial" w:cs="Arial"/>
          <w:sz w:val="22"/>
          <w:szCs w:val="22"/>
        </w:rPr>
        <w:t>izin</w:t>
      </w:r>
      <w:proofErr w:type="spellEnd"/>
      <w:r w:rsidR="002F23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2331">
        <w:rPr>
          <w:rFonts w:ascii="Arial" w:hAnsi="Arial" w:cs="Arial"/>
          <w:sz w:val="22"/>
          <w:szCs w:val="22"/>
        </w:rPr>
        <w:t>penelitian</w:t>
      </w:r>
      <w:proofErr w:type="spellEnd"/>
      <w:r w:rsidR="002F23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2331">
        <w:rPr>
          <w:rFonts w:ascii="Arial" w:hAnsi="Arial" w:cs="Arial"/>
          <w:sz w:val="22"/>
          <w:szCs w:val="22"/>
        </w:rPr>
        <w:t>Sdri</w:t>
      </w:r>
      <w:proofErr w:type="spellEnd"/>
      <w:r w:rsidR="002F2331">
        <w:rPr>
          <w:rFonts w:ascii="Arial" w:hAnsi="Arial" w:cs="Arial"/>
          <w:sz w:val="22"/>
          <w:szCs w:val="22"/>
        </w:rPr>
        <w:t xml:space="preserve">. Zena </w:t>
      </w:r>
      <w:proofErr w:type="spellStart"/>
      <w:r w:rsidR="002F2331">
        <w:rPr>
          <w:rFonts w:ascii="Arial" w:hAnsi="Arial" w:cs="Arial"/>
          <w:sz w:val="22"/>
          <w:szCs w:val="22"/>
        </w:rPr>
        <w:t>Zhafira</w:t>
      </w:r>
      <w:proofErr w:type="spellEnd"/>
      <w:r w:rsidR="002F23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2331">
        <w:rPr>
          <w:rFonts w:ascii="Arial" w:hAnsi="Arial" w:cs="Arial"/>
          <w:sz w:val="22"/>
          <w:szCs w:val="22"/>
        </w:rPr>
        <w:t>guna</w:t>
      </w:r>
      <w:proofErr w:type="spellEnd"/>
      <w:r w:rsidR="002F23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2331">
        <w:rPr>
          <w:rFonts w:ascii="Arial" w:hAnsi="Arial" w:cs="Arial"/>
          <w:sz w:val="22"/>
          <w:szCs w:val="22"/>
        </w:rPr>
        <w:t>menyelesaikan</w:t>
      </w:r>
      <w:proofErr w:type="spellEnd"/>
      <w:r w:rsidR="002F23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2331">
        <w:rPr>
          <w:rFonts w:ascii="Arial" w:hAnsi="Arial" w:cs="Arial"/>
          <w:sz w:val="22"/>
          <w:szCs w:val="22"/>
        </w:rPr>
        <w:t>tugas</w:t>
      </w:r>
      <w:proofErr w:type="spellEnd"/>
      <w:r w:rsidR="002F23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2331">
        <w:rPr>
          <w:rFonts w:ascii="Arial" w:hAnsi="Arial" w:cs="Arial"/>
          <w:sz w:val="22"/>
          <w:szCs w:val="22"/>
        </w:rPr>
        <w:t>mata</w:t>
      </w:r>
      <w:proofErr w:type="spellEnd"/>
      <w:r w:rsidR="002F23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2331">
        <w:rPr>
          <w:rFonts w:ascii="Arial" w:hAnsi="Arial" w:cs="Arial"/>
          <w:sz w:val="22"/>
          <w:szCs w:val="22"/>
        </w:rPr>
        <w:t>kuliah</w:t>
      </w:r>
      <w:proofErr w:type="spellEnd"/>
      <w:r w:rsidR="002F23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2331">
        <w:rPr>
          <w:rFonts w:ascii="Arial" w:hAnsi="Arial" w:cs="Arial"/>
          <w:sz w:val="22"/>
          <w:szCs w:val="22"/>
        </w:rPr>
        <w:t>Administrasi</w:t>
      </w:r>
      <w:proofErr w:type="spellEnd"/>
      <w:r w:rsidR="002F23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2331">
        <w:rPr>
          <w:rFonts w:ascii="Arial" w:hAnsi="Arial" w:cs="Arial"/>
          <w:sz w:val="22"/>
          <w:szCs w:val="22"/>
        </w:rPr>
        <w:t>Kepegawaian</w:t>
      </w:r>
      <w:proofErr w:type="spellEnd"/>
      <w:r w:rsidR="002F2331">
        <w:rPr>
          <w:rFonts w:ascii="Arial" w:hAnsi="Arial" w:cs="Arial"/>
          <w:sz w:val="22"/>
          <w:szCs w:val="22"/>
        </w:rPr>
        <w:t xml:space="preserve"> pada </w:t>
      </w:r>
      <w:r w:rsidR="00B31A93">
        <w:rPr>
          <w:rFonts w:ascii="Arial" w:hAnsi="Arial" w:cs="Arial"/>
          <w:sz w:val="22"/>
          <w:szCs w:val="22"/>
        </w:rPr>
        <w:t xml:space="preserve">Program Studi </w:t>
      </w:r>
      <w:proofErr w:type="spellStart"/>
      <w:r w:rsidR="00B31A93">
        <w:rPr>
          <w:rFonts w:ascii="Arial" w:hAnsi="Arial" w:cs="Arial"/>
          <w:sz w:val="22"/>
          <w:szCs w:val="22"/>
        </w:rPr>
        <w:t>Ilmu</w:t>
      </w:r>
      <w:proofErr w:type="spellEnd"/>
      <w:r w:rsidR="00B31A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1A93">
        <w:rPr>
          <w:rFonts w:ascii="Arial" w:hAnsi="Arial" w:cs="Arial"/>
          <w:sz w:val="22"/>
          <w:szCs w:val="22"/>
        </w:rPr>
        <w:t>Administrasi</w:t>
      </w:r>
      <w:proofErr w:type="spellEnd"/>
      <w:r w:rsidR="00B31A93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="00B31A93">
        <w:rPr>
          <w:rFonts w:ascii="Arial" w:hAnsi="Arial" w:cs="Arial"/>
          <w:sz w:val="22"/>
          <w:szCs w:val="22"/>
        </w:rPr>
        <w:t>Fakultas</w:t>
      </w:r>
      <w:proofErr w:type="spellEnd"/>
      <w:r w:rsidR="00B31A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1A93">
        <w:rPr>
          <w:rFonts w:ascii="Arial" w:hAnsi="Arial" w:cs="Arial"/>
          <w:sz w:val="22"/>
          <w:szCs w:val="22"/>
        </w:rPr>
        <w:t>Ilmu</w:t>
      </w:r>
      <w:proofErr w:type="spellEnd"/>
      <w:r w:rsidR="00B31A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1A93">
        <w:rPr>
          <w:rFonts w:ascii="Arial" w:hAnsi="Arial" w:cs="Arial"/>
          <w:sz w:val="22"/>
          <w:szCs w:val="22"/>
        </w:rPr>
        <w:t>Sosial</w:t>
      </w:r>
      <w:proofErr w:type="spellEnd"/>
      <w:r w:rsidR="00B31A93">
        <w:rPr>
          <w:rFonts w:ascii="Arial" w:hAnsi="Arial" w:cs="Arial"/>
          <w:sz w:val="22"/>
          <w:szCs w:val="22"/>
        </w:rPr>
        <w:t xml:space="preserve"> Universitas Negeri Padang.</w:t>
      </w:r>
    </w:p>
    <w:p w14:paraId="48593853" w14:textId="77777777" w:rsidR="00BE2B5B" w:rsidRPr="00BE2B5B" w:rsidRDefault="00BE2B5B" w:rsidP="00BE2B5B">
      <w:pPr>
        <w:ind w:firstLine="720"/>
        <w:jc w:val="both"/>
        <w:rPr>
          <w:rFonts w:ascii="Arial" w:hAnsi="Arial" w:cs="Arial"/>
          <w:sz w:val="14"/>
          <w:szCs w:val="14"/>
        </w:rPr>
      </w:pPr>
    </w:p>
    <w:p w14:paraId="7091ADC4" w14:textId="0263C3BF" w:rsidR="002F2331" w:rsidRDefault="00B31A93" w:rsidP="00B31A93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disampaikan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>
        <w:rPr>
          <w:rFonts w:ascii="Arial" w:hAnsi="Arial" w:cs="Arial"/>
          <w:sz w:val="22"/>
          <w:szCs w:val="22"/>
        </w:rPr>
        <w:t>selaku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lembaga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tingkat</w:t>
      </w:r>
      <w:proofErr w:type="spellEnd"/>
      <w:r>
        <w:rPr>
          <w:rFonts w:ascii="Arial" w:hAnsi="Arial" w:cs="Arial"/>
          <w:sz w:val="22"/>
          <w:szCs w:val="22"/>
        </w:rPr>
        <w:t xml:space="preserve"> banding pada </w:t>
      </w:r>
      <w:proofErr w:type="spellStart"/>
      <w:r>
        <w:rPr>
          <w:rFonts w:ascii="Arial" w:hAnsi="Arial" w:cs="Arial"/>
          <w:sz w:val="22"/>
          <w:szCs w:val="22"/>
        </w:rPr>
        <w:t>lingkungan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  <w:r>
        <w:rPr>
          <w:rFonts w:ascii="Arial" w:hAnsi="Arial" w:cs="Arial"/>
          <w:sz w:val="22"/>
          <w:szCs w:val="22"/>
        </w:rPr>
        <w:t xml:space="preserve"> Agama pada </w:t>
      </w:r>
      <w:proofErr w:type="spellStart"/>
      <w:r>
        <w:rPr>
          <w:rFonts w:ascii="Arial" w:hAnsi="Arial" w:cs="Arial"/>
          <w:sz w:val="22"/>
          <w:szCs w:val="22"/>
        </w:rPr>
        <w:t>provinsi</w:t>
      </w:r>
      <w:proofErr w:type="spellEnd"/>
      <w:r>
        <w:rPr>
          <w:rFonts w:ascii="Arial" w:hAnsi="Arial" w:cs="Arial"/>
          <w:sz w:val="22"/>
          <w:szCs w:val="22"/>
        </w:rPr>
        <w:t xml:space="preserve"> Sumatera Barat sangat </w:t>
      </w:r>
      <w:proofErr w:type="spellStart"/>
      <w:r w:rsidR="00BE2B5B">
        <w:rPr>
          <w:rFonts w:ascii="Arial" w:hAnsi="Arial" w:cs="Arial"/>
          <w:sz w:val="22"/>
          <w:szCs w:val="22"/>
        </w:rPr>
        <w:t>mendukung</w:t>
      </w:r>
      <w:proofErr w:type="spellEnd"/>
      <w:r w:rsidR="00BE2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B5B" w:rsidRPr="00BE2B5B">
        <w:rPr>
          <w:rFonts w:ascii="Arial" w:hAnsi="Arial" w:cs="Arial"/>
          <w:sz w:val="22"/>
          <w:szCs w:val="22"/>
        </w:rPr>
        <w:t>pengembangan</w:t>
      </w:r>
      <w:proofErr w:type="spellEnd"/>
      <w:r w:rsidR="00BE2B5B" w:rsidRPr="00BE2B5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BE2B5B" w:rsidRPr="00BE2B5B">
        <w:rPr>
          <w:rFonts w:ascii="Arial" w:hAnsi="Arial" w:cs="Arial"/>
          <w:sz w:val="22"/>
          <w:szCs w:val="22"/>
        </w:rPr>
        <w:t>penerapan</w:t>
      </w:r>
      <w:proofErr w:type="spellEnd"/>
      <w:r w:rsidR="00BE2B5B" w:rsidRPr="00BE2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B5B" w:rsidRPr="00BE2B5B">
        <w:rPr>
          <w:rFonts w:ascii="Arial" w:hAnsi="Arial" w:cs="Arial"/>
          <w:sz w:val="22"/>
          <w:szCs w:val="22"/>
        </w:rPr>
        <w:t>ilmu</w:t>
      </w:r>
      <w:proofErr w:type="spellEnd"/>
      <w:r w:rsidR="00BE2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B5B" w:rsidRPr="00BE2B5B">
        <w:rPr>
          <w:rFonts w:ascii="Arial" w:hAnsi="Arial" w:cs="Arial"/>
          <w:sz w:val="22"/>
          <w:szCs w:val="22"/>
        </w:rPr>
        <w:t>pengetahuan</w:t>
      </w:r>
      <w:proofErr w:type="spellEnd"/>
      <w:r w:rsidR="00BE2B5B" w:rsidRPr="00BE2B5B">
        <w:rPr>
          <w:rFonts w:ascii="Arial" w:hAnsi="Arial" w:cs="Arial"/>
          <w:sz w:val="22"/>
          <w:szCs w:val="22"/>
        </w:rPr>
        <w:t xml:space="preserve"> di Indonesia</w:t>
      </w:r>
      <w:r w:rsidR="00BE2B5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BE2B5B">
        <w:rPr>
          <w:rFonts w:ascii="Arial" w:hAnsi="Arial" w:cs="Arial"/>
          <w:sz w:val="22"/>
          <w:szCs w:val="22"/>
        </w:rPr>
        <w:t>dilaksanakan</w:t>
      </w:r>
      <w:proofErr w:type="spellEnd"/>
      <w:r w:rsidR="00BE2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B5B">
        <w:rPr>
          <w:rFonts w:ascii="Arial" w:hAnsi="Arial" w:cs="Arial"/>
          <w:sz w:val="22"/>
          <w:szCs w:val="22"/>
        </w:rPr>
        <w:t>dengan</w:t>
      </w:r>
      <w:proofErr w:type="spellEnd"/>
      <w:r w:rsidR="00BE2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B5B">
        <w:rPr>
          <w:rFonts w:ascii="Arial" w:hAnsi="Arial" w:cs="Arial"/>
          <w:sz w:val="22"/>
          <w:szCs w:val="22"/>
        </w:rPr>
        <w:t>sistem</w:t>
      </w:r>
      <w:proofErr w:type="spellEnd"/>
      <w:r w:rsidR="00BE2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B5B">
        <w:rPr>
          <w:rFonts w:ascii="Arial" w:hAnsi="Arial" w:cs="Arial"/>
          <w:sz w:val="22"/>
          <w:szCs w:val="22"/>
        </w:rPr>
        <w:t>penelitian</w:t>
      </w:r>
      <w:proofErr w:type="spellEnd"/>
      <w:r w:rsidR="00BE2B5B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namun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permohonan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B5B">
        <w:rPr>
          <w:rFonts w:ascii="Arial" w:hAnsi="Arial" w:cs="Arial"/>
          <w:sz w:val="22"/>
          <w:szCs w:val="22"/>
        </w:rPr>
        <w:t>izin</w:t>
      </w:r>
      <w:proofErr w:type="spellEnd"/>
      <w:r w:rsidR="00BE2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B5B">
        <w:rPr>
          <w:rFonts w:ascii="Arial" w:hAnsi="Arial" w:cs="Arial"/>
          <w:sz w:val="22"/>
          <w:szCs w:val="22"/>
        </w:rPr>
        <w:t>penelitian</w:t>
      </w:r>
      <w:proofErr w:type="spellEnd"/>
      <w:r w:rsidR="00BE2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B5B">
        <w:rPr>
          <w:rFonts w:ascii="Arial" w:hAnsi="Arial" w:cs="Arial"/>
          <w:sz w:val="22"/>
          <w:szCs w:val="22"/>
        </w:rPr>
        <w:t>a.n</w:t>
      </w:r>
      <w:proofErr w:type="spellEnd"/>
      <w:r w:rsidR="00BE2B5B">
        <w:rPr>
          <w:rFonts w:ascii="Arial" w:hAnsi="Arial" w:cs="Arial"/>
          <w:sz w:val="22"/>
          <w:szCs w:val="22"/>
        </w:rPr>
        <w:t xml:space="preserve">. Zena </w:t>
      </w:r>
      <w:proofErr w:type="spellStart"/>
      <w:r w:rsidR="00BE2B5B">
        <w:rPr>
          <w:rFonts w:ascii="Arial" w:hAnsi="Arial" w:cs="Arial"/>
          <w:sz w:val="22"/>
          <w:szCs w:val="22"/>
        </w:rPr>
        <w:t>Zhafira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belum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penuhi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karena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058CADBE" w14:textId="77777777" w:rsidR="00BE2B5B" w:rsidRPr="00BE2B5B" w:rsidRDefault="00BE2B5B" w:rsidP="00BE2B5B">
      <w:pPr>
        <w:ind w:firstLine="720"/>
        <w:jc w:val="both"/>
        <w:rPr>
          <w:rFonts w:ascii="Arial" w:hAnsi="Arial" w:cs="Arial"/>
          <w:sz w:val="14"/>
          <w:szCs w:val="14"/>
        </w:rPr>
      </w:pPr>
    </w:p>
    <w:p w14:paraId="5461427C" w14:textId="3CFE0878" w:rsidR="002F2331" w:rsidRDefault="002F2331" w:rsidP="00BE2B5B">
      <w:pPr>
        <w:pStyle w:val="ListParagraph"/>
        <w:numPr>
          <w:ilvl w:val="0"/>
          <w:numId w:val="4"/>
        </w:num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</w:t>
      </w:r>
      <w:r w:rsidRPr="002F2331">
        <w:rPr>
          <w:rFonts w:ascii="Arial" w:hAnsi="Arial" w:cs="Arial"/>
          <w:sz w:val="22"/>
          <w:szCs w:val="22"/>
        </w:rPr>
        <w:t>anggal</w:t>
      </w:r>
      <w:proofErr w:type="spellEnd"/>
      <w:r w:rsidRPr="002F23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2331">
        <w:rPr>
          <w:rFonts w:ascii="Arial" w:hAnsi="Arial" w:cs="Arial"/>
          <w:sz w:val="22"/>
          <w:szCs w:val="22"/>
        </w:rPr>
        <w:t>pelaksanaan</w:t>
      </w:r>
      <w:proofErr w:type="spellEnd"/>
      <w:r w:rsidRPr="002F23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2331">
        <w:rPr>
          <w:rFonts w:ascii="Arial" w:hAnsi="Arial" w:cs="Arial"/>
          <w:sz w:val="22"/>
          <w:szCs w:val="22"/>
        </w:rPr>
        <w:t>penelitian</w:t>
      </w:r>
      <w:proofErr w:type="spellEnd"/>
      <w:r w:rsidRPr="002F2331">
        <w:rPr>
          <w:rFonts w:ascii="Arial" w:hAnsi="Arial" w:cs="Arial"/>
          <w:sz w:val="22"/>
          <w:szCs w:val="22"/>
        </w:rPr>
        <w:t xml:space="preserve"> </w:t>
      </w:r>
      <w:r w:rsidR="001678BA" w:rsidRPr="002F2331">
        <w:rPr>
          <w:rFonts w:ascii="Arial" w:hAnsi="Arial" w:cs="Arial"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sz w:val="22"/>
          <w:szCs w:val="22"/>
        </w:rPr>
        <w:t>dimohonkan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berakhir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25 Oktober 2023)</w:t>
      </w:r>
      <w:r w:rsidR="009664E7">
        <w:rPr>
          <w:rFonts w:ascii="Arial" w:hAnsi="Arial" w:cs="Arial"/>
          <w:sz w:val="22"/>
          <w:szCs w:val="22"/>
        </w:rPr>
        <w:t>;</w:t>
      </w:r>
    </w:p>
    <w:p w14:paraId="5E49AB63" w14:textId="4B04F9A2" w:rsidR="00B31A93" w:rsidRDefault="002F2331" w:rsidP="00BE2B5B">
      <w:pPr>
        <w:pStyle w:val="ListParagraph"/>
        <w:numPr>
          <w:ilvl w:val="0"/>
          <w:numId w:val="4"/>
        </w:num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Peneliti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terkesan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tidak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memiliki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="00BE2B5B">
        <w:rPr>
          <w:rFonts w:ascii="Arial" w:hAnsi="Arial" w:cs="Arial"/>
          <w:sz w:val="22"/>
          <w:szCs w:val="22"/>
        </w:rPr>
        <w:t>permulaan</w:t>
      </w:r>
      <w:proofErr w:type="spellEnd"/>
      <w:r w:rsidR="00BE2B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BE2B5B">
        <w:rPr>
          <w:rFonts w:ascii="Arial" w:hAnsi="Arial" w:cs="Arial"/>
          <w:sz w:val="22"/>
          <w:szCs w:val="22"/>
        </w:rPr>
        <w:t>cukup</w:t>
      </w:r>
      <w:proofErr w:type="spellEnd"/>
      <w:r w:rsidR="00BE2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1A93">
        <w:rPr>
          <w:rFonts w:ascii="Arial" w:hAnsi="Arial" w:cs="Arial"/>
          <w:sz w:val="22"/>
          <w:szCs w:val="22"/>
        </w:rPr>
        <w:t>memadai</w:t>
      </w:r>
      <w:proofErr w:type="spellEnd"/>
      <w:r w:rsidR="00B31A9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terhadap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lokasi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penelitian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31A93">
        <w:rPr>
          <w:rFonts w:ascii="Arial" w:hAnsi="Arial" w:cs="Arial"/>
          <w:sz w:val="22"/>
          <w:szCs w:val="22"/>
        </w:rPr>
        <w:t>sehingga</w:t>
      </w:r>
      <w:proofErr w:type="spellEnd"/>
      <w:r w:rsidR="00B31A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1A93">
        <w:rPr>
          <w:rFonts w:ascii="Arial" w:hAnsi="Arial" w:cs="Arial"/>
          <w:sz w:val="22"/>
          <w:szCs w:val="22"/>
        </w:rPr>
        <w:t>menyampaikan</w:t>
      </w:r>
      <w:proofErr w:type="spellEnd"/>
      <w:r w:rsidR="00B31A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1A93">
        <w:rPr>
          <w:rFonts w:ascii="Arial" w:hAnsi="Arial" w:cs="Arial"/>
          <w:sz w:val="22"/>
          <w:szCs w:val="22"/>
        </w:rPr>
        <w:t>informasi</w:t>
      </w:r>
      <w:proofErr w:type="spellEnd"/>
      <w:r w:rsidR="00B31A93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B31A93">
        <w:rPr>
          <w:rFonts w:ascii="Arial" w:hAnsi="Arial" w:cs="Arial"/>
          <w:sz w:val="22"/>
          <w:szCs w:val="22"/>
        </w:rPr>
        <w:t>tidak</w:t>
      </w:r>
      <w:proofErr w:type="spellEnd"/>
      <w:r w:rsidR="00B31A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1A93">
        <w:rPr>
          <w:rFonts w:ascii="Arial" w:hAnsi="Arial" w:cs="Arial"/>
          <w:sz w:val="22"/>
          <w:szCs w:val="22"/>
        </w:rPr>
        <w:t>tepat</w:t>
      </w:r>
      <w:proofErr w:type="spellEnd"/>
      <w:r w:rsidR="00B31A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1A93">
        <w:rPr>
          <w:rFonts w:ascii="Arial" w:hAnsi="Arial" w:cs="Arial"/>
          <w:sz w:val="22"/>
          <w:szCs w:val="22"/>
        </w:rPr>
        <w:t>kepada</w:t>
      </w:r>
      <w:proofErr w:type="spellEnd"/>
      <w:r w:rsidR="00B31A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1A93">
        <w:rPr>
          <w:rFonts w:ascii="Arial" w:hAnsi="Arial" w:cs="Arial"/>
          <w:sz w:val="22"/>
          <w:szCs w:val="22"/>
        </w:rPr>
        <w:t>Fakultas</w:t>
      </w:r>
      <w:proofErr w:type="spellEnd"/>
      <w:r w:rsidR="00B31A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1A93">
        <w:rPr>
          <w:rFonts w:ascii="Arial" w:hAnsi="Arial" w:cs="Arial"/>
          <w:sz w:val="22"/>
          <w:szCs w:val="22"/>
        </w:rPr>
        <w:t>mengenai</w:t>
      </w:r>
      <w:proofErr w:type="spellEnd"/>
      <w:r w:rsidR="00B31A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1A93">
        <w:rPr>
          <w:rFonts w:ascii="Arial" w:hAnsi="Arial" w:cs="Arial"/>
          <w:sz w:val="22"/>
          <w:szCs w:val="22"/>
        </w:rPr>
        <w:t>nome</w:t>
      </w:r>
      <w:r w:rsidR="00BE2B5B">
        <w:rPr>
          <w:rFonts w:ascii="Arial" w:hAnsi="Arial" w:cs="Arial"/>
          <w:sz w:val="22"/>
          <w:szCs w:val="22"/>
        </w:rPr>
        <w:t>n</w:t>
      </w:r>
      <w:r w:rsidR="00B31A93">
        <w:rPr>
          <w:rFonts w:ascii="Arial" w:hAnsi="Arial" w:cs="Arial"/>
          <w:sz w:val="22"/>
          <w:szCs w:val="22"/>
        </w:rPr>
        <w:t>klatur</w:t>
      </w:r>
      <w:proofErr w:type="spellEnd"/>
      <w:r w:rsidR="00B31A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1A93">
        <w:rPr>
          <w:rFonts w:ascii="Arial" w:hAnsi="Arial" w:cs="Arial"/>
          <w:sz w:val="22"/>
          <w:szCs w:val="22"/>
        </w:rPr>
        <w:t>instansi</w:t>
      </w:r>
      <w:proofErr w:type="spellEnd"/>
      <w:r w:rsidR="00B31A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1A93">
        <w:rPr>
          <w:rFonts w:ascii="Arial" w:hAnsi="Arial" w:cs="Arial"/>
          <w:sz w:val="22"/>
          <w:szCs w:val="22"/>
        </w:rPr>
        <w:t>Pengadilan</w:t>
      </w:r>
      <w:proofErr w:type="spellEnd"/>
      <w:r w:rsidR="00B31A93">
        <w:rPr>
          <w:rFonts w:ascii="Arial" w:hAnsi="Arial" w:cs="Arial"/>
          <w:sz w:val="22"/>
          <w:szCs w:val="22"/>
        </w:rPr>
        <w:t xml:space="preserve"> Tinggi Agama Padang</w:t>
      </w:r>
      <w:r w:rsidR="009664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64E7">
        <w:rPr>
          <w:rFonts w:ascii="Arial" w:hAnsi="Arial" w:cs="Arial"/>
          <w:sz w:val="22"/>
          <w:szCs w:val="22"/>
        </w:rPr>
        <w:t>sebagai</w:t>
      </w:r>
      <w:proofErr w:type="spellEnd"/>
      <w:r w:rsidR="009664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64E7">
        <w:rPr>
          <w:rFonts w:ascii="Arial" w:hAnsi="Arial" w:cs="Arial"/>
          <w:sz w:val="22"/>
          <w:szCs w:val="22"/>
        </w:rPr>
        <w:t>Pengadilan</w:t>
      </w:r>
      <w:proofErr w:type="spellEnd"/>
      <w:r w:rsidR="009664E7">
        <w:rPr>
          <w:rFonts w:ascii="Arial" w:hAnsi="Arial" w:cs="Arial"/>
          <w:sz w:val="22"/>
          <w:szCs w:val="22"/>
        </w:rPr>
        <w:t xml:space="preserve"> Tinggi Agama Kota Padang</w:t>
      </w:r>
      <w:r w:rsidR="00B31A93">
        <w:rPr>
          <w:rFonts w:ascii="Arial" w:hAnsi="Arial" w:cs="Arial"/>
          <w:sz w:val="22"/>
          <w:szCs w:val="22"/>
        </w:rPr>
        <w:t>.</w:t>
      </w:r>
    </w:p>
    <w:p w14:paraId="5B9071D6" w14:textId="77777777" w:rsidR="00806EC7" w:rsidRPr="00BE2B5B" w:rsidRDefault="00806EC7" w:rsidP="00BE2B5B">
      <w:pPr>
        <w:ind w:firstLine="720"/>
        <w:jc w:val="both"/>
        <w:rPr>
          <w:rFonts w:ascii="Arial" w:hAnsi="Arial" w:cs="Arial"/>
          <w:sz w:val="14"/>
          <w:szCs w:val="14"/>
        </w:rPr>
      </w:pPr>
    </w:p>
    <w:p w14:paraId="4F6C13A1" w14:textId="1D65B0B4" w:rsidR="00806EC7" w:rsidRDefault="00DF3519">
      <w:pPr>
        <w:tabs>
          <w:tab w:val="left" w:pos="709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Demikian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disampaikan</w:t>
      </w:r>
      <w:proofErr w:type="spellEnd"/>
      <w:r w:rsidR="00BE2B5B">
        <w:rPr>
          <w:rFonts w:ascii="Arial" w:hAnsi="Arial" w:cs="Arial"/>
          <w:sz w:val="22"/>
          <w:szCs w:val="22"/>
        </w:rPr>
        <w:t xml:space="preserve"> dan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B5B">
        <w:rPr>
          <w:rFonts w:ascii="Arial" w:hAnsi="Arial" w:cs="Arial"/>
          <w:sz w:val="22"/>
          <w:szCs w:val="22"/>
        </w:rPr>
        <w:t>pengertiannya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diucapkan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kasih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039EF1E" w14:textId="77777777" w:rsidR="00806EC7" w:rsidRDefault="00806EC7">
      <w:pPr>
        <w:tabs>
          <w:tab w:val="left" w:pos="709"/>
        </w:tabs>
        <w:spacing w:line="280" w:lineRule="exact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</w:p>
    <w:p w14:paraId="49970D64" w14:textId="77777777" w:rsidR="00806EC7" w:rsidRDefault="00806EC7">
      <w:pPr>
        <w:spacing w:line="280" w:lineRule="exact"/>
        <w:ind w:left="5670"/>
        <w:jc w:val="both"/>
        <w:rPr>
          <w:rFonts w:ascii="Arial" w:hAnsi="Arial" w:cs="Arial"/>
          <w:sz w:val="22"/>
          <w:szCs w:val="22"/>
        </w:rPr>
      </w:pPr>
    </w:p>
    <w:p w14:paraId="42E997B6" w14:textId="77777777" w:rsidR="00806EC7" w:rsidRDefault="00DF3519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Wassalam</w:t>
      </w:r>
    </w:p>
    <w:p w14:paraId="166DF5F0" w14:textId="24562A9D" w:rsidR="00806EC7" w:rsidRDefault="00A460FB">
      <w:pPr>
        <w:spacing w:line="280" w:lineRule="exact"/>
        <w:ind w:left="5954"/>
        <w:rPr>
          <w:rFonts w:ascii="Arial" w:hAnsi="Arial" w:cs="Arial"/>
          <w:bCs/>
          <w:spacing w:val="-4"/>
          <w:sz w:val="22"/>
          <w:szCs w:val="22"/>
          <w:lang w:val="id-ID"/>
        </w:rPr>
      </w:pPr>
      <w:proofErr w:type="spellStart"/>
      <w:r>
        <w:rPr>
          <w:rFonts w:ascii="Arial" w:hAnsi="Arial" w:cs="Arial"/>
          <w:bCs/>
          <w:spacing w:val="-4"/>
          <w:sz w:val="22"/>
          <w:szCs w:val="22"/>
        </w:rPr>
        <w:t>Plt</w:t>
      </w:r>
      <w:proofErr w:type="spellEnd"/>
      <w:r>
        <w:rPr>
          <w:rFonts w:ascii="Arial" w:hAnsi="Arial" w:cs="Arial"/>
          <w:bCs/>
          <w:spacing w:val="-4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Cs/>
          <w:spacing w:val="-4"/>
          <w:sz w:val="22"/>
          <w:szCs w:val="22"/>
        </w:rPr>
        <w:t>Sekretaris</w:t>
      </w:r>
      <w:proofErr w:type="spellEnd"/>
      <w:r w:rsidR="00DF3519">
        <w:rPr>
          <w:rFonts w:ascii="Arial" w:hAnsi="Arial" w:cs="Arial"/>
          <w:bCs/>
          <w:spacing w:val="-4"/>
          <w:sz w:val="22"/>
          <w:szCs w:val="22"/>
          <w:lang w:val="id-ID"/>
        </w:rPr>
        <w:t>,</w:t>
      </w:r>
    </w:p>
    <w:p w14:paraId="1380C358" w14:textId="77777777" w:rsidR="00806EC7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4DD2C190" w14:textId="77777777" w:rsidR="00806EC7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29588CCD" w14:textId="77777777" w:rsidR="00806EC7" w:rsidRDefault="00806EC7">
      <w:pPr>
        <w:tabs>
          <w:tab w:val="left" w:pos="6840"/>
        </w:tabs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</w:p>
    <w:p w14:paraId="3A3BB317" w14:textId="5972AF3F" w:rsidR="00806EC7" w:rsidRDefault="00A460FB">
      <w:pPr>
        <w:spacing w:line="280" w:lineRule="exact"/>
        <w:ind w:lef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Ismail</w:t>
      </w:r>
    </w:p>
    <w:p w14:paraId="1F524FD3" w14:textId="77777777" w:rsidR="00806EC7" w:rsidRDefault="00806EC7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33CD1CA8" w14:textId="77777777" w:rsidR="00806EC7" w:rsidRDefault="00806EC7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5ED12C0D" w14:textId="77777777" w:rsidR="00806EC7" w:rsidRDefault="00DF3519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Tembusan</w:t>
      </w:r>
      <w:proofErr w:type="spellEnd"/>
      <w:r>
        <w:rPr>
          <w:rFonts w:ascii="Arial" w:hAnsi="Arial" w:cs="Arial"/>
          <w:bCs/>
          <w:sz w:val="22"/>
          <w:szCs w:val="22"/>
        </w:rPr>
        <w:t>:</w:t>
      </w:r>
    </w:p>
    <w:p w14:paraId="1993D274" w14:textId="7CFBBEAC" w:rsidR="00806EC7" w:rsidRDefault="00DF3519">
      <w:pPr>
        <w:tabs>
          <w:tab w:val="left" w:pos="266"/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E2B5B">
        <w:rPr>
          <w:rFonts w:ascii="Arial" w:hAnsi="Arial" w:cs="Arial"/>
          <w:sz w:val="22"/>
          <w:szCs w:val="22"/>
        </w:rPr>
        <w:t>Sekretaris</w:t>
      </w:r>
      <w:proofErr w:type="spellEnd"/>
      <w:r w:rsidR="00BE2B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B5B">
        <w:rPr>
          <w:rFonts w:ascii="Arial" w:hAnsi="Arial" w:cs="Arial"/>
          <w:sz w:val="22"/>
          <w:szCs w:val="22"/>
        </w:rPr>
        <w:t>Mahkamah</w:t>
      </w:r>
      <w:proofErr w:type="spellEnd"/>
      <w:r w:rsidR="00BE2B5B">
        <w:rPr>
          <w:rFonts w:ascii="Arial" w:hAnsi="Arial" w:cs="Arial"/>
          <w:sz w:val="22"/>
          <w:szCs w:val="22"/>
        </w:rPr>
        <w:t xml:space="preserve"> Agung RI;</w:t>
      </w:r>
    </w:p>
    <w:p w14:paraId="3C223036" w14:textId="352E8BEF" w:rsidR="00A460FB" w:rsidRDefault="00A460FB">
      <w:pPr>
        <w:tabs>
          <w:tab w:val="left" w:pos="266"/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);</w:t>
      </w:r>
    </w:p>
    <w:p w14:paraId="3038911A" w14:textId="06B34206" w:rsidR="00806EC7" w:rsidRDefault="00DF3519" w:rsidP="00BE2B5B">
      <w:pPr>
        <w:tabs>
          <w:tab w:val="left" w:pos="266"/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E2B5B">
        <w:rPr>
          <w:rFonts w:ascii="Arial" w:hAnsi="Arial" w:cs="Arial"/>
          <w:sz w:val="22"/>
          <w:szCs w:val="22"/>
        </w:rPr>
        <w:t>Rektor</w:t>
      </w:r>
      <w:proofErr w:type="spellEnd"/>
      <w:r w:rsidR="00BE2B5B">
        <w:rPr>
          <w:rFonts w:ascii="Arial" w:hAnsi="Arial" w:cs="Arial"/>
          <w:sz w:val="22"/>
          <w:szCs w:val="22"/>
        </w:rPr>
        <w:t xml:space="preserve"> Universitas Negeri Padang</w:t>
      </w:r>
      <w:r w:rsidR="00A460FB">
        <w:rPr>
          <w:rFonts w:ascii="Arial" w:hAnsi="Arial" w:cs="Arial"/>
          <w:sz w:val="22"/>
          <w:szCs w:val="22"/>
        </w:rPr>
        <w:t>.</w:t>
      </w:r>
    </w:p>
    <w:p w14:paraId="052352D0" w14:textId="77777777" w:rsidR="00806EC7" w:rsidRDefault="00806EC7">
      <w:pPr>
        <w:spacing w:line="276" w:lineRule="auto"/>
        <w:ind w:left="6379"/>
        <w:jc w:val="both"/>
        <w:rPr>
          <w:rFonts w:ascii="Arial" w:hAnsi="Arial" w:cs="Arial"/>
          <w:sz w:val="20"/>
          <w:szCs w:val="20"/>
        </w:rPr>
      </w:pPr>
    </w:p>
    <w:sectPr w:rsidR="00806EC7">
      <w:pgSz w:w="12240" w:h="18720"/>
      <w:pgMar w:top="737" w:right="1021" w:bottom="102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4E18"/>
    <w:multiLevelType w:val="multilevel"/>
    <w:tmpl w:val="73644D36"/>
    <w:lvl w:ilvl="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FE4331"/>
    <w:multiLevelType w:val="multilevel"/>
    <w:tmpl w:val="F2B246F2"/>
    <w:lvl w:ilvl="0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3FCE7536"/>
    <w:multiLevelType w:val="multilevel"/>
    <w:tmpl w:val="F2FE95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05601D6"/>
    <w:multiLevelType w:val="hybridMultilevel"/>
    <w:tmpl w:val="D9F64F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711267">
    <w:abstractNumId w:val="1"/>
  </w:num>
  <w:num w:numId="2" w16cid:durableId="656542618">
    <w:abstractNumId w:val="0"/>
  </w:num>
  <w:num w:numId="3" w16cid:durableId="403794424">
    <w:abstractNumId w:val="2"/>
  </w:num>
  <w:num w:numId="4" w16cid:durableId="463079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C7"/>
    <w:rsid w:val="001678BA"/>
    <w:rsid w:val="00184989"/>
    <w:rsid w:val="002B5450"/>
    <w:rsid w:val="002F2331"/>
    <w:rsid w:val="00336424"/>
    <w:rsid w:val="00547E63"/>
    <w:rsid w:val="00806EC7"/>
    <w:rsid w:val="009664E7"/>
    <w:rsid w:val="009E7A6C"/>
    <w:rsid w:val="00A460FB"/>
    <w:rsid w:val="00B31A93"/>
    <w:rsid w:val="00BE2B5B"/>
    <w:rsid w:val="00D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B6DB"/>
  <w15:docId w15:val="{A7692F86-64A5-4BA2-8ECA-1AD724E1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5C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Noto Sans CJK SC" w:hAnsi="Calibri" w:cs="Droid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A13E73"/>
    <w:pPr>
      <w:spacing w:beforeAutospacing="1" w:afterAutospacing="1"/>
    </w:pPr>
  </w:style>
  <w:style w:type="paragraph" w:customStyle="1" w:styleId="1">
    <w:name w:val="1"/>
    <w:basedOn w:val="Normal"/>
    <w:qFormat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rsid w:val="007E4420"/>
    <w:pPr>
      <w:numPr>
        <w:numId w:val="2"/>
      </w:numPr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C948-720E-42AD-89FC-709E7F44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dc:description/>
  <cp:lastModifiedBy>Mursyidah mursyidah</cp:lastModifiedBy>
  <cp:revision>2</cp:revision>
  <cp:lastPrinted>2023-09-11T04:09:00Z</cp:lastPrinted>
  <dcterms:created xsi:type="dcterms:W3CDTF">2023-10-26T06:51:00Z</dcterms:created>
  <dcterms:modified xsi:type="dcterms:W3CDTF">2023-10-26T06:51:00Z</dcterms:modified>
  <dc:language>en-US</dc:language>
</cp:coreProperties>
</file>