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rPr>
      </w:pPr>
      <w:r>
        <w:rPr>
          <w:rFonts w:hint="default" w:ascii="Times New Roman" w:hAnsi="Times New Roman" w:cs="Times New Roman"/>
          <w:sz w:val="24"/>
          <w:szCs w:val="24"/>
          <w:lang w:val="en-US"/>
        </w:rPr>
        <w:drawing>
          <wp:anchor distT="0" distB="0" distL="114300" distR="114300" simplePos="0" relativeHeight="251659264" behindDoc="0" locked="0" layoutInCell="1" allowOverlap="1">
            <wp:simplePos x="0" y="0"/>
            <wp:positionH relativeFrom="column">
              <wp:posOffset>87630</wp:posOffset>
            </wp:positionH>
            <wp:positionV relativeFrom="paragraph">
              <wp:posOffset>7620</wp:posOffset>
            </wp:positionV>
            <wp:extent cx="995680" cy="1247140"/>
            <wp:effectExtent l="0" t="0" r="0" b="0"/>
            <wp:wrapNone/>
            <wp:docPr id="1" name="Picture 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995680" cy="1247142"/>
                    </a:xfrm>
                    <a:prstGeom prst="rect">
                      <a:avLst/>
                    </a:prstGeom>
                    <a:noFill/>
                  </pic:spPr>
                </pic:pic>
              </a:graphicData>
            </a:graphic>
          </wp:anchor>
        </w:drawing>
      </w:r>
      <w:r>
        <w:rPr>
          <w:rFonts w:hint="default"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1116330</wp:posOffset>
                </wp:positionH>
                <wp:positionV relativeFrom="paragraph">
                  <wp:posOffset>63500</wp:posOffset>
                </wp:positionV>
                <wp:extent cx="4624070" cy="238760"/>
                <wp:effectExtent l="0" t="0" r="5080" b="8890"/>
                <wp:wrapNone/>
                <wp:docPr id="27" name="Text Box 27"/>
                <wp:cNvGraphicFramePr/>
                <a:graphic xmlns:a="http://schemas.openxmlformats.org/drawingml/2006/main">
                  <a:graphicData uri="http://schemas.microsoft.com/office/word/2010/wordprocessingShape">
                    <wps:wsp>
                      <wps:cNvSpPr txBox="1">
                        <a:spLocks noChangeArrowheads="1"/>
                      </wps:cNvSpPr>
                      <wps:spPr bwMode="auto">
                        <a:xfrm>
                          <a:off x="0" y="0"/>
                          <a:ext cx="4624070" cy="238760"/>
                        </a:xfrm>
                        <a:prstGeom prst="rect">
                          <a:avLst/>
                        </a:prstGeom>
                        <a:noFill/>
                        <a:ln>
                          <a:noFill/>
                        </a:ln>
                      </wps:spPr>
                      <wps:txbx>
                        <w:txbxContent>
                          <w:p>
                            <w:pPr>
                              <w:jc w:val="center"/>
                              <w:rPr>
                                <w:spacing w:val="40"/>
                                <w:sz w:val="36"/>
                                <w:szCs w:val="36"/>
                              </w:rPr>
                            </w:pPr>
                            <w:r>
                              <w:rPr>
                                <w:rFonts w:ascii="Arial Narrow" w:hAnsi="Arial Narrow" w:cs="Arial"/>
                                <w:b/>
                                <w:spacing w:val="40"/>
                                <w:sz w:val="36"/>
                                <w:szCs w:val="36"/>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7.9pt;margin-top:5pt;height:18.8pt;width:364.1pt;z-index:251660288;mso-width-relative:page;mso-height-relative:page;" filled="f" stroked="f" coordsize="21600,21600" o:gfxdata="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mJGttcAAAAJAQAADwAAAAAAAAABACAAAAAiAAAAZHJzL2Rvd25y&#10;ZXYueG1sUEsBAhQAFAAAAAgAh07iQDYPUGn/AQAABgQAAA4AAAAAAAAAAQAgAAAAJgEAAGRycy9l&#10;Mm9Eb2MueG1sUEsFBgAAAAAGAAYAWQEAAJcFAAAAAA==&#10;">
                <v:fill on="f" focussize="0,0"/>
                <v:stroke on="f"/>
                <v:imagedata o:title=""/>
                <o:lock v:ext="edit" aspectratio="f"/>
                <v:textbox inset="0mm,0mm,0mm,0mm">
                  <w:txbxContent>
                    <w:p>
                      <w:pPr>
                        <w:jc w:val="center"/>
                        <w:rPr>
                          <w:spacing w:val="40"/>
                          <w:sz w:val="36"/>
                          <w:szCs w:val="36"/>
                        </w:rPr>
                      </w:pPr>
                      <w:r>
                        <w:rPr>
                          <w:rFonts w:ascii="Arial Narrow" w:hAnsi="Arial Narrow" w:cs="Arial"/>
                          <w:b/>
                          <w:spacing w:val="40"/>
                          <w:sz w:val="36"/>
                          <w:szCs w:val="36"/>
                        </w:rPr>
                        <w:t>PENGADILAN TINGGI AGAMA PADANG</w:t>
                      </w:r>
                    </w:p>
                  </w:txbxContent>
                </v:textbox>
              </v:shape>
            </w:pict>
          </mc:Fallback>
        </mc:AlternateContent>
      </w:r>
    </w:p>
    <w:p>
      <w:pPr>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1097280</wp:posOffset>
                </wp:positionH>
                <wp:positionV relativeFrom="paragraph">
                  <wp:posOffset>231775</wp:posOffset>
                </wp:positionV>
                <wp:extent cx="4634865" cy="220345"/>
                <wp:effectExtent l="0" t="0" r="13335" b="8255"/>
                <wp:wrapNone/>
                <wp:docPr id="24" name="Text Box 24"/>
                <wp:cNvGraphicFramePr/>
                <a:graphic xmlns:a="http://schemas.openxmlformats.org/drawingml/2006/main">
                  <a:graphicData uri="http://schemas.microsoft.com/office/word/2010/wordprocessingShape">
                    <wps:wsp>
                      <wps:cNvSpPr txBox="1">
                        <a:spLocks noChangeArrowheads="1"/>
                      </wps:cNvSpPr>
                      <wps:spPr bwMode="auto">
                        <a:xfrm>
                          <a:off x="0" y="0"/>
                          <a:ext cx="4634865" cy="220345"/>
                        </a:xfrm>
                        <a:prstGeom prst="rect">
                          <a:avLst/>
                        </a:prstGeom>
                        <a:noFill/>
                        <a:ln>
                          <a:noFill/>
                        </a:ln>
                      </wps:spPr>
                      <wps:txbx>
                        <w:txbxContent>
                          <w:p>
                            <w:pPr>
                              <w:jc w:val="center"/>
                              <w:rPr>
                                <w:sz w:val="18"/>
                                <w:szCs w:val="18"/>
                              </w:rPr>
                            </w:pPr>
                            <w:r>
                              <w:rPr>
                                <w:rFonts w:ascii="Arial Narrow" w:hAnsi="Arial Narrow"/>
                                <w:spacing w:val="10"/>
                              </w:rPr>
                              <w:t>Telp. (0751) 7054806, Fax (0751) 40537</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4pt;margin-top:18.25pt;height:17.35pt;width:364.95pt;z-index:251663360;mso-width-relative:page;mso-height-relative:page;" filled="f" stroked="f" coordsize="21600,21600" o:gfxdata="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L4ctcAAAAJAQAADwAAAAAAAAABACAAAAAiAAAAZHJzL2Rvd25y&#10;ZXYueG1sUEsBAhQAFAAAAAgAh07iQBQUzg3/AQAABgQAAA4AAAAAAAAAAQAgAAAAJgEAAGRycy9l&#10;Mm9Eb2MueG1sUEsFBgAAAAAGAAYAWQEAAJcFAAAAAA==&#10;">
                <v:fill on="f" focussize="0,0"/>
                <v:stroke on="f"/>
                <v:imagedata o:title=""/>
                <o:lock v:ext="edit" aspectratio="f"/>
                <v:textbox inset="0mm,0mm,0mm,0mm">
                  <w:txbxContent>
                    <w:p>
                      <w:pPr>
                        <w:jc w:val="center"/>
                        <w:rPr>
                          <w:sz w:val="18"/>
                          <w:szCs w:val="18"/>
                        </w:rPr>
                      </w:pPr>
                      <w:r>
                        <w:rPr>
                          <w:rFonts w:ascii="Arial Narrow" w:hAnsi="Arial Narrow"/>
                          <w:spacing w:val="10"/>
                        </w:rPr>
                        <w:t>Telp. (0751) 7054806, Fax (0751) 40537</w:t>
                      </w:r>
                    </w:p>
                  </w:txbxContent>
                </v:textbox>
              </v:shape>
            </w:pict>
          </mc:Fallback>
        </mc:AlternateContent>
      </w:r>
      <w:r>
        <w:rPr>
          <w:rFonts w:hint="default" w:ascii="Times New Roman" w:hAnsi="Times New Roman" w:cs="Times New Roman"/>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1099820</wp:posOffset>
                </wp:positionH>
                <wp:positionV relativeFrom="paragraph">
                  <wp:posOffset>41275</wp:posOffset>
                </wp:positionV>
                <wp:extent cx="4624070" cy="212090"/>
                <wp:effectExtent l="0" t="0" r="5080" b="16510"/>
                <wp:wrapNone/>
                <wp:docPr id="26" name="Text Box 26"/>
                <wp:cNvGraphicFramePr/>
                <a:graphic xmlns:a="http://schemas.openxmlformats.org/drawingml/2006/main">
                  <a:graphicData uri="http://schemas.microsoft.com/office/word/2010/wordprocessingShape">
                    <wps:wsp>
                      <wps:cNvSpPr txBox="1">
                        <a:spLocks noChangeArrowheads="1"/>
                      </wps:cNvSpPr>
                      <wps:spPr bwMode="auto">
                        <a:xfrm>
                          <a:off x="0" y="0"/>
                          <a:ext cx="4624070" cy="212090"/>
                        </a:xfrm>
                        <a:prstGeom prst="rect">
                          <a:avLst/>
                        </a:prstGeom>
                        <a:noFill/>
                        <a:ln>
                          <a:noFill/>
                        </a:ln>
                      </wps:spPr>
                      <wps:txbx>
                        <w:txbxContent>
                          <w:p>
                            <w:pPr>
                              <w:jc w:val="center"/>
                              <w:rPr>
                                <w:rFonts w:ascii="Arial Narrow" w:hAnsi="Arial Narrow"/>
                                <w:spacing w:val="10"/>
                              </w:rPr>
                            </w:pPr>
                            <w:r>
                              <w:rPr>
                                <w:rFonts w:ascii="Arial Narrow" w:hAnsi="Arial Narrow"/>
                                <w:spacing w:val="10"/>
                              </w:rPr>
                              <w:t>Jln.By Pass Km.24 Anak Air,Batipuh Panjang,Koto Tangah</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6pt;margin-top:3.25pt;height:16.7pt;width:364.1pt;z-index:251661312;mso-width-relative:page;mso-height-relative:page;" filled="f" stroked="f" coordsize="21600,21600" o:gfxdata="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AUh1wAAAAgBAAAPAAAAAAAAAAEAIAAAACIAAABkcnMvZG93bnJl&#10;di54bWxQSwECFAAUAAAACACHTuJAnb7wLP4BAAAGBAAADgAAAAAAAAABACAAAAAmAQAAZHJzL2Uy&#10;b0RvYy54bWxQSwUGAAAAAAYABgBZAQAAlgUAAAAA&#10;">
                <v:fill on="f" focussize="0,0"/>
                <v:stroke on="f"/>
                <v:imagedata o:title=""/>
                <o:lock v:ext="edit" aspectratio="f"/>
                <v:textbox inset="0mm,0mm,0mm,0mm">
                  <w:txbxContent>
                    <w:p>
                      <w:pPr>
                        <w:jc w:val="center"/>
                        <w:rPr>
                          <w:rFonts w:ascii="Arial Narrow" w:hAnsi="Arial Narrow"/>
                          <w:spacing w:val="10"/>
                        </w:rPr>
                      </w:pPr>
                      <w:r>
                        <w:rPr>
                          <w:rFonts w:ascii="Arial Narrow" w:hAnsi="Arial Narrow"/>
                          <w:spacing w:val="10"/>
                        </w:rPr>
                        <w:t>Jln.By Pass Km.24 Anak Air,Batipuh Panjang,Koto Tangah</w:t>
                      </w:r>
                    </w:p>
                  </w:txbxContent>
                </v:textbox>
              </v:shape>
            </w:pict>
          </mc:Fallback>
        </mc:AlternateContent>
      </w:r>
    </w:p>
    <w:p>
      <w:pPr>
        <w:tabs>
          <w:tab w:val="left" w:pos="1148"/>
          <w:tab w:val="right" w:pos="9981"/>
        </w:tabs>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1083945</wp:posOffset>
                </wp:positionH>
                <wp:positionV relativeFrom="paragraph">
                  <wp:posOffset>76200</wp:posOffset>
                </wp:positionV>
                <wp:extent cx="4645660" cy="299085"/>
                <wp:effectExtent l="0" t="0" r="2540" b="5715"/>
                <wp:wrapNone/>
                <wp:docPr id="23" name="Text Box 23"/>
                <wp:cNvGraphicFramePr/>
                <a:graphic xmlns:a="http://schemas.openxmlformats.org/drawingml/2006/main">
                  <a:graphicData uri="http://schemas.microsoft.com/office/word/2010/wordprocessingShape">
                    <wps:wsp>
                      <wps:cNvSpPr txBox="1">
                        <a:spLocks noChangeArrowheads="1"/>
                      </wps:cNvSpPr>
                      <wps:spPr bwMode="auto">
                        <a:xfrm>
                          <a:off x="0" y="0"/>
                          <a:ext cx="4645660" cy="299085"/>
                        </a:xfrm>
                        <a:prstGeom prst="rect">
                          <a:avLst/>
                        </a:prstGeom>
                        <a:noFill/>
                        <a:ln>
                          <a:noFill/>
                        </a:ln>
                      </wps:spPr>
                      <wps:txbx>
                        <w:txbxContent>
                          <w:p>
                            <w:pPr>
                              <w:jc w:val="center"/>
                              <w:rPr>
                                <w:sz w:val="18"/>
                                <w:szCs w:val="18"/>
                              </w:rPr>
                            </w:pPr>
                            <w:r>
                              <w:rPr>
                                <w:rFonts w:ascii="Arial Narrow" w:hAnsi="Arial Narrow"/>
                                <w:spacing w:val="10"/>
                              </w:rPr>
                              <w:t xml:space="preserve">Website: </w:t>
                            </w:r>
                            <w:r>
                              <w:fldChar w:fldCharType="begin"/>
                            </w:r>
                            <w:r>
                              <w:instrText xml:space="preserve"> HYPERLINK "http://www.pta-padang.go.id" </w:instrText>
                            </w:r>
                            <w:r>
                              <w:fldChar w:fldCharType="separate"/>
                            </w:r>
                            <w:r>
                              <w:rPr>
                                <w:rStyle w:val="5"/>
                                <w:rFonts w:ascii="Arial Narrow" w:hAnsi="Arial Narrow"/>
                                <w:spacing w:val="10"/>
                              </w:rPr>
                              <w:t>www.pta-padang.go.id</w:t>
                            </w:r>
                            <w:r>
                              <w:rPr>
                                <w:rStyle w:val="5"/>
                                <w:rFonts w:ascii="Arial Narrow" w:hAnsi="Arial Narrow"/>
                                <w:spacing w:val="10"/>
                              </w:rPr>
                              <w:fldChar w:fldCharType="end"/>
                            </w:r>
                            <w:r>
                              <w:rPr>
                                <w:rFonts w:ascii="Arial Narrow" w:hAnsi="Arial Narrow"/>
                                <w:spacing w:val="10"/>
                              </w:rPr>
                              <w:t xml:space="preserve"> Email: 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5.35pt;margin-top:6pt;height:23.55pt;width:365.8pt;z-index:251663360;mso-width-relative:page;mso-height-relative:page;" filled="f" stroked="f" coordsize="21600,21600" o:gfxdata="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sVWCtcAAAAJAQAADwAAAAAAAAABACAAAAAiAAAAZHJzL2Rvd25y&#10;ZXYueG1sUEsBAhQAFAAAAAgAh07iQE6p8WD/AQAABgQAAA4AAAAAAAAAAQAgAAAAJgEAAGRycy9l&#10;Mm9Eb2MueG1sUEsFBgAAAAAGAAYAWQEAAJcFAAAAAA==&#10;">
                <v:fill on="f" focussize="0,0"/>
                <v:stroke on="f"/>
                <v:imagedata o:title=""/>
                <o:lock v:ext="edit" aspectratio="f"/>
                <v:textbox inset="0mm,0mm,0mm,0mm">
                  <w:txbxContent>
                    <w:p>
                      <w:pPr>
                        <w:jc w:val="center"/>
                        <w:rPr>
                          <w:sz w:val="18"/>
                          <w:szCs w:val="18"/>
                        </w:rPr>
                      </w:pPr>
                      <w:r>
                        <w:rPr>
                          <w:rFonts w:ascii="Arial Narrow" w:hAnsi="Arial Narrow"/>
                          <w:spacing w:val="10"/>
                        </w:rPr>
                        <w:t xml:space="preserve">Website: </w:t>
                      </w:r>
                      <w:r>
                        <w:fldChar w:fldCharType="begin"/>
                      </w:r>
                      <w:r>
                        <w:instrText xml:space="preserve"> HYPERLINK "http://www.pta-padang.go.id" </w:instrText>
                      </w:r>
                      <w:r>
                        <w:fldChar w:fldCharType="separate"/>
                      </w:r>
                      <w:r>
                        <w:rPr>
                          <w:rStyle w:val="5"/>
                          <w:rFonts w:ascii="Arial Narrow" w:hAnsi="Arial Narrow"/>
                          <w:spacing w:val="10"/>
                        </w:rPr>
                        <w:t>www.pta-padang.go.id</w:t>
                      </w:r>
                      <w:r>
                        <w:rPr>
                          <w:rStyle w:val="5"/>
                          <w:rFonts w:ascii="Arial Narrow" w:hAnsi="Arial Narrow"/>
                          <w:spacing w:val="10"/>
                        </w:rPr>
                        <w:fldChar w:fldCharType="end"/>
                      </w:r>
                      <w:r>
                        <w:rPr>
                          <w:rFonts w:ascii="Arial Narrow" w:hAnsi="Arial Narrow"/>
                          <w:spacing w:val="10"/>
                        </w:rPr>
                        <w:t xml:space="preserve"> Email: admin@pta-padang.go.id</w:t>
                      </w:r>
                    </w:p>
                  </w:txbxContent>
                </v:textbox>
              </v:shape>
            </w:pict>
          </mc:Fallback>
        </mc:AlternateConten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240030</wp:posOffset>
                </wp:positionV>
                <wp:extent cx="5932805" cy="0"/>
                <wp:effectExtent l="0" t="19050" r="10795" b="19050"/>
                <wp:wrapNone/>
                <wp:docPr id="28" name="Straight Connector 28"/>
                <wp:cNvGraphicFramePr/>
                <a:graphic xmlns:a="http://schemas.openxmlformats.org/drawingml/2006/main">
                  <a:graphicData uri="http://schemas.microsoft.com/office/word/2010/wordprocessingShape">
                    <wps:wsp>
                      <wps:cNvCnPr>
                        <a:cxnSpLocks noChangeShapeType="1"/>
                      </wps:cNvCnPr>
                      <wps:spPr bwMode="auto">
                        <a:xfrm>
                          <a:off x="0" y="0"/>
                          <a:ext cx="5932967"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18.9pt;height:0pt;width:467.15pt;z-index:251664384;mso-width-relative:page;mso-height-relative:page;" filled="f" stroked="t" coordsize="21600,21600" o:gfxdata="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Knjva1AAAAAYBAAAPAAAAAAAA&#10;AAEAIAAAACIAAABkcnMvZG93bnJldi54bWxQSwECFAAUAAAACACHTuJAqJF4Yd0BAAC7AwAADgAA&#10;AAAAAAABACAAAAAjAQAAZHJzL2Uyb0RvYy54bWxQSwUGAAAAAAYABgBZAQAAcgUAAAAA&#10;">
                <v:fill on="f" focussize="0,0"/>
                <v:stroke weight="3pt" color="#000000" linestyle="thinThin" joinstyle="round"/>
                <v:imagedata o:title=""/>
                <o:lock v:ext="edit" aspectratio="f"/>
              </v:line>
            </w:pict>
          </mc:Fallback>
        </mc:AlternateContent>
      </w:r>
      <w:r>
        <w:rPr>
          <w:rFonts w:hint="default" w:ascii="Times New Roman" w:hAnsi="Times New Roman" w:cs="Times New Roman"/>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1099820</wp:posOffset>
                </wp:positionH>
                <wp:positionV relativeFrom="paragraph">
                  <wp:posOffset>6985</wp:posOffset>
                </wp:positionV>
                <wp:extent cx="4624070" cy="233680"/>
                <wp:effectExtent l="0" t="0" r="5080" b="13970"/>
                <wp:wrapNone/>
                <wp:docPr id="25" name="Text Box 25"/>
                <wp:cNvGraphicFramePr/>
                <a:graphic xmlns:a="http://schemas.openxmlformats.org/drawingml/2006/main">
                  <a:graphicData uri="http://schemas.microsoft.com/office/word/2010/wordprocessingShape">
                    <wps:wsp>
                      <wps:cNvSpPr txBox="1">
                        <a:spLocks noChangeArrowheads="1"/>
                      </wps:cNvSpPr>
                      <wps:spPr bwMode="auto">
                        <a:xfrm>
                          <a:off x="0" y="0"/>
                          <a:ext cx="4624070" cy="233680"/>
                        </a:xfrm>
                        <a:prstGeom prst="rect">
                          <a:avLst/>
                        </a:prstGeom>
                        <a:noFill/>
                        <a:ln>
                          <a:noFill/>
                        </a:ln>
                      </wps:spPr>
                      <wps:txbx>
                        <w:txbxContent>
                          <w:p>
                            <w:pPr>
                              <w:jc w:val="center"/>
                              <w:rPr>
                                <w:spacing w:val="20"/>
                                <w:sz w:val="32"/>
                                <w:szCs w:val="32"/>
                              </w:rPr>
                            </w:pPr>
                            <w:r>
                              <w:rPr>
                                <w:rFonts w:ascii="Arial Narrow" w:hAnsi="Arial Narrow"/>
                                <w:b/>
                                <w:spacing w:val="20"/>
                                <w:sz w:val="32"/>
                                <w:szCs w:val="32"/>
                              </w:rPr>
                              <w:t>P A D A N G</w:t>
                            </w: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6pt;margin-top:0.55pt;height:18.4pt;width:364.1pt;z-index:251662336;mso-width-relative:page;mso-height-relative:page;" filled="f" stroked="f" coordsize="21600,21600" o:gfxdata="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BqfNNcAAAAIAQAADwAAAAAAAAABACAAAAAiAAAAZHJzL2Rvd25y&#10;ZXYueG1sUEsBAhQAFAAAAAgAh07iQEcv5Vz/AQAABgQAAA4AAAAAAAAAAQAgAAAAJgEAAGRycy9l&#10;Mm9Eb2MueG1sUEsFBgAAAAAGAAYAWQEAAJcFAAAAAA==&#10;">
                <v:fill on="f" focussize="0,0"/>
                <v:stroke on="f"/>
                <v:imagedata o:title=""/>
                <o:lock v:ext="edit" aspectratio="f"/>
                <v:textbox inset="0mm,0mm,0mm,0mm">
                  <w:txbxContent>
                    <w:p>
                      <w:pPr>
                        <w:jc w:val="center"/>
                        <w:rPr>
                          <w:spacing w:val="20"/>
                          <w:sz w:val="32"/>
                          <w:szCs w:val="32"/>
                        </w:rPr>
                      </w:pPr>
                      <w:r>
                        <w:rPr>
                          <w:rFonts w:ascii="Arial Narrow" w:hAnsi="Arial Narrow"/>
                          <w:b/>
                          <w:spacing w:val="20"/>
                          <w:sz w:val="32"/>
                          <w:szCs w:val="32"/>
                        </w:rPr>
                        <w:t>P A D A N G</w:t>
                      </w:r>
                    </w:p>
                    <w:p/>
                  </w:txbxContent>
                </v:textbox>
              </v:shape>
            </w:pict>
          </mc:Fallback>
        </mc:AlternateContent>
      </w:r>
    </w:p>
    <w:p>
      <w:p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rPr>
        <w:t>Nomor</w:t>
      </w:r>
      <w:r>
        <w:rPr>
          <w:rFonts w:hint="default" w:ascii="Times New Roman" w:hAnsi="Times New Roman" w:cs="Times New Roman"/>
          <w:sz w:val="24"/>
          <w:szCs w:val="24"/>
          <w:lang w:val="en-US"/>
        </w:rPr>
        <w:tab/>
      </w:r>
      <w:r>
        <w:rPr>
          <w:rFonts w:hint="default" w:ascii="Times New Roman" w:hAnsi="Times New Roman" w:cs="Times New Roman"/>
          <w:sz w:val="24"/>
          <w:szCs w:val="24"/>
        </w:rPr>
        <w:tab/>
      </w:r>
      <w:r>
        <w:rPr>
          <w:rFonts w:hint="default" w:ascii="Times New Roman" w:hAnsi="Times New Roman" w:cs="Times New Roman"/>
          <w:sz w:val="24"/>
          <w:szCs w:val="24"/>
        </w:rPr>
        <w:t>: W3-A/</w:t>
      </w:r>
      <w:r>
        <w:rPr>
          <w:rFonts w:hint="default" w:ascii="Times New Roman" w:hAnsi="Times New Roman" w:cs="Times New Roman"/>
          <w:sz w:val="24"/>
          <w:szCs w:val="24"/>
          <w:lang w:val="en-US"/>
        </w:rPr>
        <w:t xml:space="preserve">         /PL.01</w:t>
      </w:r>
      <w:bookmarkStart w:id="0" w:name="_GoBack"/>
      <w:bookmarkEnd w:id="0"/>
      <w:r>
        <w:rPr>
          <w:rFonts w:hint="default" w:ascii="Times New Roman" w:hAnsi="Times New Roman" w:cs="Times New Roman"/>
          <w:sz w:val="24"/>
          <w:szCs w:val="24"/>
        </w:rPr>
        <w:t>/</w:t>
      </w:r>
      <w:r>
        <w:rPr>
          <w:rFonts w:hint="default" w:ascii="Times New Roman" w:hAnsi="Times New Roman" w:cs="Times New Roman"/>
          <w:sz w:val="24"/>
          <w:szCs w:val="24"/>
          <w:lang w:val="en-US"/>
        </w:rPr>
        <w:t>XI</w:t>
      </w:r>
      <w:r>
        <w:rPr>
          <w:rFonts w:hint="default" w:ascii="Times New Roman" w:hAnsi="Times New Roman" w:cs="Times New Roman"/>
          <w:sz w:val="24"/>
          <w:szCs w:val="24"/>
        </w:rPr>
        <w:t>/20</w:t>
      </w:r>
      <w:r>
        <w:rPr>
          <w:rFonts w:hint="default" w:ascii="Times New Roman" w:hAnsi="Times New Roman" w:cs="Times New Roman"/>
          <w:sz w:val="24"/>
          <w:szCs w:val="24"/>
          <w:lang w:val="en-US"/>
        </w:rPr>
        <w:t>21</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12 November 2021</w:t>
      </w:r>
    </w:p>
    <w:p>
      <w:p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rPr>
        <w:t>Lampiran</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1 (satu)</w:t>
      </w:r>
    </w:p>
    <w:p>
      <w:pPr>
        <w:spacing w:after="0" w:line="240" w:lineRule="auto"/>
        <w:ind w:right="1939"/>
        <w:rPr>
          <w:rFonts w:hint="default" w:ascii="Times New Roman" w:hAnsi="Times New Roman" w:cs="Times New Roman"/>
          <w:b/>
          <w:sz w:val="24"/>
          <w:szCs w:val="24"/>
          <w:lang w:val="en-US"/>
        </w:rPr>
      </w:pPr>
      <w:r>
        <w:rPr>
          <w:rFonts w:hint="default" w:ascii="Times New Roman" w:hAnsi="Times New Roman" w:cs="Times New Roman"/>
          <w:sz w:val="24"/>
          <w:szCs w:val="24"/>
        </w:rPr>
        <w:t xml:space="preserve">Hal </w:t>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Surat Permohonan </w:t>
      </w:r>
    </w:p>
    <w:p>
      <w:pPr>
        <w:tabs>
          <w:tab w:val="left" w:pos="5954"/>
        </w:tabs>
        <w:spacing w:after="0" w:line="360" w:lineRule="auto"/>
        <w:ind w:left="1418" w:right="3073" w:hanging="1418"/>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spacing w:after="0" w:line="360" w:lineRule="auto"/>
        <w:ind w:left="1560"/>
        <w:rPr>
          <w:rFonts w:hint="default" w:ascii="Times New Roman" w:hAnsi="Times New Roman" w:cs="Times New Roman"/>
          <w:sz w:val="24"/>
          <w:szCs w:val="24"/>
        </w:rPr>
      </w:pPr>
      <w:r>
        <w:rPr>
          <w:rFonts w:hint="default" w:ascii="Times New Roman" w:hAnsi="Times New Roman" w:cs="Times New Roman"/>
          <w:sz w:val="24"/>
          <w:szCs w:val="24"/>
        </w:rPr>
        <w:t xml:space="preserve">Yth.  </w:t>
      </w:r>
    </w:p>
    <w:p>
      <w:pPr>
        <w:pStyle w:val="7"/>
        <w:numPr>
          <w:ilvl w:val="0"/>
          <w:numId w:val="0"/>
        </w:numPr>
        <w:spacing w:after="0" w:line="360" w:lineRule="auto"/>
        <w:ind w:left="1560" w:leftChars="0"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Sekretaris </w:t>
      </w:r>
      <w:r>
        <w:rPr>
          <w:rFonts w:hint="default" w:ascii="Times New Roman" w:hAnsi="Times New Roman" w:cs="Times New Roman"/>
          <w:sz w:val="24"/>
          <w:szCs w:val="24"/>
          <w:lang w:val="en-US"/>
        </w:rPr>
        <w:t xml:space="preserve">Mahkamah Agung RI </w:t>
      </w:r>
    </w:p>
    <w:p>
      <w:pPr>
        <w:pStyle w:val="7"/>
        <w:numPr>
          <w:ilvl w:val="0"/>
          <w:numId w:val="0"/>
        </w:numPr>
        <w:spacing w:after="0" w:line="360" w:lineRule="auto"/>
        <w:ind w:left="1560" w:leftChars="0"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C.q. Biro Perencanaan dan Biro Perlengkapan</w:t>
      </w:r>
    </w:p>
    <w:p>
      <w:pPr>
        <w:pStyle w:val="7"/>
        <w:numPr>
          <w:ilvl w:val="0"/>
          <w:numId w:val="0"/>
        </w:numPr>
        <w:spacing w:after="0" w:line="360" w:lineRule="auto"/>
        <w:ind w:left="1560" w:leftChars="0" w:firstLine="420" w:firstLineChars="0"/>
        <w:rPr>
          <w:rFonts w:hint="default" w:ascii="Times New Roman" w:hAnsi="Times New Roman" w:cs="Times New Roman"/>
          <w:sz w:val="24"/>
          <w:szCs w:val="24"/>
        </w:rPr>
      </w:pPr>
      <w:r>
        <w:rPr>
          <w:rFonts w:hint="default" w:ascii="Times New Roman" w:hAnsi="Times New Roman" w:cs="Times New Roman"/>
          <w:sz w:val="24"/>
          <w:szCs w:val="24"/>
        </w:rPr>
        <w:t>Di -</w:t>
      </w:r>
    </w:p>
    <w:p>
      <w:pPr>
        <w:pStyle w:val="7"/>
        <w:numPr>
          <w:ilvl w:val="0"/>
          <w:numId w:val="0"/>
        </w:numPr>
        <w:spacing w:after="0" w:line="360" w:lineRule="auto"/>
        <w:ind w:left="1560" w:leftChars="0" w:firstLine="420" w:firstLineChars="0"/>
        <w:rPr>
          <w:rFonts w:hint="default" w:ascii="Times New Roman" w:hAnsi="Times New Roman" w:cs="Times New Roman"/>
          <w:sz w:val="24"/>
          <w:szCs w:val="24"/>
        </w:rPr>
      </w:pPr>
      <w:r>
        <w:rPr>
          <w:rFonts w:hint="default" w:ascii="Times New Roman" w:hAnsi="Times New Roman" w:cs="Times New Roman"/>
          <w:sz w:val="24"/>
          <w:szCs w:val="24"/>
        </w:rPr>
        <w:t>Tempat</w:t>
      </w:r>
    </w:p>
    <w:p>
      <w:pPr>
        <w:spacing w:after="0" w:line="360" w:lineRule="auto"/>
        <w:ind w:left="1985"/>
        <w:rPr>
          <w:rFonts w:hint="default" w:ascii="Times New Roman" w:hAnsi="Times New Roman" w:cs="Times New Roman"/>
          <w:sz w:val="24"/>
          <w:szCs w:val="24"/>
        </w:rPr>
      </w:pPr>
    </w:p>
    <w:p>
      <w:pPr>
        <w:pStyle w:val="9"/>
        <w:spacing w:after="0" w:line="360" w:lineRule="auto"/>
        <w:ind w:left="1556" w:leftChars="700" w:hanging="16" w:hangingChars="7"/>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b/>
        <w:t/>
      </w:r>
      <w:r>
        <w:rPr>
          <w:rFonts w:hint="default" w:ascii="Times New Roman" w:hAnsi="Times New Roman" w:cs="Times New Roman"/>
          <w:color w:val="auto"/>
          <w:sz w:val="24"/>
          <w:szCs w:val="24"/>
          <w:lang w:val="en-US"/>
        </w:rPr>
        <w:tab/>
        <w:t>Sehubungan dengan surat  Ketua Pengadilan Agama Bukittinggi Nomor W3-A4/2518/PL.02/XI/2021 tanggal 2 November 2021, perihal Laporan Hasil Audiensi dengan Sekreatris Daerah Kota Bukittinggi terkait Permohonan Hibah Aset Tanah, bahwa :</w:t>
      </w:r>
    </w:p>
    <w:p>
      <w:pPr>
        <w:pStyle w:val="9"/>
        <w:numPr>
          <w:ilvl w:val="0"/>
          <w:numId w:val="1"/>
        </w:numPr>
        <w:tabs>
          <w:tab w:val="clear" w:pos="425"/>
        </w:tabs>
        <w:spacing w:after="0" w:line="360" w:lineRule="auto"/>
        <w:ind w:left="2033" w:leftChars="701" w:hanging="491" w:hangingChars="205"/>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Ketua Pengadilan Agama Bukittinggi  dan Tim telah melakukan audiensi dengan Sekretaris Daerah Kota Bukittinggi selaku Pengguna Barang Milik Daerah pada hari Selasa tanggal 2 November 2021;</w:t>
      </w:r>
    </w:p>
    <w:p>
      <w:pPr>
        <w:pStyle w:val="9"/>
        <w:numPr>
          <w:ilvl w:val="0"/>
          <w:numId w:val="1"/>
        </w:numPr>
        <w:tabs>
          <w:tab w:val="clear" w:pos="425"/>
        </w:tabs>
        <w:spacing w:after="0" w:line="360" w:lineRule="auto"/>
        <w:ind w:left="2033" w:leftChars="701" w:hanging="491" w:hangingChars="205"/>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Pada prinsipnya Pemerintah Kota Bukittinggi menyetujui permohonan hibah tanah tersebut sesuai dengan peraturan perundang - undangan yang berlaku;</w:t>
      </w:r>
    </w:p>
    <w:p>
      <w:pPr>
        <w:pStyle w:val="9"/>
        <w:numPr>
          <w:ilvl w:val="0"/>
          <w:numId w:val="1"/>
        </w:numPr>
        <w:tabs>
          <w:tab w:val="clear" w:pos="425"/>
        </w:tabs>
        <w:spacing w:after="0" w:line="360" w:lineRule="auto"/>
        <w:ind w:left="2033" w:leftChars="701" w:hanging="491" w:hangingChars="205"/>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Pemerintah Kota Bukittinggi telah membentuk tim penelitian kelayakan alasan/ pertimbangan permintaan hibah dan akan melakukan survei ke lokasi objek permohonan hibah;</w:t>
      </w:r>
    </w:p>
    <w:p>
      <w:pPr>
        <w:pStyle w:val="9"/>
        <w:numPr>
          <w:ilvl w:val="0"/>
          <w:numId w:val="1"/>
        </w:numPr>
        <w:tabs>
          <w:tab w:val="clear" w:pos="425"/>
        </w:tabs>
        <w:spacing w:after="0" w:line="360" w:lineRule="auto"/>
        <w:ind w:left="2033" w:leftChars="701" w:hanging="491" w:hangingChars="205"/>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Karena hibah diperuntukkan untuk pembangunan gedung sarana pelayanan masyarakat dan akan diserahkan kepada Pemerintah Republik Indonesia Cq. Mahkamah Agung RI, maka pihak </w:t>
      </w:r>
      <w:r>
        <w:rPr>
          <w:rFonts w:hint="default" w:ascii="Times New Roman" w:hAnsi="Times New Roman" w:cs="Times New Roman"/>
          <w:color w:val="auto"/>
          <w:sz w:val="24"/>
          <w:szCs w:val="24"/>
          <w:lang w:val="en-US"/>
        </w:rPr>
        <w:t>Pemerintah Kota Bukittinggi menghendaki adanya kepastian berupa permohonan atau surat pernyataan tertulis dari Mahkamah Agung RI bahwa aset hibah tersebut akan digunakan untuk pembagunan gedung kantor Pengadina Agama Bukittinggi sehingga tujuan hibah aset tersebut tercapai dan tidak dalam kondisi terbengkalai (</w:t>
      </w:r>
      <w:r>
        <w:rPr>
          <w:rFonts w:hint="default" w:ascii="Times New Roman" w:hAnsi="Times New Roman" w:cs="Times New Roman"/>
          <w:i/>
          <w:iCs/>
          <w:color w:val="auto"/>
          <w:sz w:val="24"/>
          <w:szCs w:val="24"/>
          <w:lang w:val="en-US"/>
        </w:rPr>
        <w:t>Idle</w:t>
      </w:r>
      <w:r>
        <w:rPr>
          <w:rFonts w:hint="default" w:ascii="Times New Roman" w:hAnsi="Times New Roman" w:cs="Times New Roman"/>
          <w:i w:val="0"/>
          <w:iCs w:val="0"/>
          <w:color w:val="auto"/>
          <w:sz w:val="24"/>
          <w:szCs w:val="24"/>
          <w:lang w:val="en-US"/>
        </w:rPr>
        <w:t>).</w:t>
      </w:r>
    </w:p>
    <w:p>
      <w:pPr>
        <w:pStyle w:val="9"/>
        <w:spacing w:after="0" w:line="360" w:lineRule="auto"/>
        <w:ind w:left="1540" w:leftChars="700" w:firstLine="719" w:firstLineChars="0"/>
        <w:jc w:val="both"/>
        <w:rPr>
          <w:rFonts w:hint="default" w:ascii="Times New Roman" w:hAnsi="Times New Roman" w:cs="Times New Roman"/>
          <w:sz w:val="24"/>
          <w:szCs w:val="24"/>
        </w:rPr>
      </w:pPr>
    </w:p>
    <w:p>
      <w:pPr>
        <w:pStyle w:val="9"/>
        <w:spacing w:after="0" w:line="360" w:lineRule="auto"/>
        <w:ind w:left="1540" w:leftChars="700" w:firstLine="719"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Demikian kami sampaikan, atas kerjasamanya diucapkan terima kasih. </w:t>
      </w:r>
    </w:p>
    <w:p>
      <w:pPr>
        <w:pStyle w:val="9"/>
        <w:spacing w:after="0" w:line="360" w:lineRule="auto"/>
        <w:ind w:left="0" w:firstLine="81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p>
    <w:p>
      <w:pPr>
        <w:pStyle w:val="9"/>
        <w:spacing w:after="0" w:line="360" w:lineRule="auto"/>
        <w:ind w:left="0" w:firstLine="810"/>
        <w:jc w:val="both"/>
        <w:rPr>
          <w:rFonts w:hint="default" w:ascii="Times New Roman" w:hAnsi="Times New Roman" w:cs="Times New Roman"/>
          <w:sz w:val="24"/>
          <w:szCs w:val="24"/>
          <w:lang w:val="id-ID"/>
        </w:rPr>
      </w:pPr>
    </w:p>
    <w:p>
      <w:pPr>
        <w:pStyle w:val="9"/>
        <w:spacing w:after="0" w:line="360" w:lineRule="auto"/>
        <w:ind w:left="0" w:firstLine="810"/>
        <w:jc w:val="both"/>
        <w:rPr>
          <w:rFonts w:hint="default" w:ascii="Times New Roman" w:hAnsi="Times New Roman" w:cs="Times New Roman"/>
          <w:sz w:val="24"/>
          <w:szCs w:val="24"/>
          <w:lang w:val="id-ID"/>
        </w:rPr>
      </w:pPr>
    </w:p>
    <w:p>
      <w:pPr>
        <w:pStyle w:val="9"/>
        <w:spacing w:after="0" w:line="240" w:lineRule="auto"/>
        <w:ind w:left="5280" w:leftChars="2400" w:firstLine="0" w:firstLineChars="0"/>
        <w:jc w:val="left"/>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Ketua </w:t>
      </w:r>
    </w:p>
    <w:p>
      <w:pPr>
        <w:pStyle w:val="9"/>
        <w:spacing w:after="0" w:line="240" w:lineRule="auto"/>
        <w:ind w:left="5280" w:leftChars="2400" w:firstLine="0" w:firstLineChars="0"/>
        <w:jc w:val="left"/>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Pengadilan Tinggi Agama Padang</w:t>
      </w:r>
    </w:p>
    <w:p>
      <w:pPr>
        <w:pStyle w:val="9"/>
        <w:spacing w:after="0" w:line="240" w:lineRule="auto"/>
        <w:ind w:left="5280" w:leftChars="2400" w:firstLine="0" w:firstLineChars="0"/>
        <w:jc w:val="center"/>
        <w:rPr>
          <w:rFonts w:hint="default" w:ascii="Times New Roman" w:hAnsi="Times New Roman" w:eastAsia="Times New Roman" w:cs="Times New Roman"/>
          <w:b/>
          <w:color w:val="000000"/>
          <w:sz w:val="24"/>
          <w:szCs w:val="24"/>
        </w:rPr>
      </w:pPr>
    </w:p>
    <w:p>
      <w:pPr>
        <w:pStyle w:val="9"/>
        <w:spacing w:after="0" w:line="240" w:lineRule="auto"/>
        <w:ind w:left="5280" w:leftChars="2400" w:firstLine="0" w:firstLineChars="0"/>
        <w:jc w:val="center"/>
        <w:rPr>
          <w:rFonts w:hint="default" w:ascii="Times New Roman" w:hAnsi="Times New Roman" w:eastAsia="Times New Roman" w:cs="Times New Roman"/>
          <w:b/>
          <w:color w:val="000000"/>
          <w:sz w:val="24"/>
          <w:szCs w:val="24"/>
        </w:rPr>
      </w:pPr>
    </w:p>
    <w:p>
      <w:pPr>
        <w:pStyle w:val="9"/>
        <w:spacing w:after="0" w:line="240" w:lineRule="auto"/>
        <w:ind w:left="5280" w:leftChars="2400" w:firstLine="0" w:firstLineChars="0"/>
        <w:jc w:val="center"/>
        <w:rPr>
          <w:rFonts w:hint="default" w:ascii="Times New Roman" w:hAnsi="Times New Roman" w:eastAsia="Times New Roman" w:cs="Times New Roman"/>
          <w:b/>
          <w:color w:val="000000"/>
          <w:sz w:val="24"/>
          <w:szCs w:val="24"/>
        </w:rPr>
      </w:pPr>
    </w:p>
    <w:p>
      <w:pPr>
        <w:pStyle w:val="9"/>
        <w:spacing w:after="0" w:line="240" w:lineRule="auto"/>
        <w:ind w:left="5280" w:leftChars="2400" w:firstLine="0" w:firstLineChars="0"/>
        <w:jc w:val="center"/>
        <w:rPr>
          <w:rFonts w:hint="default" w:ascii="Times New Roman" w:hAnsi="Times New Roman" w:eastAsia="Times New Roman" w:cs="Times New Roman"/>
          <w:b/>
          <w:color w:val="000000"/>
          <w:sz w:val="24"/>
          <w:szCs w:val="24"/>
        </w:rPr>
      </w:pPr>
    </w:p>
    <w:p>
      <w:pPr>
        <w:pStyle w:val="9"/>
        <w:spacing w:after="0" w:line="240" w:lineRule="auto"/>
        <w:ind w:left="5280" w:leftChars="2400" w:firstLine="0" w:firstLineChars="0"/>
        <w:jc w:val="center"/>
        <w:rPr>
          <w:rFonts w:hint="default" w:ascii="Times New Roman" w:hAnsi="Times New Roman" w:eastAsia="Times New Roman" w:cs="Times New Roman"/>
          <w:b/>
          <w:color w:val="000000"/>
          <w:sz w:val="24"/>
          <w:szCs w:val="24"/>
        </w:rPr>
      </w:pPr>
    </w:p>
    <w:p>
      <w:pPr>
        <w:pStyle w:val="9"/>
        <w:spacing w:after="0" w:line="240" w:lineRule="auto"/>
        <w:ind w:left="5280" w:leftChars="2400" w:firstLine="0" w:firstLineChars="0"/>
        <w:jc w:val="left"/>
        <w:rPr>
          <w:rFonts w:hint="default" w:ascii="Times New Roman" w:hAnsi="Times New Roman" w:eastAsia="Times New Roman" w:cs="Times New Roman"/>
          <w:b/>
          <w:color w:val="000000"/>
          <w:sz w:val="24"/>
          <w:szCs w:val="24"/>
          <w:u w:val="single"/>
          <w:lang w:val="en-US"/>
        </w:rPr>
      </w:pPr>
      <w:r>
        <w:rPr>
          <w:rFonts w:hint="default" w:ascii="Times New Roman" w:hAnsi="Times New Roman" w:eastAsia="Times New Roman" w:cs="Times New Roman"/>
          <w:b/>
          <w:color w:val="000000"/>
          <w:sz w:val="24"/>
          <w:szCs w:val="24"/>
          <w:u w:val="single"/>
          <w:lang w:val="en-US"/>
        </w:rPr>
        <w:t>Drs. H. Zein Ahsan, M.H.</w:t>
      </w:r>
    </w:p>
    <w:p>
      <w:pPr>
        <w:pStyle w:val="9"/>
        <w:spacing w:after="0" w:line="240" w:lineRule="auto"/>
        <w:ind w:left="5280" w:leftChars="2400" w:firstLine="0" w:firstLineChars="0"/>
        <w:jc w:val="left"/>
        <w:rPr>
          <w:rFonts w:hint="default" w:ascii="Times New Roman" w:hAnsi="Times New Roman" w:eastAsia="Times New Roman" w:cs="Times New Roman"/>
          <w:b/>
          <w:color w:val="000000"/>
          <w:sz w:val="24"/>
          <w:szCs w:val="24"/>
          <w:lang w:val="en-US"/>
        </w:rPr>
      </w:pPr>
      <w:r>
        <w:rPr>
          <w:rFonts w:hint="default" w:ascii="Times New Roman" w:hAnsi="Times New Roman" w:eastAsia="Times New Roman" w:cs="Times New Roman"/>
          <w:b/>
          <w:color w:val="000000"/>
          <w:sz w:val="24"/>
          <w:szCs w:val="24"/>
        </w:rPr>
        <w:t xml:space="preserve">NIP. </w:t>
      </w:r>
      <w:r>
        <w:rPr>
          <w:rFonts w:hint="default" w:ascii="Times New Roman" w:hAnsi="Times New Roman" w:eastAsia="Times New Roman" w:cs="Times New Roman"/>
          <w:b/>
          <w:color w:val="000000"/>
          <w:sz w:val="24"/>
          <w:szCs w:val="24"/>
          <w:lang w:val="en-US"/>
        </w:rPr>
        <w:t>19550826 198203 1 004</w:t>
      </w:r>
    </w:p>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rPr>
        <w:br w:type="page"/>
      </w:r>
    </w:p>
    <w:p>
      <w:pPr>
        <w:pStyle w:val="9"/>
        <w:spacing w:after="0" w:line="240" w:lineRule="auto"/>
        <w:ind w:left="5040"/>
        <w:jc w:val="both"/>
        <w:rPr>
          <w:rFonts w:hint="default" w:ascii="Times New Roman" w:hAnsi="Times New Roman" w:eastAsia="Times New Roman" w:cs="Times New Roman"/>
          <w:b/>
          <w:color w:val="000000"/>
          <w:sz w:val="24"/>
          <w:szCs w:val="24"/>
          <w:u w:val="single"/>
          <w:lang w:val="id-ID"/>
        </w:rPr>
      </w:pPr>
      <w:r>
        <w:rPr>
          <w:rFonts w:hint="default" w:ascii="Times New Roman" w:hAnsi="Times New Roman" w:eastAsia="Times New Roman" w:cs="Times New Roman"/>
          <w:b/>
          <w:color w:val="000000"/>
          <w:sz w:val="24"/>
          <w:szCs w:val="24"/>
          <w:u w:val="single"/>
          <w:lang w:val="id-ID"/>
        </w:rPr>
        <w:t>.</w:t>
      </w:r>
    </w:p>
    <w:sectPr>
      <w:pgSz w:w="11907" w:h="16840"/>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Arial Narrow">
    <w:panose1 w:val="020B0506020202030204"/>
    <w:charset w:val="00"/>
    <w:family w:val="swiss"/>
    <w:pitch w:val="default"/>
    <w:sig w:usb0="00000287" w:usb1="00000000" w:usb2="00000000" w:usb3="00000000" w:csb0="2000009F" w:csb1="DFD70000"/>
  </w:font>
  <w:font w:name="Segoe UI">
    <w:panose1 w:val="020B0502040204020203"/>
    <w:charset w:val="00"/>
    <w:family w:val="auto"/>
    <w:pitch w:val="default"/>
    <w:sig w:usb0="E4002EFF" w:usb1="C000E47F" w:usb2="00000009" w:usb3="00000000" w:csb0="200001FF" w:csb1="00000000"/>
  </w:font>
  <w:font w:name="Bradley Hand ITC">
    <w:panose1 w:val="03070402050302030203"/>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757E1"/>
    <w:multiLevelType w:val="singleLevel"/>
    <w:tmpl w:val="B2A757E1"/>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0B"/>
    <w:rsid w:val="00085E75"/>
    <w:rsid w:val="000F4865"/>
    <w:rsid w:val="00127ABB"/>
    <w:rsid w:val="001615A1"/>
    <w:rsid w:val="001E205E"/>
    <w:rsid w:val="002454EF"/>
    <w:rsid w:val="00252DEE"/>
    <w:rsid w:val="00286D8A"/>
    <w:rsid w:val="00346757"/>
    <w:rsid w:val="00386C0B"/>
    <w:rsid w:val="003B7631"/>
    <w:rsid w:val="003D67BF"/>
    <w:rsid w:val="004460D4"/>
    <w:rsid w:val="00450A95"/>
    <w:rsid w:val="004A6168"/>
    <w:rsid w:val="004E5000"/>
    <w:rsid w:val="004E6B5E"/>
    <w:rsid w:val="00515674"/>
    <w:rsid w:val="005406DD"/>
    <w:rsid w:val="00573143"/>
    <w:rsid w:val="005A4D63"/>
    <w:rsid w:val="005C5FF4"/>
    <w:rsid w:val="005E4A39"/>
    <w:rsid w:val="005E6C64"/>
    <w:rsid w:val="00635456"/>
    <w:rsid w:val="00646803"/>
    <w:rsid w:val="006718B2"/>
    <w:rsid w:val="00681D5D"/>
    <w:rsid w:val="00692E4B"/>
    <w:rsid w:val="006B627A"/>
    <w:rsid w:val="006D0489"/>
    <w:rsid w:val="007122CB"/>
    <w:rsid w:val="00724EF7"/>
    <w:rsid w:val="007D22DD"/>
    <w:rsid w:val="00813E98"/>
    <w:rsid w:val="00837449"/>
    <w:rsid w:val="008A2F1B"/>
    <w:rsid w:val="008F772F"/>
    <w:rsid w:val="00906556"/>
    <w:rsid w:val="00952136"/>
    <w:rsid w:val="009842F6"/>
    <w:rsid w:val="009C3079"/>
    <w:rsid w:val="00A14821"/>
    <w:rsid w:val="00A26C2E"/>
    <w:rsid w:val="00A50F44"/>
    <w:rsid w:val="00A63507"/>
    <w:rsid w:val="00AF3FE1"/>
    <w:rsid w:val="00B34DE8"/>
    <w:rsid w:val="00B515DC"/>
    <w:rsid w:val="00B939C1"/>
    <w:rsid w:val="00BC17E3"/>
    <w:rsid w:val="00C07265"/>
    <w:rsid w:val="00C720F3"/>
    <w:rsid w:val="00C80E50"/>
    <w:rsid w:val="00CA080B"/>
    <w:rsid w:val="00CD598C"/>
    <w:rsid w:val="00D3631A"/>
    <w:rsid w:val="00D97430"/>
    <w:rsid w:val="00DB4091"/>
    <w:rsid w:val="00DF590D"/>
    <w:rsid w:val="00DF7C64"/>
    <w:rsid w:val="00E61D53"/>
    <w:rsid w:val="00E72407"/>
    <w:rsid w:val="00F10C00"/>
    <w:rsid w:val="00F67C04"/>
    <w:rsid w:val="00F75704"/>
    <w:rsid w:val="00FB73AB"/>
    <w:rsid w:val="01A920C4"/>
    <w:rsid w:val="02DA79D8"/>
    <w:rsid w:val="05C767FA"/>
    <w:rsid w:val="06605EB3"/>
    <w:rsid w:val="13602516"/>
    <w:rsid w:val="16A20C3E"/>
    <w:rsid w:val="29520003"/>
    <w:rsid w:val="328A7231"/>
    <w:rsid w:val="3B9E2339"/>
    <w:rsid w:val="433318A2"/>
    <w:rsid w:val="45924D4F"/>
    <w:rsid w:val="5E323D89"/>
    <w:rsid w:val="5F24165C"/>
    <w:rsid w:val="63EE4440"/>
    <w:rsid w:val="66685D21"/>
    <w:rsid w:val="67547394"/>
    <w:rsid w:val="67706E1F"/>
    <w:rsid w:val="6BBC5542"/>
    <w:rsid w:val="793D1016"/>
    <w:rsid w:val="7CFA72E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character" w:styleId="5">
    <w:name w:val="Hyperlink"/>
    <w:basedOn w:val="2"/>
    <w:unhideWhenUsed/>
    <w:uiPriority w:val="99"/>
    <w:rPr>
      <w:color w:val="0000FF" w:themeColor="hyperlink"/>
      <w:u w:val="single"/>
      <w14:textFill>
        <w14:solidFill>
          <w14:schemeClr w14:val="hlink"/>
        </w14:solidFill>
      </w14:textFill>
    </w:r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alloon Text Char"/>
    <w:basedOn w:val="2"/>
    <w:link w:val="4"/>
    <w:semiHidden/>
    <w:uiPriority w:val="99"/>
    <w:rPr>
      <w:rFonts w:ascii="Tahoma" w:hAnsi="Tahoma" w:cs="Tahoma"/>
      <w:sz w:val="16"/>
      <w:szCs w:val="16"/>
    </w:rPr>
  </w:style>
  <w:style w:type="paragraph" w:customStyle="1" w:styleId="9">
    <w:name w:val="List Paragraph1"/>
    <w:basedOn w:val="1"/>
    <w:qFormat/>
    <w:uiPriority w:val="34"/>
    <w:pPr>
      <w:ind w:left="720"/>
      <w:contextualSpacing/>
    </w:pPr>
    <w:rPr>
      <w:rFonts w:eastAsiaTheme="minorEastAsia"/>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66F9E-8B7F-41F0-9664-AB9DC54CCBD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1116</Characters>
  <Lines>9</Lines>
  <Paragraphs>2</Paragraphs>
  <TotalTime>35</TotalTime>
  <ScaleCrop>false</ScaleCrop>
  <LinksUpToDate>false</LinksUpToDate>
  <CharactersWithSpaces>1309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2018-01-29T17:51:00Z</dcterms:created>
  <dc:creator>Miko</dc:creator>
  <cp:lastModifiedBy>google1560324257</cp:lastModifiedBy>
  <cp:lastPrinted>2021-11-12T07:44:40Z</cp:lastPrinted>
  <dcterms:modified xsi:type="dcterms:W3CDTF">2021-11-12T08:15:38Z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3D77AEECE7404621B96A2556D3BD132F</vt:lpwstr>
  </property>
</Properties>
</file>