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C70F731" wp14:editId="214AA54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0D2FDE89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38333E09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546C9325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C47CBA" wp14:editId="47B29BB5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665323" id="Straight Connector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17033341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285E13C" w:rsidR="00C333D9" w:rsidRPr="00100CAC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2D0AEFA4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A1CB997" w:rsidR="00422CD3" w:rsidRPr="00100CAC" w:rsidRDefault="00CA51AB" w:rsidP="005339EA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5B4B35">
        <w:rPr>
          <w:rFonts w:ascii="Bookman Old Style" w:hAnsi="Bookman Old Style"/>
          <w:bCs/>
        </w:rPr>
        <w:t xml:space="preserve">          </w:t>
      </w:r>
      <w:r w:rsidR="005339EA" w:rsidRPr="005339EA">
        <w:rPr>
          <w:rFonts w:ascii="Bookman Old Style" w:hAnsi="Bookman Old Style"/>
          <w:bCs/>
        </w:rPr>
        <w:t>/KPTA.W3-A/</w:t>
      </w:r>
      <w:r w:rsidR="005B7E28">
        <w:rPr>
          <w:rFonts w:ascii="Bookman Old Style" w:hAnsi="Bookman Old Style"/>
          <w:bCs/>
        </w:rPr>
        <w:t>PL1.2.1</w:t>
      </w:r>
      <w:r w:rsidR="005339EA" w:rsidRPr="005339EA">
        <w:rPr>
          <w:rFonts w:ascii="Bookman Old Style" w:hAnsi="Bookman Old Style"/>
          <w:bCs/>
        </w:rPr>
        <w:t>/IX/2024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06FDFADD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71635856" w:rsidR="00422CD3" w:rsidRPr="00627684" w:rsidRDefault="00422CD3" w:rsidP="00D23531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  <w:lang w:val="id-ID"/>
        </w:rPr>
        <w:tab/>
      </w:r>
      <w:r w:rsidR="00B721E3">
        <w:rPr>
          <w:rFonts w:ascii="Bookman Old Style" w:hAnsi="Bookman Old Style"/>
          <w:sz w:val="21"/>
          <w:szCs w:val="21"/>
        </w:rPr>
        <w:t xml:space="preserve">bahwa Biro </w:t>
      </w:r>
      <w:r w:rsidR="005B7E28">
        <w:rPr>
          <w:rFonts w:ascii="Bookman Old Style" w:hAnsi="Bookman Old Style"/>
          <w:sz w:val="21"/>
          <w:szCs w:val="21"/>
        </w:rPr>
        <w:t xml:space="preserve">Perlengkapan Mahkamah Agung RI Mengadakan Kegiatan Penelaahan Usulan RKBMN TA 2026 Tingkat Koordinator Wilayah (Korwil) melalui Aplikasi e-SADEWA dan SIMAN V2 </w:t>
      </w:r>
      <w:r w:rsidR="00B721E3">
        <w:rPr>
          <w:rFonts w:ascii="Bookman Old Style" w:hAnsi="Bookman Old Style"/>
          <w:sz w:val="21"/>
          <w:szCs w:val="21"/>
        </w:rPr>
        <w:t>yang diikuti antara lain oleh Pengadilan Tinggi Agama Padang</w:t>
      </w:r>
      <w:r w:rsidR="00317FD4" w:rsidRPr="00627684">
        <w:rPr>
          <w:rFonts w:ascii="Bookman Old Style" w:hAnsi="Bookman Old Style"/>
          <w:sz w:val="21"/>
          <w:szCs w:val="21"/>
          <w:lang w:val="en-ID"/>
        </w:rPr>
        <w:t>;</w:t>
      </w:r>
    </w:p>
    <w:p w14:paraId="2049D6EE" w14:textId="7A41F96C" w:rsidR="00422CD3" w:rsidRPr="00627684" w:rsidRDefault="00422CD3" w:rsidP="00D2353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3CABE9F7" w14:textId="1FF9CCD5" w:rsidR="00CB1DE4" w:rsidRPr="00627684" w:rsidRDefault="00422CD3" w:rsidP="00D23531">
      <w:pPr>
        <w:tabs>
          <w:tab w:val="left" w:pos="1484"/>
          <w:tab w:val="left" w:pos="1843"/>
          <w:tab w:val="left" w:pos="1985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Dasar</w:t>
      </w:r>
      <w:r w:rsidRPr="00627684">
        <w:rPr>
          <w:rFonts w:ascii="Bookman Old Style" w:hAnsi="Bookman Old Style"/>
          <w:sz w:val="21"/>
          <w:szCs w:val="21"/>
        </w:rPr>
        <w:tab/>
        <w:t>:</w:t>
      </w:r>
      <w:r w:rsidR="00D516A6" w:rsidRPr="00627684">
        <w:rPr>
          <w:rFonts w:ascii="Bookman Old Style" w:hAnsi="Bookman Old Style"/>
          <w:sz w:val="21"/>
          <w:szCs w:val="21"/>
        </w:rPr>
        <w:t xml:space="preserve"> </w:t>
      </w:r>
      <w:r w:rsidR="00CB1DE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Surat </w:t>
      </w:r>
      <w:r w:rsidR="005B7E28">
        <w:rPr>
          <w:rFonts w:ascii="Bookman Old Style" w:hAnsi="Bookman Old Style"/>
          <w:sz w:val="21"/>
          <w:szCs w:val="21"/>
        </w:rPr>
        <w:t>Plt. Kepala Biro Perlengkapan Mahkamah Agung RI nomor 57/BUA.4/UND.PL1.2.1/IX/2024 tanggal 18 September 2024 tentang Pendampingan Penelaahan Usulan Rencana Kebutuhan Barang Milik Negara (RKBMN) Tahun Anggaran 2026 Tingkat Koordinator Wilayah (Korwil)</w:t>
      </w:r>
      <w:r w:rsidR="00C333D9" w:rsidRPr="00627684">
        <w:rPr>
          <w:rFonts w:ascii="Bookman Old Style" w:hAnsi="Bookman Old Style"/>
          <w:sz w:val="21"/>
          <w:szCs w:val="21"/>
        </w:rPr>
        <w:t>;</w:t>
      </w:r>
    </w:p>
    <w:p w14:paraId="37431343" w14:textId="7C4A127F" w:rsidR="00A6107E" w:rsidRPr="00627684" w:rsidRDefault="00317FD4" w:rsidP="00D23531">
      <w:pPr>
        <w:tabs>
          <w:tab w:val="left" w:pos="1484"/>
          <w:tab w:val="left" w:pos="1843"/>
        </w:tabs>
        <w:spacing w:line="276" w:lineRule="auto"/>
        <w:ind w:left="2160" w:hanging="2128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</w:p>
    <w:p w14:paraId="36458143" w14:textId="4968D9D4" w:rsidR="00422CD3" w:rsidRPr="00627684" w:rsidRDefault="00A9495E" w:rsidP="00D23531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MENUGASKAN</w:t>
      </w:r>
    </w:p>
    <w:p w14:paraId="04620F82" w14:textId="0B722AB1" w:rsidR="00422CD3" w:rsidRPr="00627684" w:rsidRDefault="00422CD3" w:rsidP="00D23531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</w:p>
    <w:p w14:paraId="00936A6F" w14:textId="7E4FCC7D" w:rsidR="00B721E3" w:rsidRDefault="00422CD3" w:rsidP="005B7E28">
      <w:pPr>
        <w:tabs>
          <w:tab w:val="left" w:pos="1418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Kepada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="006A4E4B">
        <w:rPr>
          <w:rFonts w:ascii="Bookman Old Style" w:hAnsi="Bookman Old Style"/>
          <w:sz w:val="21"/>
          <w:szCs w:val="21"/>
        </w:rPr>
        <w:tab/>
      </w:r>
      <w:r w:rsidR="00B721E3">
        <w:rPr>
          <w:rFonts w:ascii="Bookman Old Style" w:hAnsi="Bookman Old Style"/>
          <w:sz w:val="21"/>
          <w:szCs w:val="21"/>
        </w:rPr>
        <w:t xml:space="preserve">1. </w:t>
      </w:r>
      <w:r w:rsidR="00B721E3">
        <w:rPr>
          <w:rFonts w:ascii="Bookman Old Style" w:hAnsi="Bookman Old Style"/>
          <w:sz w:val="21"/>
          <w:szCs w:val="21"/>
        </w:rPr>
        <w:tab/>
      </w:r>
      <w:r w:rsidR="005B7E28" w:rsidRPr="005B7E28">
        <w:rPr>
          <w:rFonts w:ascii="Bookman Old Style" w:hAnsi="Bookman Old Style"/>
          <w:noProof/>
          <w:sz w:val="21"/>
          <w:szCs w:val="21"/>
        </w:rPr>
        <w:t>Millia Sufia S.E., S.H., M.M., 198410142009042002, Penata Tingkat I (III/d), Kepala Sub Bagian Keuangan dan Pelaporan</w:t>
      </w:r>
      <w:r w:rsidR="00B721E3">
        <w:rPr>
          <w:rFonts w:ascii="Bookman Old Style" w:hAnsi="Bookman Old Style"/>
          <w:noProof/>
          <w:sz w:val="21"/>
          <w:szCs w:val="21"/>
        </w:rPr>
        <w:t>;</w:t>
      </w:r>
    </w:p>
    <w:p w14:paraId="013F0244" w14:textId="5906D233" w:rsidR="00B721E3" w:rsidRPr="00627684" w:rsidRDefault="00B721E3" w:rsidP="005B7E28">
      <w:pPr>
        <w:tabs>
          <w:tab w:val="left" w:pos="1418"/>
          <w:tab w:val="left" w:pos="1701"/>
        </w:tabs>
        <w:spacing w:line="276" w:lineRule="auto"/>
        <w:ind w:left="2127" w:hanging="2127"/>
        <w:jc w:val="both"/>
        <w:rPr>
          <w:rFonts w:ascii="Bookman Old Style" w:hAnsi="Bookman Old Style"/>
          <w:noProof/>
          <w:sz w:val="21"/>
          <w:szCs w:val="21"/>
        </w:rPr>
      </w:pPr>
      <w:r>
        <w:rPr>
          <w:rFonts w:ascii="Bookman Old Style" w:hAnsi="Bookman Old Style"/>
          <w:noProof/>
          <w:sz w:val="21"/>
          <w:szCs w:val="21"/>
        </w:rPr>
        <w:tab/>
      </w:r>
      <w:r>
        <w:rPr>
          <w:rFonts w:ascii="Bookman Old Style" w:hAnsi="Bookman Old Style"/>
          <w:noProof/>
          <w:sz w:val="21"/>
          <w:szCs w:val="21"/>
        </w:rPr>
        <w:tab/>
        <w:t>2.</w:t>
      </w:r>
      <w:r>
        <w:rPr>
          <w:rFonts w:ascii="Bookman Old Style" w:hAnsi="Bookman Old Style"/>
          <w:noProof/>
          <w:sz w:val="21"/>
          <w:szCs w:val="21"/>
        </w:rPr>
        <w:tab/>
      </w:r>
      <w:r w:rsidR="005B7E28" w:rsidRPr="005B7E28">
        <w:rPr>
          <w:rFonts w:ascii="Bookman Old Style" w:hAnsi="Bookman Old Style"/>
          <w:noProof/>
          <w:sz w:val="21"/>
          <w:szCs w:val="21"/>
        </w:rPr>
        <w:t>Yova Nelindy, A.Md., NIP. 199305242019032009 , Pengatur Tk.I (II/d), Pengolah Data dan Informasi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008CB61C" w14:textId="278C5D50" w:rsidR="00422CD3" w:rsidRPr="00627684" w:rsidRDefault="00422CD3" w:rsidP="00D23531">
      <w:pPr>
        <w:tabs>
          <w:tab w:val="left" w:pos="1418"/>
          <w:tab w:val="left" w:pos="1843"/>
          <w:tab w:val="left" w:pos="2268"/>
        </w:tabs>
        <w:spacing w:line="276" w:lineRule="auto"/>
        <w:ind w:left="2160" w:hanging="2127"/>
        <w:jc w:val="both"/>
        <w:rPr>
          <w:rFonts w:ascii="Bookman Old Style" w:hAnsi="Bookman Old Style"/>
          <w:noProof/>
          <w:sz w:val="21"/>
          <w:szCs w:val="21"/>
        </w:rPr>
      </w:pPr>
    </w:p>
    <w:p w14:paraId="4748B7E0" w14:textId="2CD93FCB" w:rsidR="00627684" w:rsidRPr="00627684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>Untuk</w:t>
      </w:r>
      <w:r w:rsidRPr="00627684">
        <w:rPr>
          <w:rFonts w:ascii="Bookman Old Style" w:hAnsi="Bookman Old Style"/>
          <w:sz w:val="21"/>
          <w:szCs w:val="21"/>
        </w:rPr>
        <w:tab/>
        <w:t xml:space="preserve">: </w:t>
      </w:r>
      <w:r w:rsidRPr="00627684">
        <w:rPr>
          <w:rFonts w:ascii="Bookman Old Style" w:hAnsi="Bookman Old Style"/>
          <w:sz w:val="21"/>
          <w:szCs w:val="21"/>
        </w:rPr>
        <w:tab/>
      </w:r>
      <w:r w:rsidR="00C333D9" w:rsidRPr="00627684">
        <w:rPr>
          <w:rFonts w:ascii="Bookman Old Style" w:hAnsi="Bookman Old Style"/>
          <w:sz w:val="21"/>
          <w:szCs w:val="21"/>
        </w:rPr>
        <w:t xml:space="preserve">Mengikuti </w:t>
      </w:r>
      <w:r w:rsidR="00155A36" w:rsidRPr="00155A36">
        <w:rPr>
          <w:rFonts w:ascii="Bookman Old Style" w:hAnsi="Bookman Old Style"/>
          <w:sz w:val="21"/>
          <w:szCs w:val="21"/>
        </w:rPr>
        <w:t xml:space="preserve">kegiatan </w:t>
      </w:r>
      <w:r w:rsidR="005B7E28">
        <w:rPr>
          <w:rFonts w:ascii="Bookman Old Style" w:hAnsi="Bookman Old Style"/>
          <w:sz w:val="21"/>
          <w:szCs w:val="21"/>
        </w:rPr>
        <w:t>Penelaahan Usulan RKBMN TA 2026 Tingkat Koordinator Wilayah (Korwil) melalui Aplikasi e-SADEWA dan SIMAN V2</w:t>
      </w:r>
      <w:r w:rsidR="00155A36">
        <w:rPr>
          <w:rFonts w:ascii="Bookman Old Style" w:hAnsi="Bookman Old Style"/>
          <w:sz w:val="21"/>
          <w:szCs w:val="21"/>
        </w:rPr>
        <w:t xml:space="preserve"> pada tanggal </w:t>
      </w:r>
      <w:r w:rsidR="005B7E28">
        <w:rPr>
          <w:rFonts w:ascii="Bookman Old Style" w:hAnsi="Bookman Old Style"/>
          <w:sz w:val="21"/>
          <w:szCs w:val="21"/>
        </w:rPr>
        <w:t>25</w:t>
      </w:r>
      <w:r w:rsidR="00B721E3">
        <w:rPr>
          <w:rFonts w:ascii="Bookman Old Style" w:hAnsi="Bookman Old Style"/>
          <w:sz w:val="21"/>
          <w:szCs w:val="21"/>
        </w:rPr>
        <w:t xml:space="preserve"> s.d </w:t>
      </w:r>
      <w:r w:rsidR="005B7E28">
        <w:rPr>
          <w:rFonts w:ascii="Bookman Old Style" w:hAnsi="Bookman Old Style"/>
          <w:sz w:val="21"/>
          <w:szCs w:val="21"/>
        </w:rPr>
        <w:t>27</w:t>
      </w:r>
      <w:r w:rsidR="00B721E3">
        <w:rPr>
          <w:rFonts w:ascii="Bookman Old Style" w:hAnsi="Bookman Old Style"/>
          <w:sz w:val="21"/>
          <w:szCs w:val="21"/>
        </w:rPr>
        <w:t xml:space="preserve"> September 2024</w:t>
      </w:r>
      <w:r w:rsidR="006A4E4B">
        <w:rPr>
          <w:rFonts w:ascii="Bookman Old Style" w:hAnsi="Bookman Old Style"/>
          <w:sz w:val="21"/>
          <w:szCs w:val="21"/>
        </w:rPr>
        <w:t xml:space="preserve"> </w:t>
      </w:r>
      <w:r w:rsidR="00155A36" w:rsidRPr="00155A36">
        <w:rPr>
          <w:rFonts w:ascii="Bookman Old Style" w:hAnsi="Bookman Old Style"/>
          <w:sz w:val="21"/>
          <w:szCs w:val="21"/>
        </w:rPr>
        <w:t xml:space="preserve">di </w:t>
      </w:r>
      <w:r w:rsidR="000A43DD">
        <w:rPr>
          <w:rFonts w:ascii="Bookman Old Style" w:hAnsi="Bookman Old Style"/>
          <w:sz w:val="21"/>
          <w:szCs w:val="21"/>
        </w:rPr>
        <w:t>Mahkamah Agung RI, Ruang Wiryono Lt.2</w:t>
      </w:r>
      <w:r w:rsidR="006971BD" w:rsidRPr="00627684">
        <w:rPr>
          <w:rFonts w:ascii="Bookman Old Style" w:hAnsi="Bookman Old Style"/>
          <w:sz w:val="21"/>
          <w:szCs w:val="21"/>
        </w:rPr>
        <w:t>.</w:t>
      </w:r>
    </w:p>
    <w:p w14:paraId="7A14EC2A" w14:textId="5C912CD1" w:rsidR="00627684" w:rsidRPr="00627684" w:rsidRDefault="00627684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</w:p>
    <w:p w14:paraId="5DF6E58E" w14:textId="25710D3D" w:rsidR="00627684" w:rsidRPr="00627684" w:rsidRDefault="00627684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z w:val="21"/>
          <w:szCs w:val="21"/>
        </w:rPr>
        <w:tab/>
      </w:r>
      <w:r w:rsidRPr="00627684">
        <w:rPr>
          <w:rFonts w:ascii="Bookman Old Style" w:hAnsi="Bookman Old Style"/>
          <w:spacing w:val="2"/>
          <w:sz w:val="21"/>
          <w:szCs w:val="21"/>
        </w:rPr>
        <w:t xml:space="preserve">Segala biaya yang timbul dalam kegiatan ini dibebankan kepada </w:t>
      </w:r>
      <w:r w:rsidR="00B721E3">
        <w:rPr>
          <w:rFonts w:ascii="Bookman Old Style" w:hAnsi="Bookman Old Style"/>
          <w:spacing w:val="2"/>
          <w:sz w:val="21"/>
          <w:szCs w:val="21"/>
        </w:rPr>
        <w:t>DIPA Pengadilan Tinggi Agama Padang</w:t>
      </w:r>
      <w:r w:rsidR="00736DD9" w:rsidRPr="00736DD9">
        <w:rPr>
          <w:rFonts w:ascii="Bookman Old Style" w:hAnsi="Bookman Old Style"/>
          <w:spacing w:val="2"/>
          <w:sz w:val="21"/>
          <w:szCs w:val="21"/>
        </w:rPr>
        <w:t xml:space="preserve"> Tahun 2024</w:t>
      </w:r>
      <w:r w:rsidR="0051168A">
        <w:rPr>
          <w:rFonts w:ascii="Bookman Old Style" w:hAnsi="Bookman Old Style"/>
          <w:spacing w:val="2"/>
          <w:sz w:val="21"/>
          <w:szCs w:val="21"/>
        </w:rPr>
        <w:t>.</w:t>
      </w:r>
    </w:p>
    <w:p w14:paraId="1D7A32D7" w14:textId="6F3657C0" w:rsidR="00E6780D" w:rsidRPr="00627684" w:rsidRDefault="00E6780D" w:rsidP="00D23531">
      <w:p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82881B3" w:rsidR="00CE5A2B" w:rsidRPr="00627684" w:rsidRDefault="00CE5A2B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627684">
        <w:rPr>
          <w:rFonts w:ascii="Bookman Old Style" w:hAnsi="Bookman Old Style"/>
          <w:spacing w:val="-4"/>
          <w:sz w:val="21"/>
          <w:szCs w:val="21"/>
        </w:rPr>
        <w:t xml:space="preserve">Surat </w:t>
      </w:r>
      <w:r w:rsidR="00FF6877" w:rsidRPr="00627684">
        <w:rPr>
          <w:rFonts w:ascii="Bookman Old Style" w:hAnsi="Bookman Old Style"/>
          <w:spacing w:val="-4"/>
          <w:sz w:val="21"/>
          <w:szCs w:val="21"/>
        </w:rPr>
        <w:t>t</w:t>
      </w:r>
      <w:r w:rsidRPr="00627684">
        <w:rPr>
          <w:rFonts w:ascii="Bookman Old Style" w:hAnsi="Bookman Old Style"/>
          <w:spacing w:val="-4"/>
          <w:sz w:val="21"/>
          <w:szCs w:val="21"/>
        </w:rPr>
        <w:t>ugas ini dibuat untuk dipergunakan sebagaimana mestinya.</w:t>
      </w:r>
    </w:p>
    <w:p w14:paraId="68D12476" w14:textId="43F8235E" w:rsidR="00422CD3" w:rsidRPr="00560CF3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E638FFB" w14:textId="7D15A35D" w:rsidR="00422CD3" w:rsidRDefault="00422CD3" w:rsidP="00D23531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137D3B8D" w14:textId="51F2C2C7" w:rsidR="00C57A14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464CD359" w14:textId="12DBE55B" w:rsidR="00C57A14" w:rsidRPr="00560CF3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16"/>
          <w:szCs w:val="16"/>
        </w:rPr>
      </w:pPr>
    </w:p>
    <w:p w14:paraId="06D09F4C" w14:textId="0E5CAE33" w:rsidR="00A9495E" w:rsidRPr="00DB63D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 xml:space="preserve">    </w:t>
      </w:r>
      <w:r w:rsidR="0017747E" w:rsidRPr="005339EA">
        <w:rPr>
          <w:rFonts w:ascii="Bookman Old Style" w:hAnsi="Bookman Old Style"/>
          <w:sz w:val="21"/>
          <w:szCs w:val="21"/>
        </w:rPr>
        <w:t xml:space="preserve">Padang, </w:t>
      </w:r>
      <w:r w:rsidR="000A43DD">
        <w:rPr>
          <w:rFonts w:ascii="Bookman Old Style" w:hAnsi="Bookman Old Style"/>
          <w:sz w:val="21"/>
          <w:szCs w:val="21"/>
        </w:rPr>
        <w:t>20</w:t>
      </w:r>
      <w:r w:rsidR="005339EA">
        <w:rPr>
          <w:rFonts w:ascii="Bookman Old Style" w:hAnsi="Bookman Old Style"/>
          <w:sz w:val="21"/>
          <w:szCs w:val="21"/>
        </w:rPr>
        <w:t xml:space="preserve"> </w:t>
      </w:r>
      <w:r w:rsidR="00B721E3" w:rsidRPr="005339EA">
        <w:rPr>
          <w:rFonts w:ascii="Bookman Old Style" w:hAnsi="Bookman Old Style"/>
          <w:sz w:val="21"/>
          <w:szCs w:val="21"/>
        </w:rPr>
        <w:t>September</w:t>
      </w:r>
      <w:r w:rsidR="001C01D3" w:rsidRPr="005339EA">
        <w:rPr>
          <w:rFonts w:ascii="Bookman Old Style" w:hAnsi="Bookman Old Style"/>
          <w:sz w:val="21"/>
          <w:szCs w:val="21"/>
        </w:rPr>
        <w:t xml:space="preserve"> </w:t>
      </w:r>
      <w:r w:rsidR="001C01D3">
        <w:rPr>
          <w:rFonts w:ascii="Bookman Old Style" w:hAnsi="Bookman Old Style"/>
          <w:sz w:val="21"/>
          <w:szCs w:val="21"/>
        </w:rPr>
        <w:t>2024</w:t>
      </w:r>
    </w:p>
    <w:p w14:paraId="70FD4838" w14:textId="50B62219" w:rsidR="00422CD3" w:rsidRPr="00DB63D9" w:rsidRDefault="00CB1DE4" w:rsidP="00D00D7E">
      <w:pPr>
        <w:tabs>
          <w:tab w:val="left" w:pos="5529"/>
        </w:tabs>
        <w:ind w:left="5103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="000A43DD">
        <w:rPr>
          <w:rFonts w:ascii="Bookman Old Style" w:hAnsi="Bookman Old Style"/>
          <w:sz w:val="21"/>
          <w:szCs w:val="21"/>
        </w:rPr>
        <w:t xml:space="preserve">Wakil </w:t>
      </w:r>
      <w:r w:rsidR="00100CAC" w:rsidRPr="00DB63D9">
        <w:rPr>
          <w:rFonts w:ascii="Bookman Old Style" w:hAnsi="Bookman Old Style"/>
          <w:sz w:val="21"/>
          <w:szCs w:val="21"/>
        </w:rPr>
        <w:t>Ketua</w:t>
      </w:r>
    </w:p>
    <w:p w14:paraId="3FC88FD8" w14:textId="13444365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C4322EB" w14:textId="33F43A81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69F55DC" w14:textId="33D061DD" w:rsidR="00422CD3" w:rsidRPr="00DB63D9" w:rsidRDefault="00422CD3" w:rsidP="00422CD3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0A91E7D0" w14:textId="13134B06" w:rsidR="0017747E" w:rsidRPr="00DB63D9" w:rsidRDefault="0017747E" w:rsidP="00422CD3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D4DCB9F" w14:textId="74DC2490" w:rsidR="00422CD3" w:rsidRPr="000A43DD" w:rsidRDefault="00422CD3" w:rsidP="00B473DF">
      <w:pPr>
        <w:ind w:left="5529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 w:rsidR="000A43DD">
        <w:rPr>
          <w:rFonts w:ascii="Bookman Old Style" w:hAnsi="Bookman Old Style"/>
          <w:sz w:val="21"/>
          <w:szCs w:val="21"/>
        </w:rPr>
        <w:t>Rosliani</w:t>
      </w:r>
    </w:p>
    <w:p w14:paraId="5F473F37" w14:textId="541022BC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F445521" w14:textId="18E99040" w:rsidR="0051168A" w:rsidRDefault="0051168A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B2C4F0" w14:textId="08F0F3D9" w:rsidR="0051168A" w:rsidRDefault="0051168A" w:rsidP="0051168A">
      <w:pPr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>Tembusan:</w:t>
      </w:r>
      <w:r w:rsidR="00021F70" w:rsidRPr="00021F70">
        <w:rPr>
          <w:noProof/>
        </w:rPr>
        <w:t xml:space="preserve"> </w:t>
      </w:r>
    </w:p>
    <w:p w14:paraId="7AA6EF4D" w14:textId="48C004C4" w:rsidR="0051168A" w:rsidRDefault="000A43DD" w:rsidP="00492A7A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1. </w:t>
      </w:r>
      <w:r w:rsidR="0051168A" w:rsidRPr="00492A7A">
        <w:rPr>
          <w:rFonts w:ascii="Bookman Old Style" w:hAnsi="Bookman Old Style"/>
          <w:sz w:val="21"/>
          <w:szCs w:val="21"/>
        </w:rPr>
        <w:t xml:space="preserve">Yth. </w:t>
      </w:r>
      <w:r>
        <w:rPr>
          <w:rFonts w:ascii="Bookman Old Style" w:hAnsi="Bookman Old Style"/>
          <w:sz w:val="21"/>
          <w:szCs w:val="21"/>
        </w:rPr>
        <w:t xml:space="preserve">Plt. Kepala Biro Perlengkapan </w:t>
      </w:r>
      <w:r w:rsidR="00492A7A">
        <w:rPr>
          <w:rFonts w:ascii="Bookman Old Style" w:hAnsi="Bookman Old Style"/>
          <w:sz w:val="21"/>
          <w:szCs w:val="21"/>
        </w:rPr>
        <w:t>Mahkamah Agung RI</w:t>
      </w:r>
      <w:r w:rsidR="0051168A" w:rsidRPr="00492A7A">
        <w:rPr>
          <w:rFonts w:ascii="Bookman Old Style" w:hAnsi="Bookman Old Style"/>
          <w:sz w:val="21"/>
          <w:szCs w:val="21"/>
        </w:rPr>
        <w:t>;</w:t>
      </w:r>
    </w:p>
    <w:p w14:paraId="419F7E20" w14:textId="755B4F81" w:rsidR="000A43DD" w:rsidRPr="00492A7A" w:rsidRDefault="000A43DD" w:rsidP="00492A7A">
      <w:pPr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2. Yth. Ketua Pengadilan Tinggi Agama Padang (sebagai laporan).</w:t>
      </w:r>
    </w:p>
    <w:p w14:paraId="4B804E3E" w14:textId="07D753B8" w:rsidR="00E6780D" w:rsidRDefault="00E6780D" w:rsidP="00B473DF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7EADBB8E" w14:textId="243CB2B1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174D09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4232C"/>
    <w:multiLevelType w:val="hybridMultilevel"/>
    <w:tmpl w:val="7076E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F70"/>
    <w:rsid w:val="000417C2"/>
    <w:rsid w:val="000450C1"/>
    <w:rsid w:val="0006594F"/>
    <w:rsid w:val="00075688"/>
    <w:rsid w:val="00077BFF"/>
    <w:rsid w:val="000860DA"/>
    <w:rsid w:val="000911F0"/>
    <w:rsid w:val="000A3408"/>
    <w:rsid w:val="000A43DD"/>
    <w:rsid w:val="000C0945"/>
    <w:rsid w:val="000D3A91"/>
    <w:rsid w:val="000E242B"/>
    <w:rsid w:val="000F4216"/>
    <w:rsid w:val="00100CAC"/>
    <w:rsid w:val="00114E6F"/>
    <w:rsid w:val="00153FA6"/>
    <w:rsid w:val="00155A36"/>
    <w:rsid w:val="00174659"/>
    <w:rsid w:val="00174D09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C3269"/>
    <w:rsid w:val="002D45F0"/>
    <w:rsid w:val="002F4537"/>
    <w:rsid w:val="00317FD4"/>
    <w:rsid w:val="003668EC"/>
    <w:rsid w:val="00375925"/>
    <w:rsid w:val="00377F52"/>
    <w:rsid w:val="00394C40"/>
    <w:rsid w:val="003974A3"/>
    <w:rsid w:val="003E619E"/>
    <w:rsid w:val="00400296"/>
    <w:rsid w:val="00406884"/>
    <w:rsid w:val="00420D5B"/>
    <w:rsid w:val="00422154"/>
    <w:rsid w:val="00422CD3"/>
    <w:rsid w:val="00431FC3"/>
    <w:rsid w:val="00475B4D"/>
    <w:rsid w:val="00492A7A"/>
    <w:rsid w:val="00493DAE"/>
    <w:rsid w:val="004E56B9"/>
    <w:rsid w:val="004E7CE2"/>
    <w:rsid w:val="004F58FA"/>
    <w:rsid w:val="0051168A"/>
    <w:rsid w:val="00523E38"/>
    <w:rsid w:val="005339EA"/>
    <w:rsid w:val="00537BC8"/>
    <w:rsid w:val="00560CF3"/>
    <w:rsid w:val="00562359"/>
    <w:rsid w:val="00581CA4"/>
    <w:rsid w:val="005A3903"/>
    <w:rsid w:val="005A782A"/>
    <w:rsid w:val="005B22DF"/>
    <w:rsid w:val="005B2E9B"/>
    <w:rsid w:val="005B4B35"/>
    <w:rsid w:val="005B7CBC"/>
    <w:rsid w:val="005B7E28"/>
    <w:rsid w:val="005C0E0C"/>
    <w:rsid w:val="005C32DE"/>
    <w:rsid w:val="00606787"/>
    <w:rsid w:val="00627684"/>
    <w:rsid w:val="006428C6"/>
    <w:rsid w:val="00644414"/>
    <w:rsid w:val="00664846"/>
    <w:rsid w:val="00680CE0"/>
    <w:rsid w:val="00686B28"/>
    <w:rsid w:val="006971BD"/>
    <w:rsid w:val="006A4E4B"/>
    <w:rsid w:val="00705353"/>
    <w:rsid w:val="00712F34"/>
    <w:rsid w:val="00713582"/>
    <w:rsid w:val="007162F1"/>
    <w:rsid w:val="007169A5"/>
    <w:rsid w:val="0072763B"/>
    <w:rsid w:val="00736DD9"/>
    <w:rsid w:val="0077320E"/>
    <w:rsid w:val="00776285"/>
    <w:rsid w:val="007B6324"/>
    <w:rsid w:val="007C4819"/>
    <w:rsid w:val="007E25AB"/>
    <w:rsid w:val="007F2D37"/>
    <w:rsid w:val="007F437B"/>
    <w:rsid w:val="007F509B"/>
    <w:rsid w:val="008229C9"/>
    <w:rsid w:val="00826821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8F0882"/>
    <w:rsid w:val="00927C3F"/>
    <w:rsid w:val="00976B9A"/>
    <w:rsid w:val="0099224F"/>
    <w:rsid w:val="00994063"/>
    <w:rsid w:val="00997456"/>
    <w:rsid w:val="009D5975"/>
    <w:rsid w:val="009D7FE1"/>
    <w:rsid w:val="00A31A08"/>
    <w:rsid w:val="00A40EBE"/>
    <w:rsid w:val="00A468BC"/>
    <w:rsid w:val="00A60DCE"/>
    <w:rsid w:val="00A6107E"/>
    <w:rsid w:val="00A73379"/>
    <w:rsid w:val="00A916F5"/>
    <w:rsid w:val="00A9495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721E3"/>
    <w:rsid w:val="00B974FE"/>
    <w:rsid w:val="00BA035E"/>
    <w:rsid w:val="00BC6235"/>
    <w:rsid w:val="00BD482B"/>
    <w:rsid w:val="00C333D9"/>
    <w:rsid w:val="00C57A14"/>
    <w:rsid w:val="00CA51AB"/>
    <w:rsid w:val="00CB0631"/>
    <w:rsid w:val="00CB1DE4"/>
    <w:rsid w:val="00CD1CF3"/>
    <w:rsid w:val="00CD2029"/>
    <w:rsid w:val="00CE3E3A"/>
    <w:rsid w:val="00CE5A2B"/>
    <w:rsid w:val="00CF0123"/>
    <w:rsid w:val="00D00374"/>
    <w:rsid w:val="00D00D7E"/>
    <w:rsid w:val="00D02E4D"/>
    <w:rsid w:val="00D047D7"/>
    <w:rsid w:val="00D04CD0"/>
    <w:rsid w:val="00D11533"/>
    <w:rsid w:val="00D23531"/>
    <w:rsid w:val="00D3180C"/>
    <w:rsid w:val="00D516A6"/>
    <w:rsid w:val="00D5760A"/>
    <w:rsid w:val="00D65BC1"/>
    <w:rsid w:val="00D9156F"/>
    <w:rsid w:val="00DA4408"/>
    <w:rsid w:val="00DB63D9"/>
    <w:rsid w:val="00DC1AC7"/>
    <w:rsid w:val="00DC58A0"/>
    <w:rsid w:val="00DD3520"/>
    <w:rsid w:val="00DE1F01"/>
    <w:rsid w:val="00E04181"/>
    <w:rsid w:val="00E16E1B"/>
    <w:rsid w:val="00E22788"/>
    <w:rsid w:val="00E23994"/>
    <w:rsid w:val="00E24E52"/>
    <w:rsid w:val="00E5618D"/>
    <w:rsid w:val="00E56F15"/>
    <w:rsid w:val="00E64B44"/>
    <w:rsid w:val="00E6780D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D67B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10</cp:revision>
  <cp:lastPrinted>2024-09-19T05:05:00Z</cp:lastPrinted>
  <dcterms:created xsi:type="dcterms:W3CDTF">2024-07-10T01:46:00Z</dcterms:created>
  <dcterms:modified xsi:type="dcterms:W3CDTF">2024-09-20T04:39:00Z</dcterms:modified>
</cp:coreProperties>
</file>