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C9DD" w14:textId="77777777" w:rsidR="009C4005" w:rsidRDefault="009C4005" w:rsidP="009C400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9C400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9C400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902C98A" w14:textId="77777777" w:rsidR="009C4005" w:rsidRPr="00AB5946" w:rsidRDefault="009C4005" w:rsidP="009C400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59EC9514" w:rsidR="009C4005" w:rsidRPr="00BA73CC" w:rsidRDefault="00F360FF" w:rsidP="00BA73C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w:pict w14:anchorId="7D504753">
          <v:line id="Line 4987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249pt,10.35pt" to="275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3b2AEAAPEDAAAOAAAAZHJzL2Uyb0RvYy54bWysU8GO0zAQvSPxD1buNEkRBaKme+gClwUq&#10;dvmAqT1urHVsy/Y26d8zdpqAAO0BcbFsz7zn92bG25ux1+yMPihr2qJeVQVDw61Q5tQW3x8+vnpX&#10;sBDBCNDWYFtcMBQ3u5cvtoNrcG07qwV6RiQmNINriy5G15Rl4B32EFbWoaGgtL6HSEd/KoWHgdh7&#10;Xa6ralMO1gvnLccQ6PZ2Cha7zC8l8vhVyoCR6bYgbTGvPq/HtJa7LTQnD65T/CoD/kFFD8rQowvV&#10;LURgT179QdUr7m2wMq647UsrpeKYPZCbuvrNzX0HDrMXKk5wS5nC/6PlX857c/BJOh/Nvbuz/DEw&#10;Y/cdmBNmAQ8XR42rU6nKwYVmgaRDcAfPjsNnKygHnqLNVRil7xMl+WNjLvZlKTaOkXG63LzerN9W&#10;1BNOsfp99SY3o4RmBjsf4ie0PUubttDKpFpAA+e7EJMYaOaUdK1NWjsE8cGI3NYISk97Sk3hLD8p&#10;TuNB2uNF4wT9hpIpQarW+Yk8frjXnp2BBkc8Tu4TC2UmiFRaL6DqedA1N8Ewj+QCrJ8HLtn5RWvi&#10;AuyVsf5v4DjOUuWUP7uevCbbRysuBz93k+Yql/L6B9Lg/nrO8J8/dfcDAAD//wMAUEsDBBQABgAI&#10;AAAAIQA0k1TO2gAAAAcBAAAPAAAAZHJzL2Rvd25yZXYueG1sTI/BTsMwEETvSPyDtUhcELUJglQh&#10;ToUQHJB6oSDO23ixI+J1FLuN+XvcExxnZjXztt1kP4ojzXEIrOFmpUAQ98EMbDV8vL9cr0HEhGxw&#10;DEwafijCpjs/a7ExYeE3Ou6SFaWEY4MaXEpTI2XsHXmMqzARl+wrzB5TkbOVZsallPtRVkrdS48D&#10;lwWHEz056r93B6+hzzJfuWdjF1u/mi3G9ae822p9eZEfH0AkyunvGE74BR26wrQPBzZRjBrKI0lD&#10;pWoQp1Spqjj74tzWILtW/ufvfgEAAP//AwBQSwECLQAUAAYACAAAACEAtoM4kv4AAADhAQAAEwAA&#10;AAAAAAAAAAAAAAAAAAAAW0NvbnRlbnRfVHlwZXNdLnhtbFBLAQItABQABgAIAAAAIQA4/SH/1gAA&#10;AJQBAAALAAAAAAAAAAAAAAAAAC8BAABfcmVscy8ucmVsc1BLAQItABQABgAIAAAAIQBrd73b2AEA&#10;APEDAAAOAAAAAAAAAAAAAAAAAC4CAABkcnMvZTJvRG9jLnhtbFBLAQItABQABgAIAAAAIQA0k1TO&#10;2gAAAAcBAAAPAAAAAAAAAAAAAAAAADIEAABkcnMvZG93bnJldi54bWxQSwUGAAAAAAQABADzAAAA&#10;OQUAAAAA&#10;" strokecolor="black [3200]" strokeweight="2pt">
            <v:shadow on="t" color="black" opacity="24903f" origin=",.5" offset="0,.55556mm"/>
            <w10:wrap anchorx="margin"/>
          </v:line>
        </w:pict>
      </w:r>
    </w:p>
    <w:p w14:paraId="7CFD161D" w14:textId="2AC382F1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1419C8">
        <w:rPr>
          <w:rFonts w:ascii="Arial" w:hAnsi="Arial" w:cs="Arial"/>
          <w:sz w:val="22"/>
          <w:szCs w:val="22"/>
        </w:rPr>
        <w:t xml:space="preserve">           </w:t>
      </w:r>
      <w:r w:rsidR="00894C30" w:rsidRPr="00894C30">
        <w:rPr>
          <w:rFonts w:ascii="Arial" w:hAnsi="Arial" w:cs="Arial"/>
          <w:sz w:val="22"/>
          <w:szCs w:val="22"/>
        </w:rPr>
        <w:t>/KPTA.W3-A/DL1.10/I/202</w:t>
      </w:r>
      <w:r w:rsidR="001419C8">
        <w:rPr>
          <w:rFonts w:ascii="Arial" w:hAnsi="Arial" w:cs="Arial"/>
          <w:sz w:val="22"/>
          <w:szCs w:val="22"/>
        </w:rPr>
        <w:t>5</w:t>
      </w:r>
      <w:r w:rsidRPr="000B0F0A">
        <w:rPr>
          <w:rFonts w:ascii="Arial" w:hAnsi="Arial" w:cs="Arial"/>
          <w:sz w:val="22"/>
          <w:szCs w:val="22"/>
        </w:rPr>
        <w:tab/>
      </w:r>
      <w:r w:rsidR="001419C8">
        <w:rPr>
          <w:rFonts w:ascii="Arial" w:hAnsi="Arial" w:cs="Arial"/>
          <w:sz w:val="22"/>
          <w:szCs w:val="22"/>
        </w:rPr>
        <w:t>Januari 2025</w:t>
      </w:r>
    </w:p>
    <w:p w14:paraId="14464056" w14:textId="77777777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Biasa</w:t>
      </w:r>
    </w:p>
    <w:p w14:paraId="661EE900" w14:textId="4EC964A6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1419C8">
        <w:rPr>
          <w:rFonts w:ascii="Arial" w:hAnsi="Arial" w:cs="Arial"/>
          <w:sz w:val="22"/>
          <w:szCs w:val="22"/>
        </w:rPr>
        <w:t>1 (satu) lampiran</w:t>
      </w:r>
    </w:p>
    <w:p w14:paraId="75C3E8EE" w14:textId="43F632D5" w:rsidR="009C4005" w:rsidRDefault="009C4005" w:rsidP="001419C8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en-GB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1419C8">
        <w:rPr>
          <w:rFonts w:ascii="Arial" w:hAnsi="Arial" w:cs="Arial"/>
          <w:bCs/>
          <w:sz w:val="22"/>
          <w:szCs w:val="22"/>
          <w:lang w:val="en-GB"/>
        </w:rPr>
        <w:t>Permintaan Daftar Inventarisasi Masalah (DIM)</w:t>
      </w:r>
    </w:p>
    <w:p w14:paraId="5708F237" w14:textId="757BFE4A" w:rsidR="001419C8" w:rsidRPr="001419C8" w:rsidRDefault="001419C8" w:rsidP="001419C8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  Rapat Kerja Daerah Tahun 2025</w:t>
      </w:r>
    </w:p>
    <w:p w14:paraId="6712C170" w14:textId="223E17AA" w:rsidR="009C4005" w:rsidRPr="004623B7" w:rsidRDefault="009C4005" w:rsidP="009C4005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73FE9C7B" w14:textId="067FCED7" w:rsidR="00A62900" w:rsidRPr="00F91C3C" w:rsidRDefault="00A62900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0E9740B7" w14:textId="77777777" w:rsidR="001D5298" w:rsidRPr="00F91C3C" w:rsidRDefault="001D5298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305298FC" w14:textId="6A53034F" w:rsidR="004623B7" w:rsidRPr="00E57450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r w:rsidRPr="00E57450">
        <w:rPr>
          <w:rFonts w:ascii="Arial" w:hAnsi="Arial" w:cs="Arial"/>
          <w:bCs/>
          <w:sz w:val="22"/>
          <w:szCs w:val="22"/>
        </w:rPr>
        <w:t xml:space="preserve">Yth. </w:t>
      </w:r>
      <w:r w:rsidR="00454B38">
        <w:rPr>
          <w:rFonts w:ascii="Arial" w:hAnsi="Arial" w:cs="Arial"/>
          <w:bCs/>
          <w:sz w:val="22"/>
          <w:szCs w:val="22"/>
        </w:rPr>
        <w:t xml:space="preserve"> </w:t>
      </w:r>
    </w:p>
    <w:p w14:paraId="6BC3C8CC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50FB1E5D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4CC8B11F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A3FDC36" w14:textId="7F468256" w:rsidR="004623B7" w:rsidRDefault="004623B7" w:rsidP="004623B7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DC0DCC">
        <w:rPr>
          <w:rFonts w:ascii="Arial" w:hAnsi="Arial" w:cs="Arial"/>
          <w:sz w:val="22"/>
          <w:szCs w:val="22"/>
        </w:rPr>
        <w:t>Assalamu’alaikum Wr. Wb</w:t>
      </w:r>
    </w:p>
    <w:p w14:paraId="4F030CE2" w14:textId="77777777" w:rsidR="001419C8" w:rsidRPr="001419C8" w:rsidRDefault="001419C8" w:rsidP="004623B7">
      <w:pPr>
        <w:spacing w:line="360" w:lineRule="auto"/>
        <w:ind w:firstLine="851"/>
        <w:jc w:val="both"/>
        <w:rPr>
          <w:rFonts w:ascii="Arial" w:hAnsi="Arial" w:cs="Arial"/>
          <w:sz w:val="6"/>
          <w:szCs w:val="6"/>
        </w:rPr>
      </w:pPr>
    </w:p>
    <w:p w14:paraId="3C637AB3" w14:textId="7FA76468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Dalam </w:t>
      </w:r>
      <w:r w:rsidRPr="004D7E6E">
        <w:rPr>
          <w:rFonts w:ascii="Arial" w:hAnsi="Arial" w:cs="Arial"/>
          <w:sz w:val="22"/>
          <w:szCs w:val="22"/>
        </w:rPr>
        <w:t>rangka kelancaran pelaksanaan tugas</w:t>
      </w:r>
      <w:r>
        <w:rPr>
          <w:rFonts w:ascii="Arial" w:hAnsi="Arial" w:cs="Arial"/>
          <w:sz w:val="22"/>
          <w:szCs w:val="22"/>
        </w:rPr>
        <w:t xml:space="preserve"> di lingkungan Pengadilan Tinggi Agama Padang</w:t>
      </w:r>
      <w:r w:rsidRPr="004D7E6E">
        <w:rPr>
          <w:rFonts w:ascii="Arial" w:hAnsi="Arial" w:cs="Arial"/>
          <w:sz w:val="22"/>
          <w:szCs w:val="22"/>
        </w:rPr>
        <w:t xml:space="preserve">, Pengadilan Tinggi Agama Padang </w:t>
      </w:r>
      <w:r>
        <w:rPr>
          <w:rFonts w:ascii="Arial" w:hAnsi="Arial" w:cs="Arial"/>
          <w:sz w:val="22"/>
          <w:szCs w:val="22"/>
        </w:rPr>
        <w:t xml:space="preserve">akan </w:t>
      </w:r>
      <w:r w:rsidRPr="004D7E6E">
        <w:rPr>
          <w:rFonts w:ascii="Arial" w:hAnsi="Arial" w:cs="Arial"/>
          <w:sz w:val="22"/>
          <w:szCs w:val="22"/>
        </w:rPr>
        <w:t>menyelenggarakan</w:t>
      </w:r>
      <w:r>
        <w:rPr>
          <w:rFonts w:ascii="Arial" w:hAnsi="Arial" w:cs="Arial"/>
          <w:sz w:val="22"/>
          <w:szCs w:val="22"/>
        </w:rPr>
        <w:t xml:space="preserve"> </w:t>
      </w:r>
      <w:r w:rsidR="009C4005" w:rsidRPr="009C4005">
        <w:rPr>
          <w:rFonts w:ascii="Arial" w:hAnsi="Arial" w:cs="Arial"/>
          <w:sz w:val="22"/>
          <w:szCs w:val="22"/>
        </w:rPr>
        <w:t>Rapat Kerja Daerah Wilayah Pengadilan Tinggi Agama Padang</w:t>
      </w:r>
      <w:r w:rsidR="001419C8">
        <w:rPr>
          <w:rFonts w:ascii="Arial" w:hAnsi="Arial" w:cs="Arial"/>
          <w:sz w:val="22"/>
          <w:szCs w:val="22"/>
        </w:rPr>
        <w:t xml:space="preserve"> tahun 2025</w:t>
      </w:r>
      <w:r w:rsidR="00CD024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Sehubungan dengan hal tersebut kami </w:t>
      </w:r>
      <w:r w:rsidR="001419C8">
        <w:rPr>
          <w:rFonts w:ascii="Arial" w:hAnsi="Arial" w:cs="Arial"/>
          <w:sz w:val="22"/>
          <w:szCs w:val="22"/>
        </w:rPr>
        <w:t xml:space="preserve">minta kepada saudara mengirimkan Daftar Inventaris Masalah melalui tahunan </w:t>
      </w:r>
      <w:hyperlink r:id="rId7" w:history="1">
        <w:r w:rsidR="001419C8" w:rsidRPr="003906A6">
          <w:rPr>
            <w:rStyle w:val="Hyperlink"/>
            <w:rFonts w:ascii="Arial" w:hAnsi="Arial" w:cs="Arial"/>
            <w:sz w:val="22"/>
            <w:szCs w:val="22"/>
          </w:rPr>
          <w:t>https://s.id/DIMRakerda2025</w:t>
        </w:r>
      </w:hyperlink>
      <w:r w:rsidR="001419C8">
        <w:rPr>
          <w:rFonts w:ascii="Arial" w:hAnsi="Arial" w:cs="Arial"/>
          <w:sz w:val="22"/>
          <w:szCs w:val="22"/>
        </w:rPr>
        <w:t xml:space="preserve"> </w:t>
      </w:r>
      <w:r w:rsidR="00F360FF">
        <w:rPr>
          <w:rFonts w:ascii="Arial" w:hAnsi="Arial" w:cs="Arial"/>
          <w:sz w:val="22"/>
          <w:szCs w:val="22"/>
        </w:rPr>
        <w:br/>
      </w:r>
      <w:r w:rsidR="001419C8">
        <w:rPr>
          <w:rFonts w:ascii="Arial" w:hAnsi="Arial" w:cs="Arial"/>
          <w:sz w:val="22"/>
          <w:szCs w:val="22"/>
        </w:rPr>
        <w:t xml:space="preserve">dalam format word dan pdf </w:t>
      </w:r>
      <w:r w:rsidR="00F360FF">
        <w:rPr>
          <w:rFonts w:ascii="Arial" w:hAnsi="Arial" w:cs="Arial"/>
          <w:sz w:val="22"/>
          <w:szCs w:val="22"/>
        </w:rPr>
        <w:t xml:space="preserve">ke email: </w:t>
      </w:r>
      <w:hyperlink r:id="rId8" w:history="1">
        <w:r w:rsidR="00F360FF" w:rsidRPr="003906A6">
          <w:rPr>
            <w:rStyle w:val="Hyperlink"/>
            <w:rFonts w:ascii="Arial" w:hAnsi="Arial" w:cs="Arial"/>
            <w:sz w:val="22"/>
            <w:szCs w:val="22"/>
          </w:rPr>
          <w:t>rakerdaptapadang2025@pta-padang.go.id</w:t>
        </w:r>
      </w:hyperlink>
      <w:r w:rsidR="00F360FF">
        <w:rPr>
          <w:rFonts w:ascii="Arial" w:hAnsi="Arial" w:cs="Arial"/>
          <w:sz w:val="22"/>
          <w:szCs w:val="22"/>
        </w:rPr>
        <w:t xml:space="preserve"> </w:t>
      </w:r>
      <w:r w:rsidR="001419C8">
        <w:rPr>
          <w:rFonts w:ascii="Arial" w:hAnsi="Arial" w:cs="Arial"/>
          <w:sz w:val="22"/>
          <w:szCs w:val="22"/>
        </w:rPr>
        <w:t xml:space="preserve">paling lambat tanggal </w:t>
      </w:r>
      <w:r w:rsidR="00F360FF">
        <w:rPr>
          <w:rFonts w:ascii="Arial" w:hAnsi="Arial" w:cs="Arial"/>
          <w:sz w:val="22"/>
          <w:szCs w:val="22"/>
        </w:rPr>
        <w:t>17</w:t>
      </w:r>
      <w:r w:rsidR="001419C8">
        <w:rPr>
          <w:rFonts w:ascii="Arial" w:hAnsi="Arial" w:cs="Arial"/>
          <w:sz w:val="22"/>
          <w:szCs w:val="22"/>
        </w:rPr>
        <w:t xml:space="preserve"> Januari 2025 sebagaimana format terlampir.</w:t>
      </w:r>
    </w:p>
    <w:p w14:paraId="2B4E2B4A" w14:textId="77777777" w:rsidR="001419C8" w:rsidRPr="001419C8" w:rsidRDefault="001419C8" w:rsidP="004623B7">
      <w:pPr>
        <w:spacing w:line="312" w:lineRule="auto"/>
        <w:ind w:firstLine="851"/>
        <w:jc w:val="both"/>
        <w:rPr>
          <w:rFonts w:ascii="Arial" w:hAnsi="Arial" w:cs="Arial"/>
          <w:sz w:val="8"/>
          <w:szCs w:val="8"/>
        </w:rPr>
      </w:pPr>
    </w:p>
    <w:p w14:paraId="552E9DDB" w14:textId="7E166667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90A39">
        <w:rPr>
          <w:rFonts w:ascii="Arial" w:hAnsi="Arial" w:cs="Arial"/>
          <w:sz w:val="22"/>
          <w:szCs w:val="22"/>
        </w:rPr>
        <w:t>Demikian disampaikan dan terima kasih.</w:t>
      </w:r>
    </w:p>
    <w:p w14:paraId="786AACFA" w14:textId="77777777" w:rsidR="004623B7" w:rsidRPr="00D42A73" w:rsidRDefault="004623B7" w:rsidP="00462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32ECC" w14:textId="77777777" w:rsidR="004623B7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19AA8BDD" w14:textId="10B6FBE3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CA572E">
        <w:rPr>
          <w:rFonts w:ascii="Arial" w:hAnsi="Arial" w:cs="Arial"/>
          <w:sz w:val="22"/>
          <w:szCs w:val="22"/>
        </w:rPr>
        <w:t>Ketua</w:t>
      </w:r>
    </w:p>
    <w:p w14:paraId="3EC44D64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BD9C056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BB44FE6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F6A0E4A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51FA2ABE" w14:textId="586771A5" w:rsidR="004623B7" w:rsidRPr="00CA572E" w:rsidRDefault="00CA572E" w:rsidP="004623B7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 w:rsidR="001419C8">
        <w:rPr>
          <w:rFonts w:ascii="Arial" w:hAnsi="Arial" w:cs="Arial"/>
          <w:spacing w:val="-4"/>
          <w:sz w:val="22"/>
          <w:szCs w:val="22"/>
        </w:rPr>
        <w:t>Hakim</w:t>
      </w:r>
    </w:p>
    <w:p w14:paraId="37CC7952" w14:textId="77777777" w:rsidR="001419C8" w:rsidRDefault="001419C8" w:rsidP="004623B7">
      <w:pPr>
        <w:jc w:val="both"/>
        <w:rPr>
          <w:rFonts w:ascii="Arial" w:hAnsi="Arial" w:cs="Arial"/>
          <w:sz w:val="22"/>
          <w:szCs w:val="22"/>
        </w:rPr>
        <w:sectPr w:rsidR="001419C8" w:rsidSect="002E79BF">
          <w:type w:val="continuous"/>
          <w:pgSz w:w="11906" w:h="16838" w:code="9"/>
          <w:pgMar w:top="567" w:right="1021" w:bottom="567" w:left="1021" w:header="709" w:footer="709" w:gutter="0"/>
          <w:cols w:space="708"/>
          <w:docGrid w:linePitch="360"/>
        </w:sectPr>
      </w:pPr>
    </w:p>
    <w:p w14:paraId="0546946B" w14:textId="0C4068CA" w:rsidR="004623B7" w:rsidRDefault="001419C8" w:rsidP="002E79BF">
      <w:pPr>
        <w:ind w:left="104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LAMPIRAN I SURAT KETUA PENGADILAN TINGGI AGAMA PADANG</w:t>
      </w:r>
    </w:p>
    <w:p w14:paraId="1E00CB0D" w14:textId="44A0D5C8" w:rsidR="001419C8" w:rsidRDefault="001419C8" w:rsidP="002E79BF">
      <w:pPr>
        <w:ind w:left="104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NOMOR:            /KPTA.W3-A/DL1.10/I/2025</w:t>
      </w:r>
    </w:p>
    <w:p w14:paraId="69363D4F" w14:textId="03FDC8B1" w:rsidR="001419C8" w:rsidRDefault="001419C8" w:rsidP="002E79BF">
      <w:pPr>
        <w:ind w:left="104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TANGGAL:        JANUARI 2025</w:t>
      </w:r>
    </w:p>
    <w:p w14:paraId="3A08E9DF" w14:textId="0300E9FF" w:rsidR="001419C8" w:rsidRDefault="001419C8" w:rsidP="004623B7">
      <w:pPr>
        <w:jc w:val="both"/>
        <w:rPr>
          <w:rFonts w:ascii="Arial" w:hAnsi="Arial" w:cs="Arial"/>
          <w:sz w:val="22"/>
          <w:szCs w:val="22"/>
        </w:rPr>
      </w:pPr>
    </w:p>
    <w:p w14:paraId="551D8598" w14:textId="689B0DA2" w:rsidR="001419C8" w:rsidRDefault="001419C8" w:rsidP="001419C8">
      <w:pPr>
        <w:jc w:val="center"/>
        <w:rPr>
          <w:rFonts w:ascii="Arial" w:hAnsi="Arial" w:cs="Arial"/>
          <w:sz w:val="22"/>
          <w:szCs w:val="22"/>
        </w:rPr>
      </w:pPr>
    </w:p>
    <w:p w14:paraId="1F66E289" w14:textId="7A8FA2BB" w:rsidR="001419C8" w:rsidRDefault="001419C8" w:rsidP="001419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INVENTARIS MASALAH</w:t>
      </w:r>
    </w:p>
    <w:p w14:paraId="7362E647" w14:textId="315ADC4C" w:rsidR="001419C8" w:rsidRDefault="001419C8" w:rsidP="001419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PENGADILAN AGAMA ……</w:t>
      </w:r>
    </w:p>
    <w:p w14:paraId="05C22242" w14:textId="3EC7A470" w:rsidR="001419C8" w:rsidRDefault="00FB2DD6" w:rsidP="001419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RAPAT KERJA DAERAH TAHUN 2025</w:t>
      </w:r>
    </w:p>
    <w:p w14:paraId="24EF9166" w14:textId="15A9AD8B" w:rsidR="00FB2DD6" w:rsidRDefault="00FB2DD6" w:rsidP="00FB2DD6">
      <w:pPr>
        <w:rPr>
          <w:rFonts w:ascii="Arial" w:hAnsi="Arial" w:cs="Arial"/>
          <w:sz w:val="22"/>
          <w:szCs w:val="22"/>
        </w:rPr>
      </w:pPr>
    </w:p>
    <w:p w14:paraId="29736129" w14:textId="1E8E1CA3" w:rsidR="00FB2DD6" w:rsidRDefault="00FB2DD6" w:rsidP="00FB2DD6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TEKNIS YUSTISIAL</w:t>
      </w:r>
    </w:p>
    <w:p w14:paraId="4CED4C77" w14:textId="77777777" w:rsidR="00FB2DD6" w:rsidRPr="00FB2DD6" w:rsidRDefault="00FB2DD6" w:rsidP="00FB2DD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451"/>
        <w:gridCol w:w="4451"/>
        <w:gridCol w:w="4451"/>
      </w:tblGrid>
      <w:tr w:rsidR="00FB2DD6" w14:paraId="204D7AD1" w14:textId="77777777" w:rsidTr="00FB2DD6">
        <w:trPr>
          <w:jc w:val="center"/>
        </w:trPr>
        <w:tc>
          <w:tcPr>
            <w:tcW w:w="673" w:type="dxa"/>
          </w:tcPr>
          <w:p w14:paraId="22C16DB3" w14:textId="2B9E44AA" w:rsidR="00FB2DD6" w:rsidRDefault="00FB2DD6" w:rsidP="0014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451" w:type="dxa"/>
          </w:tcPr>
          <w:p w14:paraId="719A2917" w14:textId="33362105" w:rsidR="00FB2DD6" w:rsidRDefault="00FB2DD6" w:rsidP="0014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PERMASALAHAN</w:t>
            </w:r>
          </w:p>
        </w:tc>
        <w:tc>
          <w:tcPr>
            <w:tcW w:w="4451" w:type="dxa"/>
          </w:tcPr>
          <w:p w14:paraId="422758FB" w14:textId="56385CEB" w:rsidR="00FB2DD6" w:rsidRDefault="00FB2DD6" w:rsidP="0014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DASAR HUKUM/NORMA</w:t>
            </w:r>
          </w:p>
        </w:tc>
        <w:tc>
          <w:tcPr>
            <w:tcW w:w="4451" w:type="dxa"/>
          </w:tcPr>
          <w:p w14:paraId="7A8D784F" w14:textId="0BAEBA7F" w:rsidR="00FB2DD6" w:rsidRDefault="00FB2DD6" w:rsidP="0014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USULAN SOLUSI</w:t>
            </w:r>
          </w:p>
        </w:tc>
      </w:tr>
      <w:tr w:rsidR="00FB2DD6" w14:paraId="2F4481B9" w14:textId="77777777" w:rsidTr="00FB2DD6">
        <w:trPr>
          <w:jc w:val="center"/>
        </w:trPr>
        <w:tc>
          <w:tcPr>
            <w:tcW w:w="673" w:type="dxa"/>
          </w:tcPr>
          <w:p w14:paraId="576D712D" w14:textId="77777777" w:rsidR="00FB2DD6" w:rsidRDefault="00FB2DD6" w:rsidP="0014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1C9BAF9B" w14:textId="77777777" w:rsidR="00FB2DD6" w:rsidRDefault="00FB2DD6" w:rsidP="0014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1BAC8223" w14:textId="77777777" w:rsidR="00FB2DD6" w:rsidRDefault="00FB2DD6" w:rsidP="0014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44092E5D" w14:textId="77777777" w:rsidR="00FB2DD6" w:rsidRDefault="00FB2DD6" w:rsidP="00141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E80B62" w14:textId="70061511" w:rsidR="00FB2DD6" w:rsidRDefault="00FB2DD6" w:rsidP="00FB2DD6">
      <w:pPr>
        <w:rPr>
          <w:rFonts w:ascii="Arial" w:hAnsi="Arial" w:cs="Arial"/>
          <w:sz w:val="22"/>
          <w:szCs w:val="22"/>
        </w:rPr>
      </w:pPr>
    </w:p>
    <w:p w14:paraId="34631028" w14:textId="48EA5A96" w:rsidR="00FB2DD6" w:rsidRDefault="00FB2DD6" w:rsidP="00FB2DD6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ADMINISTRASI YUSTISIAL</w:t>
      </w:r>
    </w:p>
    <w:p w14:paraId="61A214DE" w14:textId="77777777" w:rsidR="00FB2DD6" w:rsidRPr="00FB2DD6" w:rsidRDefault="00FB2DD6" w:rsidP="00FB2DD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451"/>
        <w:gridCol w:w="4451"/>
        <w:gridCol w:w="4451"/>
      </w:tblGrid>
      <w:tr w:rsidR="00FB2DD6" w14:paraId="44972E68" w14:textId="77777777" w:rsidTr="00E37CB5">
        <w:trPr>
          <w:jc w:val="center"/>
        </w:trPr>
        <w:tc>
          <w:tcPr>
            <w:tcW w:w="673" w:type="dxa"/>
          </w:tcPr>
          <w:p w14:paraId="7325BB9E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451" w:type="dxa"/>
          </w:tcPr>
          <w:p w14:paraId="099BA286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PERMASALAHAN</w:t>
            </w:r>
          </w:p>
        </w:tc>
        <w:tc>
          <w:tcPr>
            <w:tcW w:w="4451" w:type="dxa"/>
          </w:tcPr>
          <w:p w14:paraId="32B6A78D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DASAR HUKUM/NORMA</w:t>
            </w:r>
          </w:p>
        </w:tc>
        <w:tc>
          <w:tcPr>
            <w:tcW w:w="4451" w:type="dxa"/>
          </w:tcPr>
          <w:p w14:paraId="2446A0E5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USULAN SOLUSI</w:t>
            </w:r>
          </w:p>
        </w:tc>
      </w:tr>
      <w:tr w:rsidR="00FB2DD6" w14:paraId="65A7BEE9" w14:textId="77777777" w:rsidTr="00E37CB5">
        <w:trPr>
          <w:jc w:val="center"/>
        </w:trPr>
        <w:tc>
          <w:tcPr>
            <w:tcW w:w="673" w:type="dxa"/>
          </w:tcPr>
          <w:p w14:paraId="76DC34FA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78E95BEB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2B784560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400A4938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12610D" w14:textId="5662E862" w:rsidR="00FB2DD6" w:rsidRDefault="00FB2DD6" w:rsidP="00FB2DD6">
      <w:pPr>
        <w:rPr>
          <w:rFonts w:ascii="Arial" w:hAnsi="Arial" w:cs="Arial"/>
          <w:sz w:val="22"/>
          <w:szCs w:val="22"/>
        </w:rPr>
      </w:pPr>
    </w:p>
    <w:p w14:paraId="095309CC" w14:textId="5BD17FDC" w:rsidR="00FB2DD6" w:rsidRDefault="00FB2DD6" w:rsidP="00FB2DD6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ADMINISTRASI KESEKRETARIATAN</w:t>
      </w:r>
    </w:p>
    <w:p w14:paraId="0F231535" w14:textId="36C9CC0F" w:rsidR="00FB2DD6" w:rsidRDefault="00FB2DD6" w:rsidP="00FB2DD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451"/>
        <w:gridCol w:w="4451"/>
        <w:gridCol w:w="4451"/>
      </w:tblGrid>
      <w:tr w:rsidR="00FB2DD6" w14:paraId="273225B9" w14:textId="77777777" w:rsidTr="00E37CB5">
        <w:trPr>
          <w:jc w:val="center"/>
        </w:trPr>
        <w:tc>
          <w:tcPr>
            <w:tcW w:w="673" w:type="dxa"/>
          </w:tcPr>
          <w:p w14:paraId="6F53DB1D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451" w:type="dxa"/>
          </w:tcPr>
          <w:p w14:paraId="7F09EC01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PERMASALAHAN</w:t>
            </w:r>
          </w:p>
        </w:tc>
        <w:tc>
          <w:tcPr>
            <w:tcW w:w="4451" w:type="dxa"/>
          </w:tcPr>
          <w:p w14:paraId="3AAFE7F6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DASAR HUKUM/NORMA</w:t>
            </w:r>
          </w:p>
        </w:tc>
        <w:tc>
          <w:tcPr>
            <w:tcW w:w="4451" w:type="dxa"/>
          </w:tcPr>
          <w:p w14:paraId="09629D1D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USULAN SOLUSI</w:t>
            </w:r>
          </w:p>
        </w:tc>
      </w:tr>
      <w:tr w:rsidR="00FB2DD6" w14:paraId="0A45E4EC" w14:textId="77777777" w:rsidTr="00E37CB5">
        <w:trPr>
          <w:jc w:val="center"/>
        </w:trPr>
        <w:tc>
          <w:tcPr>
            <w:tcW w:w="673" w:type="dxa"/>
          </w:tcPr>
          <w:p w14:paraId="49DDE8EC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613D80D8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0F84D9E1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76A7466E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A63A4E" w14:textId="6217C0E3" w:rsidR="00FB2DD6" w:rsidRDefault="00FB2DD6" w:rsidP="00FB2DD6">
      <w:pPr>
        <w:rPr>
          <w:rFonts w:ascii="Arial" w:hAnsi="Arial" w:cs="Arial"/>
          <w:sz w:val="22"/>
          <w:szCs w:val="22"/>
        </w:rPr>
      </w:pPr>
    </w:p>
    <w:p w14:paraId="444FBCBA" w14:textId="534AF5E0" w:rsidR="00FB2DD6" w:rsidRDefault="00FB2DD6" w:rsidP="00FB2DD6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ORGANISASI PENDUKUNG</w:t>
      </w:r>
    </w:p>
    <w:p w14:paraId="7DC76C36" w14:textId="366BE80F" w:rsidR="00FB2DD6" w:rsidRDefault="00FB2DD6" w:rsidP="00FB2DD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451"/>
        <w:gridCol w:w="4451"/>
        <w:gridCol w:w="4451"/>
      </w:tblGrid>
      <w:tr w:rsidR="00FB2DD6" w14:paraId="08BAD064" w14:textId="77777777" w:rsidTr="00E37CB5">
        <w:trPr>
          <w:jc w:val="center"/>
        </w:trPr>
        <w:tc>
          <w:tcPr>
            <w:tcW w:w="673" w:type="dxa"/>
          </w:tcPr>
          <w:p w14:paraId="28821A1F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451" w:type="dxa"/>
          </w:tcPr>
          <w:p w14:paraId="2230CD5D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PERMASALAHAN</w:t>
            </w:r>
          </w:p>
        </w:tc>
        <w:tc>
          <w:tcPr>
            <w:tcW w:w="4451" w:type="dxa"/>
          </w:tcPr>
          <w:p w14:paraId="454321CE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DASAR HUKUM/NORMA</w:t>
            </w:r>
          </w:p>
        </w:tc>
        <w:tc>
          <w:tcPr>
            <w:tcW w:w="4451" w:type="dxa"/>
          </w:tcPr>
          <w:p w14:paraId="3B74BE71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USULAN SOLUSI</w:t>
            </w:r>
          </w:p>
        </w:tc>
      </w:tr>
      <w:tr w:rsidR="00FB2DD6" w14:paraId="50A444A5" w14:textId="77777777" w:rsidTr="00E37CB5">
        <w:trPr>
          <w:jc w:val="center"/>
        </w:trPr>
        <w:tc>
          <w:tcPr>
            <w:tcW w:w="673" w:type="dxa"/>
          </w:tcPr>
          <w:p w14:paraId="01D94FEB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08DB97B5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6B57AA1C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1" w:type="dxa"/>
          </w:tcPr>
          <w:p w14:paraId="1D25DD37" w14:textId="77777777" w:rsidR="00FB2DD6" w:rsidRDefault="00FB2DD6" w:rsidP="00E37C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B2555F" w14:textId="25AD5483" w:rsidR="00FB2DD6" w:rsidRDefault="00FB2DD6" w:rsidP="00FB2DD6">
      <w:pPr>
        <w:rPr>
          <w:rFonts w:ascii="Arial" w:hAnsi="Arial" w:cs="Arial"/>
          <w:sz w:val="22"/>
          <w:szCs w:val="22"/>
        </w:rPr>
      </w:pPr>
    </w:p>
    <w:p w14:paraId="1B3C424D" w14:textId="71C8562B" w:rsidR="00FB2DD6" w:rsidRDefault="00FB2DD6" w:rsidP="00FB2DD6">
      <w:pPr>
        <w:rPr>
          <w:rFonts w:ascii="Arial" w:hAnsi="Arial" w:cs="Arial"/>
          <w:sz w:val="22"/>
          <w:szCs w:val="22"/>
        </w:rPr>
      </w:pPr>
    </w:p>
    <w:p w14:paraId="2D9E936D" w14:textId="7D77EBF4" w:rsidR="00FB2DD6" w:rsidRDefault="00FB2DD6" w:rsidP="002E79BF">
      <w:pPr>
        <w:ind w:left="10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Ketua,</w:t>
      </w:r>
    </w:p>
    <w:p w14:paraId="7AADEAF8" w14:textId="7D1C1B6F" w:rsidR="00FB2DD6" w:rsidRDefault="00FB2DD6" w:rsidP="002E79BF">
      <w:pPr>
        <w:ind w:left="10490"/>
        <w:rPr>
          <w:rFonts w:ascii="Arial" w:hAnsi="Arial" w:cs="Arial"/>
          <w:sz w:val="22"/>
          <w:szCs w:val="22"/>
        </w:rPr>
      </w:pPr>
    </w:p>
    <w:p w14:paraId="10894191" w14:textId="77777777" w:rsidR="00FB2DD6" w:rsidRDefault="00FB2DD6" w:rsidP="002E79BF">
      <w:pPr>
        <w:ind w:left="10490"/>
        <w:rPr>
          <w:rFonts w:ascii="Arial" w:hAnsi="Arial" w:cs="Arial"/>
          <w:sz w:val="22"/>
          <w:szCs w:val="22"/>
        </w:rPr>
      </w:pPr>
    </w:p>
    <w:p w14:paraId="3A556E88" w14:textId="4BD39F0B" w:rsidR="00FB2DD6" w:rsidRPr="00FB2DD6" w:rsidRDefault="00FB2DD6" w:rsidP="002E79BF">
      <w:pPr>
        <w:ind w:left="10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Abd. Hakim</w:t>
      </w:r>
    </w:p>
    <w:sectPr w:rsidR="00FB2DD6" w:rsidRPr="00FB2DD6" w:rsidSect="002E79BF">
      <w:pgSz w:w="16838" w:h="11906" w:orient="landscape" w:code="9"/>
      <w:pgMar w:top="1021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A4FB2"/>
    <w:multiLevelType w:val="hybridMultilevel"/>
    <w:tmpl w:val="BD9ECE70"/>
    <w:lvl w:ilvl="0" w:tplc="2CD06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9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3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8"/>
  </w:num>
  <w:num w:numId="3">
    <w:abstractNumId w:val="31"/>
  </w:num>
  <w:num w:numId="4">
    <w:abstractNumId w:val="25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3"/>
  </w:num>
  <w:num w:numId="13">
    <w:abstractNumId w:val="35"/>
  </w:num>
  <w:num w:numId="14">
    <w:abstractNumId w:val="7"/>
  </w:num>
  <w:num w:numId="15">
    <w:abstractNumId w:val="11"/>
  </w:num>
  <w:num w:numId="16">
    <w:abstractNumId w:val="21"/>
  </w:num>
  <w:num w:numId="17">
    <w:abstractNumId w:val="15"/>
  </w:num>
  <w:num w:numId="18">
    <w:abstractNumId w:val="16"/>
  </w:num>
  <w:num w:numId="19">
    <w:abstractNumId w:val="30"/>
  </w:num>
  <w:num w:numId="20">
    <w:abstractNumId w:val="32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2"/>
  </w:num>
  <w:num w:numId="26">
    <w:abstractNumId w:val="24"/>
  </w:num>
  <w:num w:numId="27">
    <w:abstractNumId w:val="26"/>
  </w:num>
  <w:num w:numId="28">
    <w:abstractNumId w:val="1"/>
  </w:num>
  <w:num w:numId="29">
    <w:abstractNumId w:val="20"/>
  </w:num>
  <w:num w:numId="30">
    <w:abstractNumId w:val="17"/>
  </w:num>
  <w:num w:numId="31">
    <w:abstractNumId w:val="27"/>
  </w:num>
  <w:num w:numId="32">
    <w:abstractNumId w:val="23"/>
  </w:num>
  <w:num w:numId="33">
    <w:abstractNumId w:val="29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4A9"/>
    <w:rsid w:val="0000191D"/>
    <w:rsid w:val="000038F9"/>
    <w:rsid w:val="00003C4F"/>
    <w:rsid w:val="000069F5"/>
    <w:rsid w:val="000157B9"/>
    <w:rsid w:val="00022942"/>
    <w:rsid w:val="0002586D"/>
    <w:rsid w:val="00033E9F"/>
    <w:rsid w:val="000352AD"/>
    <w:rsid w:val="00045D57"/>
    <w:rsid w:val="0004694F"/>
    <w:rsid w:val="000506C7"/>
    <w:rsid w:val="00051697"/>
    <w:rsid w:val="0005248A"/>
    <w:rsid w:val="00054611"/>
    <w:rsid w:val="00060E2B"/>
    <w:rsid w:val="00063078"/>
    <w:rsid w:val="00064133"/>
    <w:rsid w:val="00064192"/>
    <w:rsid w:val="00065534"/>
    <w:rsid w:val="00070D07"/>
    <w:rsid w:val="000723DD"/>
    <w:rsid w:val="00074891"/>
    <w:rsid w:val="00075DDE"/>
    <w:rsid w:val="000779C0"/>
    <w:rsid w:val="000808E1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BA0"/>
    <w:rsid w:val="000C19F5"/>
    <w:rsid w:val="000D4262"/>
    <w:rsid w:val="000D6C4E"/>
    <w:rsid w:val="000E5B54"/>
    <w:rsid w:val="000E6F43"/>
    <w:rsid w:val="000F1621"/>
    <w:rsid w:val="00102219"/>
    <w:rsid w:val="0010554A"/>
    <w:rsid w:val="00115545"/>
    <w:rsid w:val="00120549"/>
    <w:rsid w:val="00134C78"/>
    <w:rsid w:val="00135B66"/>
    <w:rsid w:val="001419C8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80A"/>
    <w:rsid w:val="001B7382"/>
    <w:rsid w:val="001C16CE"/>
    <w:rsid w:val="001C37FC"/>
    <w:rsid w:val="001D3A69"/>
    <w:rsid w:val="001D5298"/>
    <w:rsid w:val="001E0EDF"/>
    <w:rsid w:val="001E2237"/>
    <w:rsid w:val="001E37A0"/>
    <w:rsid w:val="001F73E0"/>
    <w:rsid w:val="00205124"/>
    <w:rsid w:val="0020548B"/>
    <w:rsid w:val="00210DDB"/>
    <w:rsid w:val="00213046"/>
    <w:rsid w:val="00213745"/>
    <w:rsid w:val="0022057C"/>
    <w:rsid w:val="002439BB"/>
    <w:rsid w:val="002447F2"/>
    <w:rsid w:val="00254C44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E79BF"/>
    <w:rsid w:val="002F2DC5"/>
    <w:rsid w:val="002F6B6F"/>
    <w:rsid w:val="003000BA"/>
    <w:rsid w:val="00303330"/>
    <w:rsid w:val="00306DAD"/>
    <w:rsid w:val="00307228"/>
    <w:rsid w:val="0031236B"/>
    <w:rsid w:val="00325B71"/>
    <w:rsid w:val="00327B9C"/>
    <w:rsid w:val="0033428E"/>
    <w:rsid w:val="00334E79"/>
    <w:rsid w:val="00335BCB"/>
    <w:rsid w:val="00336195"/>
    <w:rsid w:val="003410CC"/>
    <w:rsid w:val="003444F8"/>
    <w:rsid w:val="0035327D"/>
    <w:rsid w:val="00357A46"/>
    <w:rsid w:val="00360851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5771"/>
    <w:rsid w:val="00416322"/>
    <w:rsid w:val="004218F2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31DA"/>
    <w:rsid w:val="004C44A2"/>
    <w:rsid w:val="004C6DCD"/>
    <w:rsid w:val="004D047D"/>
    <w:rsid w:val="004D0E15"/>
    <w:rsid w:val="004D1322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7F2A"/>
    <w:rsid w:val="005B302A"/>
    <w:rsid w:val="005C3707"/>
    <w:rsid w:val="005D73EA"/>
    <w:rsid w:val="005D7490"/>
    <w:rsid w:val="005E0C01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607D4"/>
    <w:rsid w:val="0067097E"/>
    <w:rsid w:val="0068489E"/>
    <w:rsid w:val="006A1076"/>
    <w:rsid w:val="006B0505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1041E"/>
    <w:rsid w:val="0071298D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665E"/>
    <w:rsid w:val="0075244A"/>
    <w:rsid w:val="00754926"/>
    <w:rsid w:val="00770F31"/>
    <w:rsid w:val="007805A4"/>
    <w:rsid w:val="00784ED8"/>
    <w:rsid w:val="007875CC"/>
    <w:rsid w:val="00792A2B"/>
    <w:rsid w:val="00796A1B"/>
    <w:rsid w:val="007A205C"/>
    <w:rsid w:val="007A211F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2417"/>
    <w:rsid w:val="00806283"/>
    <w:rsid w:val="008141BD"/>
    <w:rsid w:val="008232D6"/>
    <w:rsid w:val="00825A7F"/>
    <w:rsid w:val="00827A45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490E"/>
    <w:rsid w:val="009E7117"/>
    <w:rsid w:val="009F05AD"/>
    <w:rsid w:val="009F1F40"/>
    <w:rsid w:val="009F6377"/>
    <w:rsid w:val="00A010AC"/>
    <w:rsid w:val="00A06B0E"/>
    <w:rsid w:val="00A20BBD"/>
    <w:rsid w:val="00A22B49"/>
    <w:rsid w:val="00A34E48"/>
    <w:rsid w:val="00A3606B"/>
    <w:rsid w:val="00A36655"/>
    <w:rsid w:val="00A415A2"/>
    <w:rsid w:val="00A5089D"/>
    <w:rsid w:val="00A55DA0"/>
    <w:rsid w:val="00A62900"/>
    <w:rsid w:val="00A7468B"/>
    <w:rsid w:val="00A824A6"/>
    <w:rsid w:val="00A838C3"/>
    <w:rsid w:val="00A848FD"/>
    <w:rsid w:val="00AA02D2"/>
    <w:rsid w:val="00AA668E"/>
    <w:rsid w:val="00AA7113"/>
    <w:rsid w:val="00AB0B04"/>
    <w:rsid w:val="00AB2259"/>
    <w:rsid w:val="00AB3B80"/>
    <w:rsid w:val="00AC06AF"/>
    <w:rsid w:val="00AC3878"/>
    <w:rsid w:val="00AC6F98"/>
    <w:rsid w:val="00AD193F"/>
    <w:rsid w:val="00AE3475"/>
    <w:rsid w:val="00AE5C6E"/>
    <w:rsid w:val="00AF01BE"/>
    <w:rsid w:val="00AF365F"/>
    <w:rsid w:val="00B03F12"/>
    <w:rsid w:val="00B04F63"/>
    <w:rsid w:val="00B05B89"/>
    <w:rsid w:val="00B11B45"/>
    <w:rsid w:val="00B12A92"/>
    <w:rsid w:val="00B254D1"/>
    <w:rsid w:val="00B307AC"/>
    <w:rsid w:val="00B324F1"/>
    <w:rsid w:val="00B33AA2"/>
    <w:rsid w:val="00B4449F"/>
    <w:rsid w:val="00B44B34"/>
    <w:rsid w:val="00B55BD9"/>
    <w:rsid w:val="00B6015D"/>
    <w:rsid w:val="00B6103D"/>
    <w:rsid w:val="00B61AFF"/>
    <w:rsid w:val="00B64C4D"/>
    <w:rsid w:val="00B77121"/>
    <w:rsid w:val="00B81D87"/>
    <w:rsid w:val="00B858B3"/>
    <w:rsid w:val="00B8628B"/>
    <w:rsid w:val="00B86EF1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4E82"/>
    <w:rsid w:val="00C26427"/>
    <w:rsid w:val="00C26DB1"/>
    <w:rsid w:val="00C31032"/>
    <w:rsid w:val="00C31F11"/>
    <w:rsid w:val="00C3275E"/>
    <w:rsid w:val="00C3563E"/>
    <w:rsid w:val="00C56C97"/>
    <w:rsid w:val="00C633F8"/>
    <w:rsid w:val="00C65CF2"/>
    <w:rsid w:val="00C67EC6"/>
    <w:rsid w:val="00C719CB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13C4"/>
    <w:rsid w:val="00CD3068"/>
    <w:rsid w:val="00CD7386"/>
    <w:rsid w:val="00CF63A0"/>
    <w:rsid w:val="00CF71A8"/>
    <w:rsid w:val="00CF76F6"/>
    <w:rsid w:val="00D07615"/>
    <w:rsid w:val="00D07F79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42AE2"/>
    <w:rsid w:val="00D463EF"/>
    <w:rsid w:val="00D5148B"/>
    <w:rsid w:val="00D62D82"/>
    <w:rsid w:val="00D71029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8367F"/>
    <w:rsid w:val="00E86304"/>
    <w:rsid w:val="00E87258"/>
    <w:rsid w:val="00EA04D3"/>
    <w:rsid w:val="00EA0650"/>
    <w:rsid w:val="00EA14CC"/>
    <w:rsid w:val="00EB17B3"/>
    <w:rsid w:val="00EB3BFF"/>
    <w:rsid w:val="00EB6279"/>
    <w:rsid w:val="00EB6508"/>
    <w:rsid w:val="00EB6A9B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875"/>
    <w:rsid w:val="00F256B1"/>
    <w:rsid w:val="00F360FF"/>
    <w:rsid w:val="00F45AEE"/>
    <w:rsid w:val="00F5668B"/>
    <w:rsid w:val="00F60BC1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5BFD"/>
    <w:rsid w:val="00FB2DD6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erdaptapadang2025@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s://s.id/DIMRakerda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11</cp:revision>
  <cp:lastPrinted>2025-01-13T04:52:00Z</cp:lastPrinted>
  <dcterms:created xsi:type="dcterms:W3CDTF">2024-02-01T09:15:00Z</dcterms:created>
  <dcterms:modified xsi:type="dcterms:W3CDTF">2025-01-13T07:17:00Z</dcterms:modified>
</cp:coreProperties>
</file>