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452F1E" w:rsidRPr="00743E55" w14:paraId="24EFFD91" w14:textId="77777777" w:rsidTr="00CE5403">
        <w:tc>
          <w:tcPr>
            <w:tcW w:w="7938" w:type="dxa"/>
          </w:tcPr>
          <w:p w14:paraId="33B61A54" w14:textId="77777777" w:rsidR="00452F1E" w:rsidRPr="00AD33AC" w:rsidRDefault="00452F1E" w:rsidP="00CE5403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14:paraId="6C1CDB62" w14:textId="77777777" w:rsidR="00452F1E" w:rsidRPr="00AD33AC" w:rsidRDefault="00452F1E" w:rsidP="00CE5403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14:paraId="2A193AC2" w14:textId="77777777" w:rsidR="00452F1E" w:rsidRPr="00AD33AC" w:rsidRDefault="00452F1E" w:rsidP="00CE5403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452F1E" w:rsidRPr="00743E55" w14:paraId="55545927" w14:textId="77777777" w:rsidTr="00CE5403">
        <w:tc>
          <w:tcPr>
            <w:tcW w:w="7938" w:type="dxa"/>
          </w:tcPr>
          <w:p w14:paraId="25DF7C65" w14:textId="77777777" w:rsidR="00452F1E" w:rsidRPr="00AD33AC" w:rsidRDefault="00452F1E" w:rsidP="00CE5403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Jl. By Pass Km 24 Anak Air, </w:t>
            </w:r>
            <w:proofErr w:type="spellStart"/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Batipuh</w:t>
            </w:r>
            <w:proofErr w:type="spellEnd"/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Panjang, Koto </w:t>
            </w:r>
            <w:proofErr w:type="spellStart"/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Tangah</w:t>
            </w:r>
            <w:proofErr w:type="spellEnd"/>
          </w:p>
          <w:p w14:paraId="09B3E492" w14:textId="77777777" w:rsidR="00452F1E" w:rsidRPr="00AD33AC" w:rsidRDefault="00452F1E" w:rsidP="00CE540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452F1E" w:rsidRPr="00DF5773" w14:paraId="665D44ED" w14:textId="77777777" w:rsidTr="00CE5403">
        <w:tc>
          <w:tcPr>
            <w:tcW w:w="7938" w:type="dxa"/>
          </w:tcPr>
          <w:p w14:paraId="1FED1C24" w14:textId="77777777" w:rsidR="00452F1E" w:rsidRPr="00AD33AC" w:rsidRDefault="00452F1E" w:rsidP="00CE5403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5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6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452F1E" w:rsidRPr="00743E55" w14:paraId="23FE47D2" w14:textId="77777777" w:rsidTr="00CE5403">
        <w:trPr>
          <w:trHeight w:val="74"/>
        </w:trPr>
        <w:tc>
          <w:tcPr>
            <w:tcW w:w="7938" w:type="dxa"/>
          </w:tcPr>
          <w:p w14:paraId="232A2C9D" w14:textId="77777777" w:rsidR="00452F1E" w:rsidRPr="006E2003" w:rsidRDefault="00452F1E" w:rsidP="00CE5403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</w:tc>
      </w:tr>
    </w:tbl>
    <w:p w14:paraId="6D161363" w14:textId="09EB8B48" w:rsidR="00452F1E" w:rsidRPr="00763883" w:rsidRDefault="00452F1E" w:rsidP="00452F1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E70E77" wp14:editId="36F5AC9B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510" cy="971550"/>
            <wp:effectExtent l="0" t="0" r="2540" b="0"/>
            <wp:wrapNone/>
            <wp:docPr id="1" name="Picture 1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E22AF91" wp14:editId="62416779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1144D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kaS0gEAAIMDAAAOAAAAZHJzL2Uyb0RvYy54bWysU8tu2zAQvBfoPxC817IdOEgEyzk4TS9p&#10;a8DpB6xJSiJKcgmStuS/75J+JE1uRXUglvsYzs6ulg+jNeygQtToGj6bTDlTTqDUrmv4r5enL3ec&#10;xQROgkGnGn5UkT+sPn9aDr5Wc+zRSBUYgbhYD77hfUq+rqooemUhTtArR8EWg4VE19BVMsBA6NZU&#10;8+n0thowSB9QqBjJ+3gK8lXBb1sl0s+2jSox03DilsoZyrnLZ7VaQt0F8L0WZxrwDywsaEePXqEe&#10;IQHbB/0BymoRMGKbJgJthW2rhSo9UDez6btutj14VXohcaK/yhT/H6z4cdgEpmXD55w5sDSibQqg&#10;uz6xNTpHAmJg86zT4GNN6Wu3CblTMbqtf0bxOzKH6x5cpwrfl6MnkFmuqP4qyZfo6bXd8B0l5cA+&#10;YRFtbIPNkCQHG8tsjtfZqDExQc7F/eL2/mbBmbjEKqgvhT7E9E2hZdlouNEuywY1HJ5jykSgvqRk&#10;t8MnbUwZvXFsaPjN3WxK2yGsJyHkzpTiiEbLnJhLYuh2axPYAfIila90SJG3aQH3ThbgXoH8erYT&#10;aHOyiYhxZ2GyFidVdyiPm3ARjCZdGJ+3Mq/S23upfv13Vn8AAAD//wMAUEsDBBQABgAIAAAAIQDB&#10;x2cf2QAAAAQBAAAPAAAAZHJzL2Rvd25yZXYueG1sTI9Ba8JAFITvhf6H5RV6040KRdNsRAUpYi/V&#10;/oBn9pkEs29D9qnJv3fbS3scZpj5Jlv2rlE36kLt2cBknIAiLrytuTTwfdyO5qCCIFtsPJOBgQIs&#10;8+enDFPr7/xFt4OUKpZwSNFAJdKmWoeiIodh7Fvi6J1951Ci7EptO7zHctfoaZK8aYc1x4UKW9pU&#10;VFwOV2dALsnHfo3bYeXOOykXQ+F2m09jXl/61TsooV7+wvCDH9Ehj0wnf2UbVGMgHhEDoxmoaC5m&#10;8wmo06/Weab/w+cPAAAA//8DAFBLAQItABQABgAIAAAAIQC2gziS/gAAAOEBAAATAAAAAAAAAAAA&#10;AAAAAAAAAABbQ29udGVudF9UeXBlc10ueG1sUEsBAi0AFAAGAAgAAAAhADj9If/WAAAAlAEAAAsA&#10;AAAAAAAAAAAAAAAALwEAAF9yZWxzLy5yZWxzUEsBAi0AFAAGAAgAAAAhANbmRpLSAQAAgwMAAA4A&#10;AAAAAAAAAAAAAAAALgIAAGRycy9lMm9Eb2MueG1sUEsBAi0AFAAGAAgAAAAhAMHHZx/ZAAAABAEA&#10;AA8AAAAAAAAAAAAAAAAALAQAAGRycy9kb3ducmV2LnhtbFBLBQYAAAAABAAEAPMAAAAyBQAAAAA=&#10;" strokeweight="3pt">
                <v:stroke linestyle="thinThin"/>
              </v:line>
            </w:pict>
          </mc:Fallback>
        </mc:AlternateContent>
      </w:r>
    </w:p>
    <w:p w14:paraId="02F29D7A" w14:textId="77777777" w:rsidR="00452F1E" w:rsidRPr="006E2003" w:rsidRDefault="00452F1E" w:rsidP="00452F1E">
      <w:pPr>
        <w:ind w:left="993"/>
        <w:jc w:val="center"/>
        <w:rPr>
          <w:rFonts w:ascii="Arial" w:hAnsi="Arial" w:cs="Arial"/>
          <w:b/>
          <w:sz w:val="22"/>
          <w:u w:val="single"/>
        </w:rPr>
      </w:pPr>
      <w:r w:rsidRPr="006E2003">
        <w:rPr>
          <w:rFonts w:ascii="Arial" w:hAnsi="Arial" w:cs="Arial"/>
          <w:b/>
          <w:sz w:val="22"/>
          <w:u w:val="single"/>
        </w:rPr>
        <w:t>SURAT KETERANGAN PEMINJAMAN BMN</w:t>
      </w:r>
    </w:p>
    <w:p w14:paraId="30900300" w14:textId="7905B35A" w:rsidR="00452F1E" w:rsidRPr="00C060CD" w:rsidRDefault="00452F1E" w:rsidP="00452F1E">
      <w:pPr>
        <w:ind w:left="993"/>
        <w:jc w:val="center"/>
        <w:rPr>
          <w:rFonts w:ascii="Arial" w:eastAsia="SimSun" w:hAnsi="Arial" w:cs="Arial"/>
          <w:b/>
          <w:sz w:val="22"/>
          <w:u w:val="single"/>
          <w:lang w:eastAsia="zh-CN"/>
        </w:rPr>
      </w:pPr>
      <w:proofErr w:type="spellStart"/>
      <w:r w:rsidRPr="006E2003">
        <w:rPr>
          <w:rFonts w:ascii="Arial" w:hAnsi="Arial" w:cs="Arial"/>
          <w:bCs/>
          <w:sz w:val="22"/>
        </w:rPr>
        <w:t>Nomor</w:t>
      </w:r>
      <w:proofErr w:type="spellEnd"/>
      <w:r w:rsidRPr="006E2003">
        <w:rPr>
          <w:rFonts w:ascii="Arial" w:hAnsi="Arial" w:cs="Arial"/>
          <w:bCs/>
          <w:sz w:val="22"/>
        </w:rPr>
        <w:t xml:space="preserve">: </w:t>
      </w:r>
      <w:r>
        <w:rPr>
          <w:rFonts w:ascii="Arial" w:hAnsi="Arial" w:cs="Arial"/>
          <w:bCs/>
          <w:sz w:val="22"/>
        </w:rPr>
        <w:t xml:space="preserve">        /SEK.PTA.</w:t>
      </w:r>
      <w:r w:rsidRPr="006E2003">
        <w:rPr>
          <w:rFonts w:ascii="Arial" w:hAnsi="Arial" w:cs="Arial"/>
          <w:bCs/>
          <w:sz w:val="22"/>
        </w:rPr>
        <w:t>W3-A</w:t>
      </w:r>
      <w:r w:rsidRPr="006E2003">
        <w:rPr>
          <w:rFonts w:ascii="Arial" w:hAnsi="Arial" w:cs="Arial"/>
          <w:sz w:val="22"/>
          <w:lang w:val="id-ID"/>
        </w:rPr>
        <w:t>/</w:t>
      </w:r>
      <w:r w:rsidRPr="006E2003">
        <w:rPr>
          <w:rFonts w:ascii="Arial" w:hAnsi="Arial" w:cs="Arial"/>
          <w:sz w:val="22"/>
        </w:rPr>
        <w:t>PL</w:t>
      </w:r>
      <w:r>
        <w:rPr>
          <w:rFonts w:ascii="Arial" w:hAnsi="Arial" w:cs="Arial"/>
          <w:sz w:val="22"/>
        </w:rPr>
        <w:t>1.2</w:t>
      </w:r>
      <w:r w:rsidRPr="006E2003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>X</w:t>
      </w:r>
      <w:r w:rsidRPr="006E2003">
        <w:rPr>
          <w:rFonts w:ascii="Arial" w:hAnsi="Arial" w:cs="Arial"/>
          <w:sz w:val="22"/>
        </w:rPr>
        <w:t>/20</w:t>
      </w:r>
      <w:r>
        <w:rPr>
          <w:rFonts w:ascii="Arial" w:hAnsi="Arial" w:cs="Arial"/>
          <w:sz w:val="22"/>
          <w:lang w:val="zh-CN"/>
        </w:rPr>
        <w:t>24</w:t>
      </w:r>
    </w:p>
    <w:p w14:paraId="1FCFDAE4" w14:textId="77777777" w:rsidR="00452F1E" w:rsidRPr="00A0783B" w:rsidRDefault="00452F1E" w:rsidP="00452F1E">
      <w:pPr>
        <w:rPr>
          <w:rFonts w:ascii="Arial" w:hAnsi="Arial" w:cs="Arial"/>
          <w:sz w:val="22"/>
          <w:szCs w:val="22"/>
        </w:rPr>
      </w:pPr>
    </w:p>
    <w:p w14:paraId="040D16AD" w14:textId="49F85028" w:rsidR="00452F1E" w:rsidRPr="00A0783B" w:rsidRDefault="00452F1E" w:rsidP="00452F1E">
      <w:pPr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Berdasarkan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surat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Saudara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tanggal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08</w:t>
      </w:r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Oktober</w:t>
      </w:r>
      <w:proofErr w:type="spellEnd"/>
      <w:r>
        <w:rPr>
          <w:rFonts w:ascii="Arial" w:hAnsi="Arial" w:cs="Arial"/>
          <w:sz w:val="22"/>
          <w:szCs w:val="22"/>
        </w:rPr>
        <w:t xml:space="preserve"> 2024 </w:t>
      </w:r>
      <w:proofErr w:type="spellStart"/>
      <w:r>
        <w:rPr>
          <w:rFonts w:ascii="Arial" w:hAnsi="Arial" w:cs="Arial"/>
          <w:sz w:val="22"/>
          <w:szCs w:val="22"/>
        </w:rPr>
        <w:t>tentang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Permohonan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Peminjaman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Inventaris</w:t>
      </w:r>
      <w:proofErr w:type="spellEnd"/>
      <w:r>
        <w:rPr>
          <w:rFonts w:ascii="Arial" w:hAnsi="Arial" w:cs="Arial"/>
          <w:sz w:val="22"/>
          <w:szCs w:val="22"/>
        </w:rPr>
        <w:t xml:space="preserve"> Kantor</w:t>
      </w:r>
      <w:r w:rsidRPr="00A0783B">
        <w:rPr>
          <w:rFonts w:ascii="Arial" w:hAnsi="Arial" w:cs="Arial"/>
          <w:sz w:val="22"/>
          <w:szCs w:val="22"/>
        </w:rPr>
        <w:t>.</w:t>
      </w:r>
    </w:p>
    <w:p w14:paraId="052BA705" w14:textId="5C64B7DE" w:rsidR="00452F1E" w:rsidRPr="00A0783B" w:rsidRDefault="00452F1E" w:rsidP="00452F1E">
      <w:pPr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A0783B">
        <w:rPr>
          <w:rFonts w:ascii="Arial" w:hAnsi="Arial" w:cs="Arial"/>
          <w:sz w:val="22"/>
          <w:szCs w:val="22"/>
        </w:rPr>
        <w:t>Mempertimbangkan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kondisi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BMN </w:t>
      </w:r>
      <w:r>
        <w:rPr>
          <w:rFonts w:ascii="Arial" w:hAnsi="Arial" w:cs="Arial"/>
          <w:sz w:val="22"/>
          <w:szCs w:val="22"/>
        </w:rPr>
        <w:t xml:space="preserve">(TV, USB </w:t>
      </w:r>
      <w:proofErr w:type="spellStart"/>
      <w:r>
        <w:rPr>
          <w:rFonts w:ascii="Arial" w:hAnsi="Arial" w:cs="Arial"/>
          <w:sz w:val="22"/>
          <w:szCs w:val="22"/>
        </w:rPr>
        <w:t>aktif</w:t>
      </w:r>
      <w:proofErr w:type="spellEnd"/>
      <w:r>
        <w:rPr>
          <w:rFonts w:ascii="Arial" w:hAnsi="Arial" w:cs="Arial"/>
          <w:sz w:val="22"/>
          <w:szCs w:val="22"/>
        </w:rPr>
        <w:t xml:space="preserve">, dan Mic) </w:t>
      </w:r>
      <w:proofErr w:type="spellStart"/>
      <w:r w:rsidRPr="00A0783B">
        <w:rPr>
          <w:rFonts w:ascii="Arial" w:hAnsi="Arial" w:cs="Arial"/>
          <w:sz w:val="22"/>
          <w:szCs w:val="22"/>
        </w:rPr>
        <w:t>dalam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kondisi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layak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0783B">
        <w:rPr>
          <w:rFonts w:ascii="Arial" w:hAnsi="Arial" w:cs="Arial"/>
          <w:sz w:val="22"/>
          <w:szCs w:val="22"/>
        </w:rPr>
        <w:t>baik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0783B">
        <w:rPr>
          <w:rFonts w:ascii="Arial" w:hAnsi="Arial" w:cs="Arial"/>
          <w:sz w:val="22"/>
          <w:szCs w:val="22"/>
        </w:rPr>
        <w:t>maka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permintaan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Saudara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dapat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A0783B">
        <w:rPr>
          <w:rFonts w:ascii="Arial" w:hAnsi="Arial" w:cs="Arial"/>
          <w:sz w:val="22"/>
          <w:szCs w:val="22"/>
        </w:rPr>
        <w:t>terima</w:t>
      </w:r>
      <w:proofErr w:type="spellEnd"/>
      <w:r w:rsidRPr="00A0783B">
        <w:rPr>
          <w:rFonts w:ascii="Arial" w:hAnsi="Arial" w:cs="Arial"/>
          <w:sz w:val="22"/>
          <w:szCs w:val="22"/>
        </w:rPr>
        <w:t>.</w:t>
      </w:r>
    </w:p>
    <w:p w14:paraId="76B318D2" w14:textId="77777777" w:rsidR="00452F1E" w:rsidRPr="00A0783B" w:rsidRDefault="00452F1E" w:rsidP="00452F1E">
      <w:pPr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A0783B">
        <w:rPr>
          <w:rFonts w:ascii="Arial" w:hAnsi="Arial" w:cs="Arial"/>
          <w:sz w:val="22"/>
          <w:szCs w:val="22"/>
        </w:rPr>
        <w:t>Identitas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Peminjam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:</w:t>
      </w:r>
    </w:p>
    <w:p w14:paraId="4FCC1E5C" w14:textId="2613DB2A" w:rsidR="00452F1E" w:rsidRPr="00A0783B" w:rsidRDefault="00452F1E" w:rsidP="00452F1E">
      <w:pPr>
        <w:pStyle w:val="ListParagraph"/>
        <w:numPr>
          <w:ilvl w:val="0"/>
          <w:numId w:val="1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A0783B">
        <w:rPr>
          <w:rFonts w:ascii="Arial" w:hAnsi="Arial" w:cs="Arial"/>
          <w:sz w:val="22"/>
          <w:szCs w:val="22"/>
        </w:rPr>
        <w:t>Nama</w:t>
      </w:r>
      <w:r w:rsidRPr="00A0783B">
        <w:rPr>
          <w:rFonts w:ascii="Arial" w:hAnsi="Arial" w:cs="Arial"/>
          <w:sz w:val="22"/>
          <w:szCs w:val="22"/>
        </w:rPr>
        <w:tab/>
      </w:r>
      <w:r w:rsidRPr="00A0783B">
        <w:rPr>
          <w:rFonts w:ascii="Arial" w:hAnsi="Arial" w:cs="Arial"/>
          <w:sz w:val="22"/>
          <w:szCs w:val="22"/>
        </w:rPr>
        <w:tab/>
      </w:r>
      <w:r w:rsidRPr="00A0783B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Alisman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S.Ag</w:t>
      </w:r>
      <w:proofErr w:type="spellEnd"/>
    </w:p>
    <w:p w14:paraId="64B582D1" w14:textId="62CBB1C6" w:rsidR="00452F1E" w:rsidRPr="00A0783B" w:rsidRDefault="00452F1E" w:rsidP="00452F1E">
      <w:pPr>
        <w:pStyle w:val="ListParagraph"/>
        <w:spacing w:line="276" w:lineRule="auto"/>
        <w:ind w:left="7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  </w:t>
      </w:r>
      <w:r w:rsidRPr="00A0783B">
        <w:rPr>
          <w:rFonts w:ascii="Arial" w:hAnsi="Arial" w:cs="Arial"/>
          <w:sz w:val="22"/>
          <w:szCs w:val="22"/>
        </w:rPr>
        <w:t>NIP</w:t>
      </w:r>
      <w:r w:rsidRPr="00A0783B">
        <w:rPr>
          <w:rFonts w:ascii="Arial" w:hAnsi="Arial" w:cs="Arial"/>
          <w:sz w:val="22"/>
          <w:szCs w:val="22"/>
        </w:rPr>
        <w:tab/>
      </w:r>
      <w:r w:rsidRPr="00A0783B">
        <w:rPr>
          <w:rFonts w:ascii="Arial" w:hAnsi="Arial" w:cs="Arial"/>
          <w:sz w:val="22"/>
          <w:szCs w:val="22"/>
        </w:rPr>
        <w:tab/>
      </w:r>
      <w:r w:rsidRPr="00A0783B">
        <w:rPr>
          <w:rFonts w:ascii="Arial" w:hAnsi="Arial" w:cs="Arial"/>
          <w:sz w:val="22"/>
          <w:szCs w:val="22"/>
        </w:rPr>
        <w:tab/>
        <w:t xml:space="preserve">: </w:t>
      </w:r>
      <w:r>
        <w:t>197005181997031002</w:t>
      </w:r>
    </w:p>
    <w:p w14:paraId="22686C23" w14:textId="7F6F26D7" w:rsidR="00452F1E" w:rsidRPr="00A0783B" w:rsidRDefault="00452F1E" w:rsidP="00452F1E">
      <w:pPr>
        <w:pStyle w:val="ListParagraph"/>
        <w:numPr>
          <w:ilvl w:val="0"/>
          <w:numId w:val="1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0783B">
        <w:rPr>
          <w:rFonts w:ascii="Arial" w:hAnsi="Arial" w:cs="Arial"/>
          <w:sz w:val="22"/>
          <w:szCs w:val="22"/>
        </w:rPr>
        <w:t>Jabatan</w:t>
      </w:r>
      <w:proofErr w:type="spellEnd"/>
      <w:r w:rsidRPr="00A0783B">
        <w:rPr>
          <w:rFonts w:ascii="Arial" w:hAnsi="Arial" w:cs="Arial"/>
          <w:sz w:val="22"/>
          <w:szCs w:val="22"/>
        </w:rPr>
        <w:tab/>
      </w:r>
      <w:r w:rsidRPr="00A0783B">
        <w:rPr>
          <w:rFonts w:ascii="Arial" w:hAnsi="Arial" w:cs="Arial"/>
          <w:sz w:val="22"/>
          <w:szCs w:val="22"/>
        </w:rPr>
        <w:tab/>
      </w:r>
      <w:r w:rsidRPr="00A0783B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</w:p>
    <w:p w14:paraId="1B0936E3" w14:textId="6631FD8A" w:rsidR="00452F1E" w:rsidRPr="00A0783B" w:rsidRDefault="00452F1E" w:rsidP="00452F1E">
      <w:pPr>
        <w:pStyle w:val="ListParagraph"/>
        <w:numPr>
          <w:ilvl w:val="0"/>
          <w:numId w:val="1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0783B">
        <w:rPr>
          <w:rFonts w:ascii="Arial" w:hAnsi="Arial" w:cs="Arial"/>
          <w:sz w:val="22"/>
          <w:szCs w:val="22"/>
        </w:rPr>
        <w:t>Instansi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Organisasi</w:t>
      </w:r>
      <w:proofErr w:type="spellEnd"/>
      <w:r>
        <w:rPr>
          <w:rFonts w:ascii="Arial" w:hAnsi="Arial" w:cs="Arial"/>
          <w:sz w:val="22"/>
          <w:szCs w:val="22"/>
        </w:rPr>
        <w:tab/>
      </w:r>
      <w:r w:rsidRPr="00A0783B"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Padang</w:t>
      </w:r>
    </w:p>
    <w:p w14:paraId="4B8B5078" w14:textId="77777777" w:rsidR="00452F1E" w:rsidRPr="00A0783B" w:rsidRDefault="00452F1E" w:rsidP="00452F1E">
      <w:pPr>
        <w:pStyle w:val="ListParagraph"/>
        <w:numPr>
          <w:ilvl w:val="0"/>
          <w:numId w:val="1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A0783B">
        <w:rPr>
          <w:rFonts w:ascii="Arial" w:hAnsi="Arial" w:cs="Arial"/>
          <w:sz w:val="22"/>
          <w:szCs w:val="22"/>
        </w:rPr>
        <w:t>Alamat</w:t>
      </w:r>
      <w:r w:rsidRPr="00A0783B">
        <w:rPr>
          <w:rFonts w:ascii="Arial" w:hAnsi="Arial" w:cs="Arial"/>
          <w:sz w:val="22"/>
          <w:szCs w:val="22"/>
        </w:rPr>
        <w:tab/>
      </w:r>
      <w:r w:rsidRPr="00A0783B">
        <w:rPr>
          <w:rFonts w:ascii="Arial" w:hAnsi="Arial" w:cs="Arial"/>
          <w:sz w:val="22"/>
          <w:szCs w:val="22"/>
        </w:rPr>
        <w:tab/>
      </w:r>
      <w:r w:rsidRPr="00A0783B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Padang</w:t>
      </w:r>
    </w:p>
    <w:p w14:paraId="3A9AF9AA" w14:textId="775F8584" w:rsidR="00452F1E" w:rsidRPr="00A0783B" w:rsidRDefault="00452F1E" w:rsidP="00452F1E">
      <w:pPr>
        <w:pStyle w:val="ListParagraph"/>
        <w:numPr>
          <w:ilvl w:val="0"/>
          <w:numId w:val="1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0783B">
        <w:rPr>
          <w:rFonts w:ascii="Arial" w:hAnsi="Arial" w:cs="Arial"/>
          <w:sz w:val="22"/>
          <w:szCs w:val="22"/>
        </w:rPr>
        <w:t>Untuk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Keperluan</w:t>
      </w:r>
      <w:proofErr w:type="spellEnd"/>
      <w:r w:rsidRPr="00A0783B">
        <w:rPr>
          <w:rFonts w:ascii="Arial" w:hAnsi="Arial" w:cs="Arial"/>
          <w:sz w:val="22"/>
          <w:szCs w:val="22"/>
        </w:rPr>
        <w:tab/>
      </w:r>
      <w:r w:rsidRPr="00A0783B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Desk Evaluation - </w:t>
      </w:r>
      <w:proofErr w:type="spellStart"/>
      <w:r>
        <w:rPr>
          <w:rFonts w:ascii="Arial" w:hAnsi="Arial" w:cs="Arial"/>
          <w:sz w:val="22"/>
          <w:szCs w:val="22"/>
        </w:rPr>
        <w:t>Wawancara</w:t>
      </w:r>
      <w:proofErr w:type="spellEnd"/>
    </w:p>
    <w:p w14:paraId="6668C213" w14:textId="77777777" w:rsidR="00452F1E" w:rsidRPr="00A0783B" w:rsidRDefault="00452F1E" w:rsidP="00452F1E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A0783B">
        <w:rPr>
          <w:rFonts w:ascii="Arial" w:hAnsi="Arial" w:cs="Arial"/>
          <w:sz w:val="22"/>
          <w:szCs w:val="22"/>
        </w:rPr>
        <w:t>Dengan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ini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melakukan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peminjaman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Barang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Milik Negara di </w:t>
      </w:r>
      <w:proofErr w:type="spellStart"/>
      <w:r w:rsidRPr="00A0783B">
        <w:rPr>
          <w:rFonts w:ascii="Arial" w:hAnsi="Arial" w:cs="Arial"/>
          <w:sz w:val="22"/>
          <w:szCs w:val="22"/>
        </w:rPr>
        <w:t>Pengadilan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Tinggi Agama Padang </w:t>
      </w:r>
      <w:proofErr w:type="spellStart"/>
      <w:r w:rsidRPr="00A0783B">
        <w:rPr>
          <w:rFonts w:ascii="Arial" w:hAnsi="Arial" w:cs="Arial"/>
          <w:sz w:val="22"/>
          <w:szCs w:val="22"/>
        </w:rPr>
        <w:t>dengan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rincian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sebagai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berikut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:</w:t>
      </w:r>
    </w:p>
    <w:tbl>
      <w:tblPr>
        <w:tblW w:w="946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1701"/>
        <w:gridCol w:w="2523"/>
        <w:gridCol w:w="2551"/>
      </w:tblGrid>
      <w:tr w:rsidR="00452F1E" w:rsidRPr="00A0783B" w14:paraId="619C14A5" w14:textId="77777777" w:rsidTr="00DE099B">
        <w:tc>
          <w:tcPr>
            <w:tcW w:w="567" w:type="dxa"/>
            <w:vAlign w:val="center"/>
          </w:tcPr>
          <w:p w14:paraId="5BEA5281" w14:textId="77777777" w:rsidR="00452F1E" w:rsidRPr="00A0783B" w:rsidRDefault="00452F1E" w:rsidP="00CE5403">
            <w:pPr>
              <w:pStyle w:val="NoSpacing"/>
              <w:ind w:left="36"/>
              <w:jc w:val="center"/>
              <w:rPr>
                <w:rFonts w:ascii="Arial" w:hAnsi="Arial" w:cs="Arial"/>
                <w:b/>
                <w:bCs/>
              </w:rPr>
            </w:pPr>
            <w:r w:rsidRPr="00A0783B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126" w:type="dxa"/>
            <w:vAlign w:val="center"/>
          </w:tcPr>
          <w:p w14:paraId="476C0584" w14:textId="77777777" w:rsidR="00452F1E" w:rsidRPr="00A0783B" w:rsidRDefault="00452F1E" w:rsidP="00CE5403">
            <w:pPr>
              <w:pStyle w:val="NoSpacing"/>
              <w:ind w:left="92"/>
              <w:jc w:val="center"/>
              <w:rPr>
                <w:rFonts w:ascii="Arial" w:hAnsi="Arial" w:cs="Arial"/>
                <w:b/>
                <w:bCs/>
              </w:rPr>
            </w:pPr>
            <w:r w:rsidRPr="00A0783B">
              <w:rPr>
                <w:rFonts w:ascii="Arial" w:hAnsi="Arial" w:cs="Arial"/>
                <w:b/>
                <w:bCs/>
              </w:rPr>
              <w:t>NAMA BARANG</w:t>
            </w:r>
          </w:p>
        </w:tc>
        <w:tc>
          <w:tcPr>
            <w:tcW w:w="1701" w:type="dxa"/>
            <w:vAlign w:val="center"/>
          </w:tcPr>
          <w:p w14:paraId="161C6CF3" w14:textId="77777777" w:rsidR="00452F1E" w:rsidRPr="00A0783B" w:rsidRDefault="00452F1E" w:rsidP="00CE5403">
            <w:pPr>
              <w:pStyle w:val="NoSpacing"/>
              <w:ind w:left="-98"/>
              <w:jc w:val="center"/>
              <w:rPr>
                <w:rFonts w:ascii="Arial" w:hAnsi="Arial" w:cs="Arial"/>
                <w:b/>
                <w:bCs/>
              </w:rPr>
            </w:pPr>
            <w:r w:rsidRPr="00A0783B">
              <w:rPr>
                <w:rFonts w:ascii="Arial" w:hAnsi="Arial" w:cs="Arial"/>
                <w:b/>
                <w:bCs/>
              </w:rPr>
              <w:t>MERK/TYPE</w:t>
            </w:r>
          </w:p>
        </w:tc>
        <w:tc>
          <w:tcPr>
            <w:tcW w:w="2523" w:type="dxa"/>
            <w:vAlign w:val="center"/>
          </w:tcPr>
          <w:p w14:paraId="5B8C7181" w14:textId="77777777" w:rsidR="00452F1E" w:rsidRPr="00A0783B" w:rsidRDefault="00452F1E" w:rsidP="00CE5403">
            <w:pPr>
              <w:pStyle w:val="NoSpacing"/>
              <w:ind w:left="41"/>
              <w:jc w:val="center"/>
              <w:rPr>
                <w:rFonts w:ascii="Arial" w:hAnsi="Arial" w:cs="Arial"/>
                <w:b/>
                <w:bCs/>
              </w:rPr>
            </w:pPr>
            <w:r w:rsidRPr="00A0783B">
              <w:rPr>
                <w:rFonts w:ascii="Arial" w:hAnsi="Arial" w:cs="Arial"/>
                <w:b/>
                <w:bCs/>
              </w:rPr>
              <w:t>JUMLAH</w:t>
            </w:r>
          </w:p>
        </w:tc>
        <w:tc>
          <w:tcPr>
            <w:tcW w:w="2551" w:type="dxa"/>
          </w:tcPr>
          <w:p w14:paraId="35EB49CA" w14:textId="77777777" w:rsidR="00452F1E" w:rsidRPr="00A0783B" w:rsidRDefault="00452F1E" w:rsidP="00CE5403">
            <w:pPr>
              <w:pStyle w:val="NoSpacing"/>
              <w:ind w:left="66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0783B">
              <w:rPr>
                <w:rFonts w:ascii="Arial" w:hAnsi="Arial" w:cs="Arial"/>
                <w:b/>
                <w:bCs/>
              </w:rPr>
              <w:t>Tanggal</w:t>
            </w:r>
            <w:proofErr w:type="spellEnd"/>
          </w:p>
          <w:p w14:paraId="1E7AA1C0" w14:textId="77777777" w:rsidR="00452F1E" w:rsidRPr="00A0783B" w:rsidRDefault="00452F1E" w:rsidP="00CE5403">
            <w:pPr>
              <w:pStyle w:val="NoSpacing"/>
              <w:ind w:left="66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0783B">
              <w:rPr>
                <w:rFonts w:ascii="Arial" w:hAnsi="Arial" w:cs="Arial"/>
                <w:b/>
                <w:bCs/>
              </w:rPr>
              <w:t>Peminjaman</w:t>
            </w:r>
            <w:proofErr w:type="spellEnd"/>
          </w:p>
        </w:tc>
      </w:tr>
      <w:tr w:rsidR="00452F1E" w:rsidRPr="00A0783B" w14:paraId="23990B4C" w14:textId="77777777" w:rsidTr="00DE099B">
        <w:tc>
          <w:tcPr>
            <w:tcW w:w="567" w:type="dxa"/>
          </w:tcPr>
          <w:p w14:paraId="3BD0EC3D" w14:textId="77777777" w:rsidR="00452F1E" w:rsidRPr="00A0783B" w:rsidRDefault="00452F1E" w:rsidP="00CE5403">
            <w:pPr>
              <w:pStyle w:val="NoSpacing"/>
              <w:ind w:left="993"/>
              <w:jc w:val="both"/>
              <w:rPr>
                <w:rFonts w:ascii="Arial" w:hAnsi="Arial" w:cs="Arial"/>
              </w:rPr>
            </w:pPr>
          </w:p>
          <w:p w14:paraId="5903A205" w14:textId="77777777" w:rsidR="00452F1E" w:rsidRPr="00A0783B" w:rsidRDefault="00452F1E" w:rsidP="00CE5403">
            <w:pPr>
              <w:pStyle w:val="NoSpacing"/>
              <w:ind w:left="36"/>
              <w:jc w:val="both"/>
              <w:rPr>
                <w:rFonts w:ascii="Arial" w:hAnsi="Arial" w:cs="Arial"/>
              </w:rPr>
            </w:pPr>
            <w:r w:rsidRPr="00A0783B">
              <w:rPr>
                <w:rFonts w:ascii="Arial" w:hAnsi="Arial" w:cs="Arial"/>
              </w:rPr>
              <w:t>1</w:t>
            </w:r>
          </w:p>
          <w:p w14:paraId="7B6B8D0E" w14:textId="77777777" w:rsidR="00452F1E" w:rsidRPr="00A0783B" w:rsidRDefault="00452F1E" w:rsidP="00CE5403">
            <w:pPr>
              <w:pStyle w:val="NoSpacing"/>
              <w:ind w:left="993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80F39DC" w14:textId="77777777" w:rsidR="00452F1E" w:rsidRPr="00A0783B" w:rsidRDefault="00452F1E" w:rsidP="00CE5403">
            <w:pPr>
              <w:pStyle w:val="NoSpacing"/>
              <w:ind w:left="92"/>
              <w:jc w:val="both"/>
              <w:rPr>
                <w:rFonts w:ascii="Arial" w:hAnsi="Arial" w:cs="Arial"/>
                <w:lang w:val="id-ID"/>
              </w:rPr>
            </w:pPr>
          </w:p>
          <w:p w14:paraId="2B2B9CCB" w14:textId="6FA6DB04" w:rsidR="00452F1E" w:rsidRPr="00A0783B" w:rsidRDefault="00452F1E" w:rsidP="00CE5403">
            <w:pPr>
              <w:pStyle w:val="NoSpacing"/>
              <w:jc w:val="both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  <w:lang w:val="en-ID"/>
              </w:rPr>
              <w:t>TV</w:t>
            </w:r>
            <w:r w:rsidR="00165DDD">
              <w:rPr>
                <w:rFonts w:ascii="Arial" w:hAnsi="Arial" w:cs="Arial"/>
                <w:lang w:val="en-ID"/>
              </w:rPr>
              <w:t xml:space="preserve"> dan Stand </w:t>
            </w:r>
          </w:p>
        </w:tc>
        <w:tc>
          <w:tcPr>
            <w:tcW w:w="1701" w:type="dxa"/>
          </w:tcPr>
          <w:p w14:paraId="432AD27D" w14:textId="77777777" w:rsidR="00452F1E" w:rsidRPr="00A0783B" w:rsidRDefault="00452F1E" w:rsidP="00CE5403">
            <w:pPr>
              <w:pStyle w:val="NoSpacing"/>
              <w:ind w:left="-98"/>
              <w:jc w:val="both"/>
              <w:rPr>
                <w:rFonts w:ascii="Arial" w:hAnsi="Arial" w:cs="Arial"/>
                <w:lang w:val="en-ID"/>
              </w:rPr>
            </w:pPr>
          </w:p>
          <w:p w14:paraId="5CD9EED5" w14:textId="1799ACA9" w:rsidR="00452F1E" w:rsidRPr="00A0783B" w:rsidRDefault="00452F1E" w:rsidP="00CE5403">
            <w:pPr>
              <w:pStyle w:val="NoSpacing"/>
              <w:ind w:left="-98"/>
              <w:jc w:val="both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  <w:lang w:val="en-ID"/>
              </w:rPr>
              <w:t xml:space="preserve"> SHARP 60 inch</w:t>
            </w:r>
          </w:p>
        </w:tc>
        <w:tc>
          <w:tcPr>
            <w:tcW w:w="2523" w:type="dxa"/>
          </w:tcPr>
          <w:p w14:paraId="2FAC5106" w14:textId="77777777" w:rsidR="00452F1E" w:rsidRPr="00A0783B" w:rsidRDefault="00452F1E" w:rsidP="00CE5403">
            <w:pPr>
              <w:pStyle w:val="NoSpacing"/>
              <w:ind w:left="41"/>
              <w:jc w:val="both"/>
              <w:rPr>
                <w:rFonts w:ascii="Arial" w:hAnsi="Arial" w:cs="Arial"/>
                <w:lang w:val="id-ID"/>
              </w:rPr>
            </w:pPr>
          </w:p>
          <w:p w14:paraId="00AD1F63" w14:textId="4D940223" w:rsidR="00452F1E" w:rsidRPr="00165DDD" w:rsidRDefault="00165DDD" w:rsidP="00CE5403">
            <w:pPr>
              <w:pStyle w:val="NoSpacing"/>
              <w:ind w:left="4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ID"/>
              </w:rPr>
              <w:t>2</w:t>
            </w:r>
            <w:r w:rsidR="00452F1E" w:rsidRPr="00A0783B">
              <w:rPr>
                <w:rFonts w:ascii="Arial" w:hAnsi="Arial" w:cs="Arial"/>
                <w:lang w:val="en-ID"/>
              </w:rPr>
              <w:t xml:space="preserve"> </w:t>
            </w:r>
            <w:r w:rsidR="00452F1E" w:rsidRPr="00A0783B">
              <w:rPr>
                <w:rFonts w:ascii="Arial" w:hAnsi="Arial" w:cs="Arial"/>
                <w:lang w:val="id-ID"/>
              </w:rPr>
              <w:t>buah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14:paraId="0C99C207" w14:textId="77777777" w:rsidR="00452F1E" w:rsidRPr="00A0783B" w:rsidRDefault="00452F1E" w:rsidP="00CE5403">
            <w:pPr>
              <w:pStyle w:val="NoSpacing"/>
              <w:ind w:left="66"/>
              <w:jc w:val="both"/>
              <w:rPr>
                <w:rFonts w:ascii="Arial" w:hAnsi="Arial" w:cs="Arial"/>
                <w:lang w:val="id-ID"/>
              </w:rPr>
            </w:pPr>
          </w:p>
          <w:p w14:paraId="01B54EB4" w14:textId="79252B62" w:rsidR="00452F1E" w:rsidRPr="00A0783B" w:rsidRDefault="00452F1E" w:rsidP="00CE5403">
            <w:pPr>
              <w:pStyle w:val="NoSpacing"/>
              <w:ind w:left="6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08 </w:t>
            </w:r>
            <w:proofErr w:type="spellStart"/>
            <w:r>
              <w:rPr>
                <w:rFonts w:ascii="Arial" w:hAnsi="Arial" w:cs="Arial"/>
              </w:rPr>
              <w:t>sd</w:t>
            </w:r>
            <w:proofErr w:type="spellEnd"/>
            <w:r>
              <w:rPr>
                <w:rFonts w:ascii="Arial" w:hAnsi="Arial" w:cs="Arial"/>
              </w:rPr>
              <w:t xml:space="preserve"> 09</w:t>
            </w:r>
            <w:r w:rsidRPr="00A0783B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Oktober</w:t>
            </w:r>
            <w:proofErr w:type="spellEnd"/>
            <w:r>
              <w:rPr>
                <w:rFonts w:ascii="Arial" w:hAnsi="Arial" w:cs="Arial"/>
              </w:rPr>
              <w:t xml:space="preserve"> 2024</w:t>
            </w:r>
          </w:p>
        </w:tc>
      </w:tr>
      <w:tr w:rsidR="00452F1E" w:rsidRPr="00A0783B" w14:paraId="39FBE087" w14:textId="77777777" w:rsidTr="00DE099B">
        <w:tc>
          <w:tcPr>
            <w:tcW w:w="567" w:type="dxa"/>
          </w:tcPr>
          <w:p w14:paraId="2C5D681E" w14:textId="77777777" w:rsidR="00452F1E" w:rsidRPr="00A0783B" w:rsidRDefault="00452F1E" w:rsidP="00452F1E">
            <w:pPr>
              <w:pStyle w:val="NoSpacing"/>
              <w:ind w:left="993"/>
              <w:jc w:val="both"/>
              <w:rPr>
                <w:rFonts w:ascii="Arial" w:hAnsi="Arial" w:cs="Arial"/>
              </w:rPr>
            </w:pPr>
          </w:p>
          <w:p w14:paraId="167007DD" w14:textId="6B015E1D" w:rsidR="00452F1E" w:rsidRPr="00A0783B" w:rsidRDefault="00452F1E" w:rsidP="00452F1E">
            <w:pPr>
              <w:pStyle w:val="NoSpacing"/>
              <w:ind w:left="3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3518C907" w14:textId="0CC994C8" w:rsidR="00452F1E" w:rsidRPr="00A0783B" w:rsidRDefault="00452F1E" w:rsidP="00452F1E">
            <w:pPr>
              <w:pStyle w:val="NoSpacing"/>
              <w:ind w:left="993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9EA29F1" w14:textId="77777777" w:rsidR="00452F1E" w:rsidRDefault="00452F1E" w:rsidP="00452F1E">
            <w:pPr>
              <w:pStyle w:val="NoSpacing"/>
              <w:ind w:left="92"/>
              <w:jc w:val="both"/>
              <w:rPr>
                <w:rFonts w:ascii="Arial" w:hAnsi="Arial" w:cs="Arial"/>
                <w:lang w:val="en-ID"/>
              </w:rPr>
            </w:pPr>
          </w:p>
          <w:p w14:paraId="12E4EF0E" w14:textId="3D58FCE1" w:rsidR="00452F1E" w:rsidRPr="00A0783B" w:rsidRDefault="00452F1E" w:rsidP="00452F1E">
            <w:pPr>
              <w:pStyle w:val="NoSpacing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en-ID"/>
              </w:rPr>
              <w:t>Sound Remarkable</w:t>
            </w:r>
          </w:p>
        </w:tc>
        <w:tc>
          <w:tcPr>
            <w:tcW w:w="1701" w:type="dxa"/>
          </w:tcPr>
          <w:p w14:paraId="70C083F8" w14:textId="77777777" w:rsidR="00452F1E" w:rsidRPr="00A0783B" w:rsidRDefault="00452F1E" w:rsidP="00452F1E">
            <w:pPr>
              <w:pStyle w:val="NoSpacing"/>
              <w:ind w:left="-98"/>
              <w:jc w:val="both"/>
              <w:rPr>
                <w:rFonts w:ascii="Arial" w:hAnsi="Arial" w:cs="Arial"/>
                <w:lang w:val="en-ID"/>
              </w:rPr>
            </w:pPr>
          </w:p>
          <w:p w14:paraId="73B3B9EF" w14:textId="39CB0A5A" w:rsidR="00452F1E" w:rsidRPr="00A0783B" w:rsidRDefault="00452F1E" w:rsidP="00452F1E">
            <w:pPr>
              <w:pStyle w:val="NoSpacing"/>
              <w:ind w:left="-98"/>
              <w:jc w:val="both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  <w:lang w:val="en-ID"/>
              </w:rPr>
              <w:t xml:space="preserve"> SARAMONIC</w:t>
            </w:r>
          </w:p>
        </w:tc>
        <w:tc>
          <w:tcPr>
            <w:tcW w:w="2523" w:type="dxa"/>
          </w:tcPr>
          <w:p w14:paraId="540C4B1D" w14:textId="77777777" w:rsidR="00452F1E" w:rsidRPr="00A0783B" w:rsidRDefault="00452F1E" w:rsidP="00452F1E">
            <w:pPr>
              <w:pStyle w:val="NoSpacing"/>
              <w:ind w:left="41"/>
              <w:jc w:val="both"/>
              <w:rPr>
                <w:rFonts w:ascii="Arial" w:hAnsi="Arial" w:cs="Arial"/>
                <w:lang w:val="id-ID"/>
              </w:rPr>
            </w:pPr>
          </w:p>
          <w:p w14:paraId="50F0FB76" w14:textId="37D113AE" w:rsidR="00452F1E" w:rsidRPr="00452F1E" w:rsidRDefault="00452F1E" w:rsidP="00452F1E">
            <w:pPr>
              <w:pStyle w:val="NoSpacing"/>
              <w:ind w:left="4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ID"/>
              </w:rPr>
              <w:t>1</w:t>
            </w:r>
            <w:r w:rsidRPr="00A0783B">
              <w:rPr>
                <w:rFonts w:ascii="Arial" w:hAnsi="Arial" w:cs="Arial"/>
                <w:lang w:val="en-ID"/>
              </w:rPr>
              <w:t xml:space="preserve"> </w:t>
            </w:r>
            <w:r>
              <w:rPr>
                <w:rFonts w:ascii="Arial" w:hAnsi="Arial" w:cs="Arial"/>
              </w:rPr>
              <w:t xml:space="preserve">Set (2 </w:t>
            </w:r>
            <w:proofErr w:type="spellStart"/>
            <w:r>
              <w:rPr>
                <w:rFonts w:ascii="Arial" w:hAnsi="Arial" w:cs="Arial"/>
              </w:rPr>
              <w:t>buah</w:t>
            </w:r>
            <w:proofErr w:type="spellEnd"/>
            <w:r>
              <w:rPr>
                <w:rFonts w:ascii="Arial" w:hAnsi="Arial" w:cs="Arial"/>
              </w:rPr>
              <w:t xml:space="preserve"> Mic Transmitter dan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1 </w:t>
            </w:r>
            <w:proofErr w:type="spellStart"/>
            <w:r>
              <w:rPr>
                <w:rFonts w:ascii="Arial" w:hAnsi="Arial" w:cs="Arial"/>
              </w:rPr>
              <w:t>buah</w:t>
            </w:r>
            <w:proofErr w:type="spellEnd"/>
            <w:r>
              <w:rPr>
                <w:rFonts w:ascii="Arial" w:hAnsi="Arial" w:cs="Arial"/>
              </w:rPr>
              <w:t xml:space="preserve"> Receiver)</w:t>
            </w:r>
          </w:p>
        </w:tc>
        <w:tc>
          <w:tcPr>
            <w:tcW w:w="2551" w:type="dxa"/>
          </w:tcPr>
          <w:p w14:paraId="04AF5756" w14:textId="77777777" w:rsidR="00452F1E" w:rsidRPr="00A0783B" w:rsidRDefault="00452F1E" w:rsidP="00452F1E">
            <w:pPr>
              <w:pStyle w:val="NoSpacing"/>
              <w:ind w:left="66"/>
              <w:jc w:val="both"/>
              <w:rPr>
                <w:rFonts w:ascii="Arial" w:hAnsi="Arial" w:cs="Arial"/>
                <w:lang w:val="id-ID"/>
              </w:rPr>
            </w:pPr>
          </w:p>
          <w:p w14:paraId="47EBBE99" w14:textId="55B61EAF" w:rsidR="00452F1E" w:rsidRPr="00A0783B" w:rsidRDefault="00452F1E" w:rsidP="00452F1E">
            <w:pPr>
              <w:pStyle w:val="NoSpacing"/>
              <w:ind w:left="66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08 </w:t>
            </w:r>
            <w:proofErr w:type="spellStart"/>
            <w:r>
              <w:rPr>
                <w:rFonts w:ascii="Arial" w:hAnsi="Arial" w:cs="Arial"/>
              </w:rPr>
              <w:t>sd</w:t>
            </w:r>
            <w:proofErr w:type="spellEnd"/>
            <w:r>
              <w:rPr>
                <w:rFonts w:ascii="Arial" w:hAnsi="Arial" w:cs="Arial"/>
              </w:rPr>
              <w:t xml:space="preserve"> 09</w:t>
            </w:r>
            <w:r w:rsidRPr="00A0783B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Oktober</w:t>
            </w:r>
            <w:proofErr w:type="spellEnd"/>
            <w:r>
              <w:rPr>
                <w:rFonts w:ascii="Arial" w:hAnsi="Arial" w:cs="Arial"/>
              </w:rPr>
              <w:t xml:space="preserve"> 2024</w:t>
            </w:r>
          </w:p>
        </w:tc>
      </w:tr>
    </w:tbl>
    <w:p w14:paraId="415331C6" w14:textId="77777777" w:rsidR="00452F1E" w:rsidRPr="00A0783B" w:rsidRDefault="00452F1E" w:rsidP="00452F1E">
      <w:pPr>
        <w:jc w:val="both"/>
        <w:rPr>
          <w:rFonts w:ascii="Arial" w:hAnsi="Arial" w:cs="Arial"/>
          <w:sz w:val="22"/>
          <w:szCs w:val="22"/>
        </w:rPr>
      </w:pPr>
    </w:p>
    <w:p w14:paraId="2FA952E2" w14:textId="77777777" w:rsidR="00452F1E" w:rsidRPr="00A0783B" w:rsidRDefault="00452F1E" w:rsidP="00452F1E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A0783B">
        <w:rPr>
          <w:rFonts w:ascii="Arial" w:hAnsi="Arial" w:cs="Arial"/>
          <w:sz w:val="22"/>
          <w:szCs w:val="22"/>
        </w:rPr>
        <w:t>Dengan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catatan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:</w:t>
      </w:r>
    </w:p>
    <w:p w14:paraId="0DDD7116" w14:textId="77777777" w:rsidR="00452F1E" w:rsidRPr="00A0783B" w:rsidRDefault="00452F1E" w:rsidP="00452F1E">
      <w:pPr>
        <w:pStyle w:val="ListParagraph"/>
        <w:numPr>
          <w:ilvl w:val="0"/>
          <w:numId w:val="2"/>
        </w:numPr>
        <w:spacing w:line="276" w:lineRule="auto"/>
        <w:ind w:left="1276"/>
        <w:jc w:val="both"/>
        <w:rPr>
          <w:rFonts w:ascii="Arial" w:hAnsi="Arial" w:cs="Arial"/>
          <w:sz w:val="22"/>
          <w:szCs w:val="22"/>
        </w:rPr>
      </w:pPr>
      <w:proofErr w:type="spellStart"/>
      <w:r w:rsidRPr="00A0783B">
        <w:rPr>
          <w:rFonts w:ascii="Arial" w:hAnsi="Arial" w:cs="Arial"/>
          <w:sz w:val="22"/>
          <w:szCs w:val="22"/>
        </w:rPr>
        <w:t>Barang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Milik Negara yang </w:t>
      </w:r>
      <w:proofErr w:type="spellStart"/>
      <w:r w:rsidRPr="00A0783B">
        <w:rPr>
          <w:rFonts w:ascii="Arial" w:hAnsi="Arial" w:cs="Arial"/>
          <w:sz w:val="22"/>
          <w:szCs w:val="22"/>
        </w:rPr>
        <w:t>dipinjam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dalam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kondisi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baik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0783B">
        <w:rPr>
          <w:rFonts w:ascii="Arial" w:hAnsi="Arial" w:cs="Arial"/>
          <w:sz w:val="22"/>
          <w:szCs w:val="22"/>
        </w:rPr>
        <w:t>lengkap</w:t>
      </w:r>
      <w:proofErr w:type="spellEnd"/>
      <w:r w:rsidRPr="00A0783B">
        <w:rPr>
          <w:rFonts w:ascii="Arial" w:hAnsi="Arial" w:cs="Arial"/>
          <w:sz w:val="22"/>
          <w:szCs w:val="22"/>
        </w:rPr>
        <w:t>.</w:t>
      </w:r>
    </w:p>
    <w:p w14:paraId="03480953" w14:textId="77777777" w:rsidR="00452F1E" w:rsidRPr="00A0783B" w:rsidRDefault="00452F1E" w:rsidP="00452F1E">
      <w:pPr>
        <w:pStyle w:val="ListParagraph"/>
        <w:numPr>
          <w:ilvl w:val="0"/>
          <w:numId w:val="2"/>
        </w:numPr>
        <w:spacing w:line="276" w:lineRule="auto"/>
        <w:ind w:left="1276"/>
        <w:jc w:val="both"/>
        <w:rPr>
          <w:rFonts w:ascii="Arial" w:hAnsi="Arial" w:cs="Arial"/>
          <w:sz w:val="22"/>
          <w:szCs w:val="22"/>
        </w:rPr>
      </w:pPr>
      <w:proofErr w:type="spellStart"/>
      <w:r w:rsidRPr="00A0783B">
        <w:rPr>
          <w:rFonts w:ascii="Arial" w:hAnsi="Arial" w:cs="Arial"/>
          <w:sz w:val="22"/>
          <w:szCs w:val="22"/>
        </w:rPr>
        <w:t>Pengembalian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Barang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Milik Negara yang </w:t>
      </w:r>
      <w:proofErr w:type="spellStart"/>
      <w:r w:rsidRPr="00A0783B">
        <w:rPr>
          <w:rFonts w:ascii="Arial" w:hAnsi="Arial" w:cs="Arial"/>
          <w:sz w:val="22"/>
          <w:szCs w:val="22"/>
        </w:rPr>
        <w:t>dipinjam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harus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tepat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waktu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0783B">
        <w:rPr>
          <w:rFonts w:ascii="Arial" w:hAnsi="Arial" w:cs="Arial"/>
          <w:sz w:val="22"/>
          <w:szCs w:val="22"/>
        </w:rPr>
        <w:t>dalam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kondisi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baik</w:t>
      </w:r>
      <w:proofErr w:type="spellEnd"/>
    </w:p>
    <w:p w14:paraId="7D9A6EB2" w14:textId="2C389C66" w:rsidR="00452F1E" w:rsidRPr="00A0783B" w:rsidRDefault="00452F1E" w:rsidP="00452F1E">
      <w:pPr>
        <w:pStyle w:val="ListParagraph"/>
        <w:numPr>
          <w:ilvl w:val="0"/>
          <w:numId w:val="2"/>
        </w:numPr>
        <w:spacing w:line="276" w:lineRule="auto"/>
        <w:ind w:left="1276"/>
        <w:jc w:val="both"/>
        <w:rPr>
          <w:rFonts w:ascii="Arial" w:hAnsi="Arial" w:cs="Arial"/>
          <w:sz w:val="22"/>
          <w:szCs w:val="22"/>
        </w:rPr>
      </w:pPr>
      <w:proofErr w:type="spellStart"/>
      <w:r w:rsidRPr="00A0783B">
        <w:rPr>
          <w:rFonts w:ascii="Arial" w:hAnsi="Arial" w:cs="Arial"/>
          <w:sz w:val="22"/>
          <w:szCs w:val="22"/>
        </w:rPr>
        <w:t>Segala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kerusakan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atau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kehilangan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dalam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masa </w:t>
      </w:r>
      <w:proofErr w:type="spellStart"/>
      <w:r w:rsidRPr="00A0783B">
        <w:rPr>
          <w:rFonts w:ascii="Arial" w:hAnsi="Arial" w:cs="Arial"/>
          <w:sz w:val="22"/>
          <w:szCs w:val="22"/>
        </w:rPr>
        <w:t>peminjaman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menjadi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tanggung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jawab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peminjam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0783B">
        <w:rPr>
          <w:rFonts w:ascii="Arial" w:hAnsi="Arial" w:cs="Arial"/>
          <w:sz w:val="22"/>
          <w:szCs w:val="22"/>
        </w:rPr>
        <w:t>biaya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pemeliharaan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seluruhnya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ditanggu</w:t>
      </w:r>
      <w:r>
        <w:rPr>
          <w:rFonts w:ascii="Arial" w:hAnsi="Arial" w:cs="Arial"/>
          <w:sz w:val="22"/>
          <w:szCs w:val="22"/>
        </w:rPr>
        <w:t>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Padang</w:t>
      </w:r>
      <w:r w:rsidRPr="00A0783B">
        <w:rPr>
          <w:rFonts w:ascii="Arial" w:hAnsi="Arial" w:cs="Arial"/>
          <w:sz w:val="22"/>
          <w:szCs w:val="22"/>
        </w:rPr>
        <w:t>.</w:t>
      </w:r>
    </w:p>
    <w:p w14:paraId="28958FB0" w14:textId="77777777" w:rsidR="00452F1E" w:rsidRPr="00A0783B" w:rsidRDefault="00452F1E" w:rsidP="00452F1E">
      <w:pPr>
        <w:pStyle w:val="ListParagraph"/>
        <w:ind w:left="993"/>
        <w:rPr>
          <w:rFonts w:ascii="Arial" w:hAnsi="Arial" w:cs="Arial"/>
          <w:sz w:val="22"/>
          <w:szCs w:val="22"/>
        </w:rPr>
      </w:pPr>
    </w:p>
    <w:tbl>
      <w:tblPr>
        <w:tblW w:w="96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3233"/>
      </w:tblGrid>
      <w:tr w:rsidR="00452F1E" w:rsidRPr="00A0783B" w14:paraId="14ACAC66" w14:textId="77777777" w:rsidTr="00CE5403">
        <w:tc>
          <w:tcPr>
            <w:tcW w:w="6379" w:type="dxa"/>
          </w:tcPr>
          <w:p w14:paraId="0CB6286F" w14:textId="6B4FD46A" w:rsidR="00452F1E" w:rsidRPr="00A0783B" w:rsidRDefault="00452F1E" w:rsidP="00CE5403">
            <w:pPr>
              <w:pStyle w:val="ListParagraph"/>
              <w:ind w:left="6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0783B">
              <w:rPr>
                <w:rFonts w:ascii="Arial" w:hAnsi="Arial" w:cs="Arial"/>
                <w:sz w:val="22"/>
                <w:szCs w:val="22"/>
              </w:rPr>
              <w:t>Diserahkan</w:t>
            </w:r>
            <w:proofErr w:type="spellEnd"/>
            <w:r w:rsidRPr="00A0783B">
              <w:rPr>
                <w:rFonts w:ascii="Arial" w:hAnsi="Arial" w:cs="Arial"/>
                <w:sz w:val="22"/>
                <w:szCs w:val="22"/>
              </w:rPr>
              <w:t xml:space="preserve"> oleh,</w:t>
            </w:r>
          </w:p>
          <w:p w14:paraId="4339E777" w14:textId="5301BD34" w:rsidR="00452F1E" w:rsidRPr="00A0783B" w:rsidRDefault="00A870AE" w:rsidP="00CE5403">
            <w:pPr>
              <w:pStyle w:val="ListParagraph"/>
              <w:ind w:left="6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5309E153" wp14:editId="303ECD5B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30480</wp:posOffset>
                  </wp:positionV>
                  <wp:extent cx="1267971" cy="1158242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971" cy="1158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2F1E">
              <w:rPr>
                <w:rFonts w:ascii="Arial" w:hAnsi="Arial" w:cs="Arial"/>
                <w:sz w:val="22"/>
                <w:szCs w:val="22"/>
              </w:rPr>
              <w:t xml:space="preserve">Kuasa </w:t>
            </w:r>
            <w:proofErr w:type="spellStart"/>
            <w:r w:rsidR="00452F1E">
              <w:rPr>
                <w:rFonts w:ascii="Arial" w:hAnsi="Arial" w:cs="Arial"/>
                <w:sz w:val="22"/>
                <w:szCs w:val="22"/>
              </w:rPr>
              <w:t>Pengguna</w:t>
            </w:r>
            <w:proofErr w:type="spellEnd"/>
            <w:r w:rsidR="00452F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52F1E">
              <w:rPr>
                <w:rFonts w:ascii="Arial" w:hAnsi="Arial" w:cs="Arial"/>
                <w:sz w:val="22"/>
                <w:szCs w:val="22"/>
              </w:rPr>
              <w:t>Barang</w:t>
            </w:r>
            <w:proofErr w:type="spellEnd"/>
          </w:p>
          <w:p w14:paraId="1F71A277" w14:textId="596C180C" w:rsidR="00452F1E" w:rsidRPr="00A0783B" w:rsidRDefault="00452F1E" w:rsidP="00CE5403">
            <w:pPr>
              <w:pStyle w:val="ListParagraph"/>
              <w:ind w:left="604"/>
              <w:rPr>
                <w:rFonts w:ascii="Arial" w:hAnsi="Arial" w:cs="Arial"/>
                <w:sz w:val="22"/>
                <w:szCs w:val="22"/>
              </w:rPr>
            </w:pPr>
          </w:p>
          <w:p w14:paraId="657267B9" w14:textId="418A098A" w:rsidR="00452F1E" w:rsidRPr="00A0783B" w:rsidRDefault="00452F1E" w:rsidP="00CE5403">
            <w:pPr>
              <w:pStyle w:val="ListParagraph"/>
              <w:ind w:left="993"/>
              <w:rPr>
                <w:rFonts w:ascii="Arial" w:hAnsi="Arial" w:cs="Arial"/>
                <w:sz w:val="22"/>
                <w:szCs w:val="22"/>
              </w:rPr>
            </w:pPr>
          </w:p>
          <w:p w14:paraId="710222C2" w14:textId="54FEEE1D" w:rsidR="00452F1E" w:rsidRDefault="00452F1E" w:rsidP="00CE5403">
            <w:pPr>
              <w:pStyle w:val="ListParagraph"/>
              <w:ind w:left="993"/>
              <w:rPr>
                <w:rFonts w:ascii="Arial" w:hAnsi="Arial" w:cs="Arial"/>
                <w:sz w:val="22"/>
                <w:szCs w:val="22"/>
              </w:rPr>
            </w:pPr>
          </w:p>
          <w:p w14:paraId="79FC64A9" w14:textId="77777777" w:rsidR="00452F1E" w:rsidRPr="00A0783B" w:rsidRDefault="00452F1E" w:rsidP="00CE540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DA61543" w14:textId="1553908A" w:rsidR="00452F1E" w:rsidRPr="00452F1E" w:rsidRDefault="00452F1E" w:rsidP="00452F1E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Pr="00452F1E">
              <w:rPr>
                <w:rFonts w:ascii="Arial" w:hAnsi="Arial" w:cs="Arial"/>
                <w:b/>
                <w:sz w:val="22"/>
                <w:szCs w:val="22"/>
              </w:rPr>
              <w:t>Dr. Irsyadi, S.Ag. M.Ag</w:t>
            </w:r>
          </w:p>
          <w:p w14:paraId="478AA52C" w14:textId="77777777" w:rsidR="00452F1E" w:rsidRDefault="00452F1E" w:rsidP="00CE5403">
            <w:pPr>
              <w:pStyle w:val="ListParagraph"/>
              <w:ind w:left="0" w:right="-322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EF702A" w14:textId="77777777" w:rsidR="00452F1E" w:rsidRDefault="00452F1E" w:rsidP="00CE5403">
            <w:pPr>
              <w:pStyle w:val="ListParagraph"/>
              <w:ind w:left="0" w:right="-322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AEB34D" w14:textId="77777777" w:rsidR="00452F1E" w:rsidRDefault="00452F1E" w:rsidP="00CE5403">
            <w:pPr>
              <w:pStyle w:val="ListParagraph"/>
              <w:ind w:left="0" w:right="-322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218C14" w14:textId="77777777" w:rsidR="00452F1E" w:rsidRPr="00A0783B" w:rsidRDefault="00452F1E" w:rsidP="00CE5403">
            <w:pPr>
              <w:pStyle w:val="ListParagraph"/>
              <w:ind w:left="0" w:right="-32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3" w:type="dxa"/>
          </w:tcPr>
          <w:p w14:paraId="5F07C5E3" w14:textId="44C6C8DE" w:rsidR="00452F1E" w:rsidRPr="00A0783B" w:rsidRDefault="00452F1E" w:rsidP="00CE5403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A0783B">
              <w:rPr>
                <w:rFonts w:ascii="Arial" w:hAnsi="Arial" w:cs="Arial"/>
                <w:sz w:val="22"/>
                <w:szCs w:val="22"/>
              </w:rPr>
              <w:t xml:space="preserve">Padang, </w:t>
            </w:r>
            <w:r w:rsidR="00DE099B">
              <w:rPr>
                <w:rFonts w:ascii="Arial" w:hAnsi="Arial" w:cs="Arial"/>
                <w:sz w:val="22"/>
                <w:szCs w:val="22"/>
              </w:rPr>
              <w:t>08</w:t>
            </w:r>
            <w:r w:rsidRPr="00A0783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E099B">
              <w:rPr>
                <w:rFonts w:ascii="Arial" w:hAnsi="Arial" w:cs="Arial"/>
                <w:sz w:val="22"/>
                <w:szCs w:val="22"/>
              </w:rPr>
              <w:t>Oktober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2024</w:t>
            </w:r>
          </w:p>
          <w:p w14:paraId="483F8183" w14:textId="77777777" w:rsidR="00452F1E" w:rsidRPr="00A0783B" w:rsidRDefault="00452F1E" w:rsidP="00CE540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0783B">
              <w:rPr>
                <w:rFonts w:ascii="Arial" w:hAnsi="Arial" w:cs="Arial"/>
                <w:sz w:val="22"/>
                <w:szCs w:val="22"/>
              </w:rPr>
              <w:t>Peminjam</w:t>
            </w:r>
            <w:proofErr w:type="spellEnd"/>
            <w:r w:rsidRPr="00A0783B">
              <w:rPr>
                <w:rFonts w:ascii="Arial" w:hAnsi="Arial" w:cs="Arial"/>
                <w:sz w:val="22"/>
                <w:szCs w:val="22"/>
              </w:rPr>
              <w:t xml:space="preserve"> Barang</w:t>
            </w:r>
            <w:r w:rsidRPr="00A0783B">
              <w:rPr>
                <w:rFonts w:ascii="Arial" w:hAnsi="Arial" w:cs="Arial"/>
                <w:sz w:val="22"/>
                <w:szCs w:val="22"/>
              </w:rPr>
              <w:tab/>
            </w:r>
            <w:r w:rsidRPr="00A0783B">
              <w:rPr>
                <w:rFonts w:ascii="Arial" w:hAnsi="Arial" w:cs="Arial"/>
                <w:sz w:val="22"/>
                <w:szCs w:val="22"/>
              </w:rPr>
              <w:tab/>
              <w:t xml:space="preserve">                   </w:t>
            </w:r>
          </w:p>
          <w:p w14:paraId="47585595" w14:textId="77777777" w:rsidR="00452F1E" w:rsidRPr="00A0783B" w:rsidRDefault="00452F1E" w:rsidP="00CE54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D80A8D" w14:textId="77777777" w:rsidR="00452F1E" w:rsidRPr="00A0783B" w:rsidRDefault="00452F1E" w:rsidP="00CE54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197965" w14:textId="77777777" w:rsidR="00452F1E" w:rsidRDefault="00452F1E" w:rsidP="00CE54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52FE0B" w14:textId="77777777" w:rsidR="00452F1E" w:rsidRPr="00A0783B" w:rsidRDefault="00452F1E" w:rsidP="00CE54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E8CA7C" w14:textId="5BE07815" w:rsidR="00452F1E" w:rsidRPr="00A0783B" w:rsidRDefault="00452F1E" w:rsidP="00CE5403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Alisman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S.Ag</w:t>
            </w:r>
            <w:proofErr w:type="spellEnd"/>
          </w:p>
        </w:tc>
      </w:tr>
    </w:tbl>
    <w:p w14:paraId="2825B55A" w14:textId="77777777" w:rsidR="00452F1E" w:rsidRPr="00A0783B" w:rsidRDefault="00452F1E" w:rsidP="00452F1E">
      <w:pPr>
        <w:rPr>
          <w:rFonts w:ascii="Arial" w:hAnsi="Arial" w:cs="Arial"/>
          <w:sz w:val="22"/>
          <w:szCs w:val="22"/>
        </w:rPr>
      </w:pPr>
      <w:proofErr w:type="spellStart"/>
      <w:r w:rsidRPr="00A0783B">
        <w:rPr>
          <w:rFonts w:ascii="Arial" w:hAnsi="Arial" w:cs="Arial"/>
          <w:sz w:val="22"/>
          <w:szCs w:val="22"/>
        </w:rPr>
        <w:t>Tembusan</w:t>
      </w:r>
      <w:proofErr w:type="spellEnd"/>
      <w:r w:rsidRPr="00A0783B">
        <w:rPr>
          <w:rFonts w:ascii="Arial" w:hAnsi="Arial" w:cs="Arial"/>
          <w:sz w:val="22"/>
          <w:szCs w:val="22"/>
        </w:rPr>
        <w:t>:</w:t>
      </w:r>
    </w:p>
    <w:p w14:paraId="49AB1549" w14:textId="77777777" w:rsidR="00452F1E" w:rsidRPr="00A0783B" w:rsidRDefault="00452F1E" w:rsidP="00452F1E">
      <w:pPr>
        <w:rPr>
          <w:rFonts w:ascii="Arial" w:hAnsi="Arial" w:cs="Arial"/>
          <w:sz w:val="22"/>
          <w:szCs w:val="22"/>
        </w:rPr>
      </w:pPr>
      <w:proofErr w:type="spellStart"/>
      <w:r w:rsidRPr="00A0783B">
        <w:rPr>
          <w:rFonts w:ascii="Arial" w:hAnsi="Arial" w:cs="Arial"/>
          <w:sz w:val="22"/>
          <w:szCs w:val="22"/>
        </w:rPr>
        <w:t>Ketua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83B">
        <w:rPr>
          <w:rFonts w:ascii="Arial" w:hAnsi="Arial" w:cs="Arial"/>
          <w:sz w:val="22"/>
          <w:szCs w:val="22"/>
        </w:rPr>
        <w:t>Pengadilan</w:t>
      </w:r>
      <w:proofErr w:type="spellEnd"/>
      <w:r w:rsidRPr="00A0783B">
        <w:rPr>
          <w:rFonts w:ascii="Arial" w:hAnsi="Arial" w:cs="Arial"/>
          <w:sz w:val="22"/>
          <w:szCs w:val="22"/>
        </w:rPr>
        <w:t xml:space="preserve"> Tinggi Agama Padang</w:t>
      </w:r>
    </w:p>
    <w:p w14:paraId="62EC3ED5" w14:textId="77777777" w:rsidR="00DA18E3" w:rsidRDefault="00DA18E3"/>
    <w:sectPr w:rsidR="00DA18E3" w:rsidSect="00452F1E">
      <w:pgSz w:w="11907" w:h="16839" w:code="9"/>
      <w:pgMar w:top="426" w:right="1440" w:bottom="1843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84F06"/>
    <w:multiLevelType w:val="hybridMultilevel"/>
    <w:tmpl w:val="659685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C6B16"/>
    <w:multiLevelType w:val="multilevel"/>
    <w:tmpl w:val="9156FF7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F0054"/>
    <w:multiLevelType w:val="multilevel"/>
    <w:tmpl w:val="EAA0B6E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1E"/>
    <w:rsid w:val="00165DDD"/>
    <w:rsid w:val="00452F1E"/>
    <w:rsid w:val="00A870AE"/>
    <w:rsid w:val="00DA18E3"/>
    <w:rsid w:val="00DE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2D78"/>
  <w15:chartTrackingRefBased/>
  <w15:docId w15:val="{3243D40C-356D-4B53-BBF2-E2A5D8CD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F1E"/>
    <w:pPr>
      <w:ind w:left="720"/>
      <w:contextualSpacing/>
    </w:pPr>
  </w:style>
  <w:style w:type="character" w:styleId="Hyperlink">
    <w:name w:val="Hyperlink"/>
    <w:unhideWhenUsed/>
    <w:rsid w:val="00452F1E"/>
    <w:rPr>
      <w:color w:val="0000FF"/>
      <w:u w:val="single"/>
    </w:rPr>
  </w:style>
  <w:style w:type="paragraph" w:styleId="NoSpacing">
    <w:name w:val="No Spacing"/>
    <w:uiPriority w:val="1"/>
    <w:qFormat/>
    <w:rsid w:val="00452F1E"/>
    <w:pPr>
      <w:spacing w:after="0" w:line="240" w:lineRule="auto"/>
    </w:pPr>
    <w:rPr>
      <w:rFonts w:ascii="Calibri" w:eastAsia="SimSun" w:hAnsi="Calibri" w:cs="Times New Roman"/>
      <w:lang w:val="en-US"/>
    </w:rPr>
  </w:style>
  <w:style w:type="character" w:customStyle="1" w:styleId="hgkelc">
    <w:name w:val="hgkelc"/>
    <w:basedOn w:val="DefaultParagraphFont"/>
    <w:rsid w:val="00452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pta-padang.go.id" TargetMode="External"/><Relationship Id="rId5" Type="http://schemas.openxmlformats.org/officeDocument/2006/relationships/hyperlink" Target="http://www.pta-padang.go.i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Nurasiyah HR</dc:creator>
  <cp:keywords/>
  <dc:description/>
  <cp:lastModifiedBy>Nurasiyah HR</cp:lastModifiedBy>
  <cp:revision>5</cp:revision>
  <cp:lastPrinted>2024-10-08T03:47:00Z</cp:lastPrinted>
  <dcterms:created xsi:type="dcterms:W3CDTF">2024-10-08T03:19:00Z</dcterms:created>
  <dcterms:modified xsi:type="dcterms:W3CDTF">2024-10-08T03:53:00Z</dcterms:modified>
</cp:coreProperties>
</file>