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327D46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327D46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 w:rsidRPr="000140BC">
        <w:rPr>
          <w:rFonts w:ascii="Arial" w:hAnsi="Arial"/>
          <w:highlight w:val="yellow"/>
          <w:lang w:val="en-US"/>
        </w:rPr>
        <w:t>W3-A/3155/HK.05/XI/2022</w:t>
      </w:r>
      <w:r>
        <w:rPr>
          <w:rFonts w:ascii="Arial" w:hAnsi="Arial" w:cs="Arial"/>
          <w:lang w:val="id-ID"/>
        </w:rPr>
        <w:t xml:space="preserve">   </w:t>
      </w:r>
      <w:r w:rsidR="00B67DDA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 w:rsidR="00FB629B">
        <w:rPr>
          <w:rFonts w:ascii="Arial" w:hAnsi="Arial" w:cs="Arial"/>
          <w:lang w:val="en-US"/>
        </w:rPr>
        <w:t xml:space="preserve">  </w:t>
      </w:r>
      <w:r w:rsidR="000754BD">
        <w:rPr>
          <w:rFonts w:ascii="Arial" w:hAnsi="Arial" w:cs="Arial"/>
          <w:lang w:val="en-US"/>
        </w:rPr>
        <w:t xml:space="preserve">  </w:t>
      </w:r>
      <w:r w:rsidR="002D1074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0140BC" w:rsidRPr="00447876">
        <w:rPr>
          <w:rFonts w:ascii="Arial" w:hAnsi="Arial" w:cs="Arial"/>
          <w:lang w:val="en-US"/>
        </w:rPr>
        <w:t>1</w:t>
      </w:r>
      <w:r w:rsidR="000140BC" w:rsidRPr="00447876">
        <w:rPr>
          <w:rFonts w:ascii="Arial" w:hAnsi="Arial" w:cs="Arial"/>
          <w:lang w:val="id-ID"/>
        </w:rPr>
        <w:t>6</w:t>
      </w:r>
      <w:r w:rsidR="00B67DDA" w:rsidRPr="00447876">
        <w:rPr>
          <w:rFonts w:ascii="Arial" w:hAnsi="Arial" w:cs="Arial"/>
          <w:lang w:val="en-US"/>
        </w:rPr>
        <w:t xml:space="preserve"> </w:t>
      </w:r>
      <w:r w:rsidR="002D1074" w:rsidRPr="00447876">
        <w:rPr>
          <w:rFonts w:ascii="Arial" w:hAnsi="Arial" w:cs="Arial"/>
          <w:lang w:val="en-US"/>
        </w:rPr>
        <w:t>Novem</w:t>
      </w:r>
      <w:r w:rsidR="00B67DDA" w:rsidRPr="00447876">
        <w:rPr>
          <w:rFonts w:ascii="Arial" w:hAnsi="Arial" w:cs="Arial"/>
          <w:lang w:val="en-US"/>
        </w:rPr>
        <w:t>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140BC" w:rsidRPr="00447876">
        <w:rPr>
          <w:rFonts w:ascii="Arial" w:hAnsi="Arial" w:cs="Arial"/>
          <w:b/>
          <w:bCs/>
          <w:lang w:val="en-US"/>
        </w:rPr>
        <w:t>5</w:t>
      </w:r>
      <w:r w:rsidR="000140BC" w:rsidRPr="00447876">
        <w:rPr>
          <w:rFonts w:ascii="Arial" w:hAnsi="Arial" w:cs="Arial"/>
          <w:b/>
          <w:bCs/>
          <w:lang w:val="id-ID"/>
        </w:rPr>
        <w:t>2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0140BC">
        <w:rPr>
          <w:rFonts w:ascii="Arial" w:hAnsi="Arial" w:cs="Arial"/>
          <w:lang w:val="id-ID"/>
        </w:rPr>
        <w:t>Bukittinggi</w:t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0140BC">
      <w:pPr>
        <w:tabs>
          <w:tab w:val="left" w:pos="1418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Bukittinggi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>
        <w:rPr>
          <w:rFonts w:ascii="Arial" w:hAnsi="Arial" w:cs="Arial"/>
          <w:lang w:val="id-ID"/>
        </w:rPr>
        <w:t>Salinan Putusan Pengadilan Tinggi Agama Padang Nomor</w:t>
      </w:r>
      <w:r>
        <w:rPr>
          <w:rFonts w:ascii="Arial" w:hAnsi="Arial" w:cs="Arial"/>
        </w:rPr>
        <w:t xml:space="preserve"> </w:t>
      </w:r>
      <w:r w:rsidR="00734DC6" w:rsidRPr="00447876">
        <w:rPr>
          <w:rFonts w:ascii="Arial" w:hAnsi="Arial" w:cs="Arial"/>
        </w:rPr>
        <w:t>5</w:t>
      </w:r>
      <w:r w:rsidR="000140BC" w:rsidRPr="00447876">
        <w:rPr>
          <w:rFonts w:ascii="Arial" w:hAnsi="Arial" w:cs="Arial"/>
          <w:lang w:val="id-ID"/>
        </w:rPr>
        <w:t>2</w:t>
      </w:r>
      <w:r w:rsidRPr="00447876">
        <w:rPr>
          <w:rFonts w:ascii="Arial" w:hAnsi="Arial" w:cs="Arial"/>
          <w:lang w:val="id-ID"/>
        </w:rPr>
        <w:t>/Pdt.G/202</w:t>
      </w:r>
      <w:r w:rsidRPr="00447876">
        <w:rPr>
          <w:rFonts w:ascii="Arial" w:hAnsi="Arial" w:cs="Arial"/>
        </w:rPr>
        <w:t>2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0140BC">
        <w:rPr>
          <w:rFonts w:ascii="Arial" w:hAnsi="Arial" w:cs="Arial"/>
        </w:rPr>
        <w:t>1</w:t>
      </w:r>
      <w:r w:rsidR="000140BC">
        <w:rPr>
          <w:rFonts w:ascii="Arial" w:hAnsi="Arial" w:cs="Arial"/>
          <w:lang w:val="id-ID"/>
        </w:rPr>
        <w:t>6</w:t>
      </w:r>
      <w:r w:rsidR="00FB629B">
        <w:rPr>
          <w:rFonts w:ascii="Arial" w:hAnsi="Arial" w:cs="Arial"/>
        </w:rPr>
        <w:t xml:space="preserve"> </w:t>
      </w:r>
      <w:r w:rsidR="00805BC6">
        <w:rPr>
          <w:rFonts w:ascii="Arial" w:hAnsi="Arial" w:cs="Arial"/>
        </w:rPr>
        <w:t>November</w:t>
      </w:r>
      <w:r w:rsidR="00B67D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0140BC">
        <w:rPr>
          <w:rFonts w:ascii="Arial" w:hAnsi="Arial" w:cs="Arial"/>
          <w:lang w:val="id-ID"/>
        </w:rPr>
        <w:t>Bukittinggi</w:t>
      </w:r>
      <w:r w:rsidR="000754BD"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0140BC" w:rsidRPr="00447876">
        <w:rPr>
          <w:rFonts w:ascii="Arial" w:hAnsi="Arial"/>
        </w:rPr>
        <w:t>2</w:t>
      </w:r>
      <w:r w:rsidR="000140BC" w:rsidRPr="00447876">
        <w:rPr>
          <w:rFonts w:ascii="Arial" w:hAnsi="Arial"/>
          <w:lang w:val="id-ID"/>
        </w:rPr>
        <w:t>88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0140BC" w:rsidRPr="00447876">
        <w:rPr>
          <w:rFonts w:ascii="Arial" w:hAnsi="Arial"/>
          <w:lang w:val="id-ID"/>
        </w:rPr>
        <w:t>Bkt</w:t>
      </w:r>
      <w:r w:rsidR="00805BC6"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0140BC" w:rsidRPr="00447876">
        <w:rPr>
          <w:rFonts w:ascii="Arial" w:hAnsi="Arial" w:cs="Arial"/>
          <w:lang w:val="id-ID"/>
        </w:rPr>
        <w:t>02</w:t>
      </w:r>
      <w:r w:rsidRPr="00447876">
        <w:rPr>
          <w:rFonts w:ascii="Arial" w:hAnsi="Arial" w:cs="Arial"/>
          <w:lang w:val="id-ID"/>
        </w:rPr>
        <w:t xml:space="preserve"> </w:t>
      </w:r>
      <w:r w:rsidR="00805BC6" w:rsidRPr="00447876">
        <w:rPr>
          <w:rFonts w:ascii="Arial" w:hAnsi="Arial" w:cs="Arial"/>
        </w:rPr>
        <w:t>September</w:t>
      </w:r>
      <w:r w:rsidRPr="00447876"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 :</w:t>
      </w:r>
    </w:p>
    <w:p w:rsidR="00B070F4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</w:p>
    <w:p w:rsidR="00B070F4" w:rsidRDefault="00EB47F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proofErr w:type="spellStart"/>
      <w:r>
        <w:rPr>
          <w:rFonts w:ascii="Arial" w:hAnsi="Arial"/>
          <w:b/>
        </w:rPr>
        <w:t>Muchtansur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id-ID"/>
        </w:rPr>
        <w:t>b</w:t>
      </w:r>
      <w:r w:rsidR="000140BC" w:rsidRPr="000140BC">
        <w:rPr>
          <w:rFonts w:ascii="Arial" w:hAnsi="Arial"/>
          <w:b/>
        </w:rPr>
        <w:t xml:space="preserve">in </w:t>
      </w:r>
      <w:proofErr w:type="spellStart"/>
      <w:r w:rsidR="000140BC" w:rsidRPr="000140BC">
        <w:rPr>
          <w:rFonts w:ascii="Arial" w:hAnsi="Arial"/>
          <w:b/>
        </w:rPr>
        <w:t>Kasup</w:t>
      </w:r>
      <w:proofErr w:type="spellEnd"/>
      <w:r w:rsidR="000140BC" w:rsidRPr="000140BC">
        <w:rPr>
          <w:rFonts w:ascii="Arial" w:hAnsi="Arial"/>
          <w:b/>
        </w:rPr>
        <w:t xml:space="preserve"> </w:t>
      </w:r>
      <w:proofErr w:type="spellStart"/>
      <w:r w:rsidR="000140BC" w:rsidRPr="000140BC">
        <w:rPr>
          <w:rFonts w:ascii="Arial" w:hAnsi="Arial"/>
          <w:b/>
        </w:rPr>
        <w:t>Pado</w:t>
      </w:r>
      <w:proofErr w:type="spellEnd"/>
      <w:r w:rsidR="000140BC" w:rsidRPr="000140BC">
        <w:rPr>
          <w:rFonts w:ascii="Arial" w:hAnsi="Arial"/>
          <w:b/>
        </w:rPr>
        <w:t xml:space="preserve"> </w:t>
      </w:r>
      <w:proofErr w:type="spellStart"/>
      <w:r w:rsidR="000140BC" w:rsidRPr="000140BC">
        <w:rPr>
          <w:rFonts w:ascii="Arial" w:hAnsi="Arial"/>
          <w:b/>
        </w:rPr>
        <w:t>Katik</w:t>
      </w:r>
      <w:proofErr w:type="spellEnd"/>
      <w:r w:rsidR="00E57646">
        <w:rPr>
          <w:rFonts w:ascii="Arial" w:hAnsi="Arial"/>
          <w:b/>
          <w:lang w:val="id-ID"/>
        </w:rPr>
        <w:t xml:space="preserve">, sebagai Pembanding </w:t>
      </w:r>
      <w:r w:rsidR="000140BC">
        <w:rPr>
          <w:rFonts w:ascii="Arial" w:hAnsi="Arial"/>
          <w:b/>
          <w:lang w:val="id-ID"/>
        </w:rPr>
        <w:t>I</w:t>
      </w:r>
    </w:p>
    <w:p w:rsidR="000140BC" w:rsidRPr="00EB47F2" w:rsidRDefault="00EB47F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proofErr w:type="spellStart"/>
      <w:r>
        <w:rPr>
          <w:rFonts w:ascii="Arial" w:hAnsi="Arial"/>
          <w:b/>
        </w:rPr>
        <w:t>Lismar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id-ID"/>
        </w:rPr>
        <w:t>b</w:t>
      </w:r>
      <w:proofErr w:type="spellStart"/>
      <w:r w:rsidRPr="00EB47F2">
        <w:rPr>
          <w:rFonts w:ascii="Arial" w:hAnsi="Arial"/>
          <w:b/>
        </w:rPr>
        <w:t>inti</w:t>
      </w:r>
      <w:proofErr w:type="spellEnd"/>
      <w:r w:rsidRPr="00EB47F2">
        <w:rPr>
          <w:rFonts w:ascii="Arial" w:hAnsi="Arial"/>
          <w:b/>
        </w:rPr>
        <w:t xml:space="preserve"> </w:t>
      </w:r>
      <w:proofErr w:type="spellStart"/>
      <w:r w:rsidRPr="00EB47F2">
        <w:rPr>
          <w:rFonts w:ascii="Arial" w:hAnsi="Arial"/>
          <w:b/>
        </w:rPr>
        <w:t>Kasup</w:t>
      </w:r>
      <w:proofErr w:type="spellEnd"/>
      <w:r w:rsidRPr="00EB47F2">
        <w:rPr>
          <w:rFonts w:ascii="Arial" w:hAnsi="Arial"/>
          <w:b/>
        </w:rPr>
        <w:t xml:space="preserve"> </w:t>
      </w:r>
      <w:proofErr w:type="spellStart"/>
      <w:r w:rsidRPr="00EB47F2">
        <w:rPr>
          <w:rFonts w:ascii="Arial" w:hAnsi="Arial"/>
          <w:b/>
        </w:rPr>
        <w:t>Pado</w:t>
      </w:r>
      <w:proofErr w:type="spellEnd"/>
      <w:r w:rsidRPr="00EB47F2">
        <w:rPr>
          <w:rFonts w:ascii="Arial" w:hAnsi="Arial"/>
          <w:b/>
        </w:rPr>
        <w:t xml:space="preserve"> </w:t>
      </w:r>
      <w:proofErr w:type="spellStart"/>
      <w:r w:rsidRPr="00EB47F2">
        <w:rPr>
          <w:rFonts w:ascii="Arial" w:hAnsi="Arial"/>
          <w:b/>
        </w:rPr>
        <w:t>Katik</w:t>
      </w:r>
      <w:proofErr w:type="spellEnd"/>
      <w:r>
        <w:rPr>
          <w:rFonts w:ascii="Arial" w:hAnsi="Arial"/>
          <w:b/>
          <w:lang w:val="id-ID"/>
        </w:rPr>
        <w:t>, sebagai Pembanding II</w:t>
      </w:r>
    </w:p>
    <w:p w:rsidR="00B070F4" w:rsidRDefault="00E57646" w:rsidP="00447876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</w:rPr>
        <w:t xml:space="preserve">L a w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n</w:t>
      </w:r>
    </w:p>
    <w:p w:rsidR="00B070F4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</w:rPr>
        <w:t xml:space="preserve">Irma </w:t>
      </w:r>
      <w:proofErr w:type="spellStart"/>
      <w:r>
        <w:rPr>
          <w:rFonts w:ascii="Arial" w:hAnsi="Arial"/>
          <w:b/>
        </w:rPr>
        <w:t>Anggia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id-ID"/>
        </w:rPr>
        <w:t>b</w:t>
      </w:r>
      <w:proofErr w:type="spellStart"/>
      <w:r w:rsidRPr="00EB47F2">
        <w:rPr>
          <w:rFonts w:ascii="Arial" w:hAnsi="Arial"/>
          <w:b/>
        </w:rPr>
        <w:t>inti</w:t>
      </w:r>
      <w:proofErr w:type="spellEnd"/>
      <w:r w:rsidRPr="00EB47F2">
        <w:rPr>
          <w:rFonts w:ascii="Arial" w:hAnsi="Arial"/>
          <w:b/>
        </w:rPr>
        <w:t xml:space="preserve"> </w:t>
      </w:r>
      <w:proofErr w:type="spellStart"/>
      <w:r w:rsidRPr="00EB47F2">
        <w:rPr>
          <w:rFonts w:ascii="Arial" w:hAnsi="Arial"/>
          <w:b/>
        </w:rPr>
        <w:t>Syamsuddin</w:t>
      </w:r>
      <w:proofErr w:type="spellEnd"/>
      <w:r w:rsidR="00E57646">
        <w:rPr>
          <w:rFonts w:ascii="Arial" w:hAnsi="Arial"/>
          <w:b/>
          <w:lang w:val="id-ID"/>
        </w:rPr>
        <w:t xml:space="preserve">, sebagai Terbanding </w:t>
      </w:r>
      <w:r>
        <w:rPr>
          <w:rFonts w:ascii="Arial" w:hAnsi="Arial" w:cs="Arial"/>
          <w:b/>
          <w:lang w:val="id-ID"/>
        </w:rPr>
        <w:t>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  <w:b/>
        </w:rPr>
        <w:t>Rukmi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Gunenty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b</w:t>
      </w:r>
      <w:proofErr w:type="spellStart"/>
      <w:r w:rsidRPr="00EB47F2">
        <w:rPr>
          <w:rFonts w:ascii="Arial" w:hAnsi="Arial" w:cs="Arial"/>
          <w:b/>
        </w:rPr>
        <w:t>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Syamsuddin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Terbanding </w:t>
      </w:r>
      <w:r>
        <w:rPr>
          <w:rFonts w:ascii="Arial" w:hAnsi="Arial" w:cs="Arial"/>
          <w:b/>
          <w:lang w:val="id-ID"/>
        </w:rPr>
        <w:t>II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  <w:b/>
        </w:rPr>
        <w:t>Eko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Gunanto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b</w:t>
      </w:r>
      <w:r w:rsidRPr="00EB47F2">
        <w:rPr>
          <w:rFonts w:ascii="Arial" w:hAnsi="Arial" w:cs="Arial"/>
          <w:b/>
        </w:rPr>
        <w:t xml:space="preserve">in </w:t>
      </w:r>
      <w:proofErr w:type="spellStart"/>
      <w:r w:rsidRPr="00EB47F2">
        <w:rPr>
          <w:rFonts w:ascii="Arial" w:hAnsi="Arial" w:cs="Arial"/>
          <w:b/>
        </w:rPr>
        <w:t>Syamsuddin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Terbanding </w:t>
      </w:r>
      <w:r>
        <w:rPr>
          <w:rFonts w:ascii="Arial" w:hAnsi="Arial" w:cs="Arial"/>
          <w:b/>
          <w:lang w:val="id-ID"/>
        </w:rPr>
        <w:t>III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  <w:b/>
        </w:rPr>
        <w:t>Hendra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Gunawan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b</w:t>
      </w:r>
      <w:r w:rsidRPr="00EB47F2">
        <w:rPr>
          <w:rFonts w:ascii="Arial" w:hAnsi="Arial" w:cs="Arial"/>
          <w:b/>
        </w:rPr>
        <w:t xml:space="preserve">in </w:t>
      </w:r>
      <w:proofErr w:type="spellStart"/>
      <w:r w:rsidRPr="00EB47F2">
        <w:rPr>
          <w:rFonts w:ascii="Arial" w:hAnsi="Arial" w:cs="Arial"/>
          <w:b/>
        </w:rPr>
        <w:t>Syamsuddin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Terbanding </w:t>
      </w:r>
      <w:r>
        <w:rPr>
          <w:rFonts w:ascii="Arial" w:hAnsi="Arial" w:cs="Arial"/>
          <w:b/>
          <w:lang w:val="id-ID"/>
        </w:rPr>
        <w:t>IV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  <w:b/>
        </w:rPr>
        <w:t>Wiwid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Gunetry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Syamsuddin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Terbanding </w:t>
      </w:r>
      <w:r>
        <w:rPr>
          <w:rFonts w:ascii="Arial" w:hAnsi="Arial" w:cs="Arial"/>
          <w:b/>
          <w:lang w:val="id-ID"/>
        </w:rPr>
        <w:t>V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Nasrul</w:t>
      </w:r>
      <w:proofErr w:type="spellEnd"/>
      <w:r w:rsidRPr="00EB47F2">
        <w:rPr>
          <w:rFonts w:ascii="Arial" w:hAnsi="Arial" w:cs="Arial"/>
          <w:b/>
        </w:rPr>
        <w:t xml:space="preserve"> bin </w:t>
      </w:r>
      <w:proofErr w:type="spellStart"/>
      <w:r w:rsidRPr="00EB47F2">
        <w:rPr>
          <w:rFonts w:ascii="Arial" w:hAnsi="Arial" w:cs="Arial"/>
          <w:b/>
        </w:rPr>
        <w:t>Rustam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Misdawati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binti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Rustam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II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Murni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binti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Rustam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III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Arnis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binti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Rustam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IV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Anizar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binti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Bagindo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Malin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V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Deni</w:t>
      </w:r>
      <w:proofErr w:type="spellEnd"/>
      <w:r w:rsidRPr="00EB47F2">
        <w:rPr>
          <w:rFonts w:ascii="Arial" w:hAnsi="Arial" w:cs="Arial"/>
          <w:b/>
        </w:rPr>
        <w:t xml:space="preserve"> bin </w:t>
      </w:r>
      <w:proofErr w:type="spellStart"/>
      <w:r w:rsidRPr="00EB47F2">
        <w:rPr>
          <w:rFonts w:ascii="Arial" w:hAnsi="Arial" w:cs="Arial"/>
          <w:b/>
        </w:rPr>
        <w:t>Irsal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VI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r w:rsidRPr="00EB47F2">
        <w:rPr>
          <w:rFonts w:ascii="Arial" w:hAnsi="Arial" w:cs="Arial"/>
          <w:b/>
        </w:rPr>
        <w:t xml:space="preserve">M. </w:t>
      </w:r>
      <w:proofErr w:type="spellStart"/>
      <w:r w:rsidRPr="00EB47F2">
        <w:rPr>
          <w:rFonts w:ascii="Arial" w:hAnsi="Arial" w:cs="Arial"/>
          <w:b/>
        </w:rPr>
        <w:t>Razi</w:t>
      </w:r>
      <w:proofErr w:type="spellEnd"/>
      <w:r w:rsidRPr="00EB47F2">
        <w:rPr>
          <w:rFonts w:ascii="Arial" w:hAnsi="Arial" w:cs="Arial"/>
          <w:b/>
        </w:rPr>
        <w:t xml:space="preserve"> bin </w:t>
      </w:r>
      <w:proofErr w:type="spellStart"/>
      <w:r w:rsidRPr="00EB47F2">
        <w:rPr>
          <w:rFonts w:ascii="Arial" w:hAnsi="Arial" w:cs="Arial"/>
          <w:b/>
        </w:rPr>
        <w:t>Irsal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VII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lastRenderedPageBreak/>
        <w:t>Leni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Oktavia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binti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Irsal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VIII</w:t>
      </w:r>
    </w:p>
    <w:p w:rsidR="00EB47F2" w:rsidRDefault="00EB47F2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proofErr w:type="spellStart"/>
      <w:r w:rsidRPr="00EB47F2">
        <w:rPr>
          <w:rFonts w:ascii="Arial" w:hAnsi="Arial" w:cs="Arial"/>
          <w:b/>
        </w:rPr>
        <w:t>Miftahul</w:t>
      </w:r>
      <w:proofErr w:type="spellEnd"/>
      <w:r w:rsidRPr="00EB47F2">
        <w:rPr>
          <w:rFonts w:ascii="Arial" w:hAnsi="Arial" w:cs="Arial"/>
          <w:b/>
        </w:rPr>
        <w:t xml:space="preserve"> </w:t>
      </w:r>
      <w:proofErr w:type="spellStart"/>
      <w:r w:rsidRPr="00EB47F2">
        <w:rPr>
          <w:rFonts w:ascii="Arial" w:hAnsi="Arial" w:cs="Arial"/>
          <w:b/>
        </w:rPr>
        <w:t>Abrar</w:t>
      </w:r>
      <w:proofErr w:type="spellEnd"/>
      <w:r w:rsidRPr="00EB47F2">
        <w:rPr>
          <w:rFonts w:ascii="Arial" w:hAnsi="Arial" w:cs="Arial"/>
          <w:b/>
        </w:rPr>
        <w:t xml:space="preserve"> bin </w:t>
      </w:r>
      <w:proofErr w:type="spellStart"/>
      <w:r w:rsidRPr="00EB47F2">
        <w:rPr>
          <w:rFonts w:ascii="Arial" w:hAnsi="Arial" w:cs="Arial"/>
          <w:b/>
        </w:rPr>
        <w:t>Irsal</w:t>
      </w:r>
      <w:proofErr w:type="spellEnd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Turut Terbanding </w:t>
      </w:r>
      <w:r>
        <w:rPr>
          <w:rFonts w:ascii="Arial" w:hAnsi="Arial" w:cs="Arial"/>
          <w:b/>
          <w:lang w:val="id-ID"/>
        </w:rPr>
        <w:t>IX</w:t>
      </w:r>
    </w:p>
    <w:p w:rsidR="00B070F4" w:rsidRDefault="00E57646" w:rsidP="00EB47F2">
      <w:pPr>
        <w:shd w:val="clear" w:color="auto" w:fill="FFFFFF"/>
        <w:tabs>
          <w:tab w:val="left" w:pos="7920"/>
        </w:tabs>
        <w:spacing w:line="360" w:lineRule="auto"/>
        <w:ind w:right="832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B070F4" w:rsidRDefault="00E57646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en-US"/>
        </w:rPr>
      </w:pPr>
    </w:p>
    <w:p w:rsidR="00B070F4" w:rsidRDefault="00B070F4">
      <w:pPr>
        <w:outlineLvl w:val="0"/>
        <w:rPr>
          <w:rFonts w:ascii="Arial" w:hAnsi="Arial" w:cs="Arial"/>
          <w:b/>
          <w:lang w:val="en-US"/>
        </w:rPr>
      </w:pPr>
    </w:p>
    <w:p w:rsidR="00EB47F2" w:rsidRDefault="00E57646" w:rsidP="00EB47F2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 xml:space="preserve">, S. H., M.H. </w:t>
      </w:r>
      <w:r w:rsidR="00EB47F2">
        <w:rPr>
          <w:rFonts w:ascii="Arial" w:hAnsi="Arial" w:cs="Arial"/>
          <w:b/>
          <w:lang w:val="en-US"/>
        </w:rPr>
        <w:br w:type="page"/>
      </w:r>
    </w:p>
    <w:p w:rsidR="00B070F4" w:rsidRDefault="00E57646">
      <w:pPr>
        <w:ind w:left="5040" w:firstLineChars="350" w:firstLine="843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lastRenderedPageBreak/>
        <w:t xml:space="preserve">            </w:t>
      </w:r>
    </w:p>
    <w:p w:rsidR="00B070F4" w:rsidRDefault="00B070F4">
      <w:pPr>
        <w:ind w:left="5760"/>
        <w:outlineLvl w:val="0"/>
        <w:rPr>
          <w:b/>
          <w:lang w:val="id-ID"/>
        </w:rPr>
      </w:pP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327D46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327D46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0754BD" w:rsidP="000754BD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C32F1D" w:rsidRPr="00C32F1D">
        <w:rPr>
          <w:rFonts w:ascii="Arial" w:hAnsi="Arial"/>
          <w:lang w:val="en-US"/>
        </w:rPr>
        <w:t>W3-A/2986/HK.05/XI/2022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EB47F2">
        <w:rPr>
          <w:rFonts w:ascii="Arial" w:hAnsi="Arial" w:cs="Arial"/>
          <w:lang w:val="en-US"/>
        </w:rPr>
        <w:t>, 1</w:t>
      </w:r>
      <w:r w:rsidR="00EB47F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en-US"/>
        </w:rPr>
        <w:t xml:space="preserve"> </w:t>
      </w:r>
      <w:r w:rsidR="00831CB5">
        <w:rPr>
          <w:rFonts w:ascii="Arial" w:hAnsi="Arial" w:cs="Arial"/>
          <w:lang w:val="en-US"/>
        </w:rPr>
        <w:t>Novem</w:t>
      </w:r>
      <w:r w:rsidR="00447876">
        <w:rPr>
          <w:rFonts w:ascii="Arial" w:hAnsi="Arial" w:cs="Arial"/>
          <w:lang w:val="en-US"/>
        </w:rPr>
        <w:t>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B47F2">
        <w:rPr>
          <w:rFonts w:ascii="Arial" w:hAnsi="Arial" w:cs="Arial"/>
          <w:b/>
          <w:bCs/>
          <w:lang w:val="en-US"/>
        </w:rPr>
        <w:t>5</w:t>
      </w:r>
      <w:r w:rsidR="00EB47F2">
        <w:rPr>
          <w:rFonts w:ascii="Arial" w:hAnsi="Arial" w:cs="Arial"/>
          <w:b/>
          <w:bCs/>
          <w:lang w:val="id-ID"/>
        </w:rPr>
        <w:t>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B47F2">
        <w:rPr>
          <w:rFonts w:ascii="Arial" w:hAnsi="Arial" w:cs="Arial"/>
          <w:lang w:val="id-ID"/>
        </w:rPr>
        <w:t>Payakumbuh</w:t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EB47F2" w:rsidP="000754BD">
      <w:pPr>
        <w:tabs>
          <w:tab w:val="left" w:pos="1418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Payakumbuh</w:t>
      </w:r>
    </w:p>
    <w:p w:rsidR="000754BD" w:rsidRDefault="000754BD" w:rsidP="000754BD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0754BD" w:rsidRDefault="000754BD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0754BD" w:rsidP="000754B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>
        <w:rPr>
          <w:rFonts w:ascii="Arial" w:hAnsi="Arial" w:cs="Arial"/>
          <w:lang w:val="id-ID"/>
        </w:rPr>
        <w:t>Tinggi Agama Padang Nomor</w:t>
      </w:r>
      <w:r>
        <w:rPr>
          <w:rFonts w:ascii="Arial" w:hAnsi="Arial" w:cs="Arial"/>
        </w:rPr>
        <w:t xml:space="preserve"> </w:t>
      </w:r>
      <w:r w:rsidR="00EB47F2">
        <w:rPr>
          <w:rFonts w:ascii="Arial" w:hAnsi="Arial" w:cs="Arial"/>
        </w:rPr>
        <w:t>5</w:t>
      </w:r>
      <w:r w:rsidR="00EB47F2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1</w:t>
      </w:r>
      <w:r w:rsidR="00447876"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 xml:space="preserve"> </w:t>
      </w:r>
      <w:r w:rsidR="00BC0BF6">
        <w:rPr>
          <w:rFonts w:ascii="Arial" w:hAnsi="Arial" w:cs="Arial"/>
        </w:rPr>
        <w:t>Novem</w:t>
      </w:r>
      <w:r>
        <w:rPr>
          <w:rFonts w:ascii="Arial" w:hAnsi="Arial" w:cs="Arial"/>
        </w:rPr>
        <w:t xml:space="preserve">ber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447876">
        <w:rPr>
          <w:rFonts w:ascii="Arial" w:hAnsi="Arial" w:cs="Arial"/>
          <w:lang w:val="id-ID"/>
        </w:rPr>
        <w:t>Payakumbuh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 w:rsidR="00447876">
        <w:rPr>
          <w:rFonts w:ascii="Arial" w:hAnsi="Arial"/>
        </w:rPr>
        <w:t>4</w:t>
      </w:r>
      <w:r w:rsidR="00447876">
        <w:rPr>
          <w:rFonts w:ascii="Arial" w:hAnsi="Arial"/>
          <w:lang w:val="id-ID"/>
        </w:rPr>
        <w:t>87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 w:rsidR="00447876">
        <w:rPr>
          <w:rFonts w:ascii="Arial" w:hAnsi="Arial"/>
          <w:lang w:val="id-ID"/>
        </w:rPr>
        <w:t>Pyk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 w:rsidR="00447876">
        <w:rPr>
          <w:rFonts w:ascii="Arial" w:hAnsi="Arial" w:cs="Arial"/>
          <w:lang w:val="id-ID"/>
        </w:rPr>
        <w:t xml:space="preserve"> 06 </w:t>
      </w:r>
      <w:r w:rsidR="00C31C9E">
        <w:rPr>
          <w:rFonts w:ascii="Arial" w:hAnsi="Arial" w:cs="Arial"/>
        </w:rPr>
        <w:t>September</w:t>
      </w:r>
      <w:r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>
        <w:rPr>
          <w:rFonts w:ascii="Arial" w:hAnsi="Arial" w:cs="Arial"/>
          <w:lang w:val="id-ID"/>
        </w:rPr>
        <w:t>:</w:t>
      </w:r>
    </w:p>
    <w:p w:rsidR="000754BD" w:rsidRPr="00447876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8"/>
          <w:lang w:val="id-ID"/>
        </w:rPr>
      </w:pPr>
    </w:p>
    <w:p w:rsidR="000754BD" w:rsidRDefault="00447876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Hendrayeti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0754BD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</w:rPr>
        <w:t xml:space="preserve">L a w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n</w:t>
      </w:r>
    </w:p>
    <w:p w:rsidR="000754BD" w:rsidRDefault="00447876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Sudirman bin Suid</w:t>
      </w:r>
      <w:r w:rsidR="000754BD">
        <w:rPr>
          <w:rFonts w:ascii="Arial" w:hAnsi="Arial"/>
          <w:b/>
          <w:lang w:val="id-ID"/>
        </w:rPr>
        <w:t xml:space="preserve">, sebagai Terbanding </w:t>
      </w:r>
      <w:r>
        <w:rPr>
          <w:rFonts w:ascii="Arial" w:hAnsi="Arial" w:cs="Arial"/>
          <w:b/>
          <w:lang w:val="id-ID"/>
        </w:rPr>
        <w:t>I</w:t>
      </w:r>
    </w:p>
    <w:p w:rsidR="00447876" w:rsidRDefault="00447876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Kasni bin Suid, sebagai Terbanding II</w:t>
      </w:r>
    </w:p>
    <w:p w:rsidR="000754BD" w:rsidRDefault="000754BD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0754BD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0754BD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754BD" w:rsidRDefault="000754BD" w:rsidP="000754BD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0754BD" w:rsidP="000754BD">
      <w:pPr>
        <w:ind w:left="5040" w:firstLineChars="350" w:firstLine="843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 xml:space="preserve">, S. H., M.H.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B070F4" w:rsidRDefault="00B070F4">
      <w:pPr>
        <w:ind w:left="5760"/>
        <w:outlineLvl w:val="0"/>
        <w:rPr>
          <w:b/>
          <w:lang w:val="id-ID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327D46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327D46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W3-A/1949/Hk.05/VII/2022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7 </w:t>
      </w:r>
      <w:proofErr w:type="spellStart"/>
      <w:proofErr w:type="gramStart"/>
      <w:r>
        <w:rPr>
          <w:rFonts w:ascii="Arial" w:hAnsi="Arial" w:cs="Arial"/>
          <w:lang w:val="en-US"/>
        </w:rPr>
        <w:t>Juli</w:t>
      </w:r>
      <w:proofErr w:type="spellEnd"/>
      <w:r>
        <w:rPr>
          <w:rFonts w:ascii="Arial" w:hAnsi="Arial" w:cs="Arial"/>
          <w:lang w:val="en-US"/>
        </w:rPr>
        <w:t xml:space="preserve">  2022</w:t>
      </w:r>
      <w:proofErr w:type="gram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30/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Talu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758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Aprili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Masril</w:t>
      </w:r>
      <w:proofErr w:type="spellEnd"/>
      <w:r>
        <w:rPr>
          <w:rFonts w:ascii="Arial" w:hAnsi="Arial" w:cs="Arial"/>
          <w:b/>
        </w:rPr>
        <w:t xml:space="preserve"> bin </w:t>
      </w:r>
      <w:proofErr w:type="spellStart"/>
      <w:r>
        <w:rPr>
          <w:rFonts w:ascii="Arial" w:hAnsi="Arial" w:cs="Arial"/>
          <w:b/>
        </w:rPr>
        <w:t>Abd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Muis</w:t>
      </w:r>
      <w:proofErr w:type="spellEnd"/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</w:rPr>
        <w:t>Ermawati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binti</w:t>
      </w:r>
      <w:proofErr w:type="spellEnd"/>
      <w:proofErr w:type="gramEnd"/>
      <w:r>
        <w:rPr>
          <w:rFonts w:ascii="Arial" w:hAnsi="Arial" w:cs="Arial"/>
          <w:b/>
        </w:rPr>
        <w:t xml:space="preserve"> H. </w:t>
      </w:r>
      <w:proofErr w:type="spellStart"/>
      <w:r>
        <w:rPr>
          <w:rFonts w:ascii="Arial" w:hAnsi="Arial" w:cs="Arial"/>
          <w:b/>
        </w:rPr>
        <w:t>Sahminan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PLH.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H. </w:t>
      </w:r>
      <w:proofErr w:type="spellStart"/>
      <w:r>
        <w:rPr>
          <w:rFonts w:ascii="Arial" w:hAnsi="Arial" w:cs="Arial"/>
          <w:b/>
          <w:lang w:val="en-US"/>
        </w:rPr>
        <w:t>Damris</w:t>
      </w:r>
      <w:proofErr w:type="spellEnd"/>
      <w:r>
        <w:rPr>
          <w:rFonts w:ascii="Arial" w:hAnsi="Arial" w:cs="Arial"/>
          <w:b/>
          <w:lang w:val="en-US"/>
        </w:rPr>
        <w:t>, S. H.</w:t>
      </w:r>
    </w:p>
    <w:p w:rsidR="00B070F4" w:rsidRDefault="00B070F4">
      <w:pPr>
        <w:ind w:left="5760"/>
        <w:outlineLvl w:val="0"/>
        <w:rPr>
          <w:rFonts w:ascii="Arial" w:hAnsi="Arial" w:cs="Arial"/>
          <w:b/>
          <w:lang w:val="en-US"/>
        </w:rPr>
      </w:pPr>
    </w:p>
    <w:p w:rsidR="00B070F4" w:rsidRDefault="00B070F4">
      <w:pPr>
        <w:ind w:left="576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327D46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327D46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W3-A/1323/Hk.05/IV/2022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27  April</w:t>
      </w:r>
      <w:proofErr w:type="gramEnd"/>
      <w:r>
        <w:rPr>
          <w:rFonts w:ascii="Arial" w:hAnsi="Arial" w:cs="Arial"/>
          <w:lang w:val="en-US"/>
        </w:rPr>
        <w:t xml:space="preserve">  2022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22/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Bukittinggi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842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Bkt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Prof. DR. </w:t>
      </w:r>
      <w:proofErr w:type="spellStart"/>
      <w:r>
        <w:rPr>
          <w:rFonts w:ascii="Arial" w:hAnsi="Arial" w:cs="Arial"/>
          <w:b/>
        </w:rPr>
        <w:t>Ratni</w:t>
      </w:r>
      <w:proofErr w:type="spellEnd"/>
      <w:r>
        <w:rPr>
          <w:rFonts w:ascii="Arial" w:hAnsi="Arial" w:cs="Arial"/>
          <w:b/>
        </w:rPr>
        <w:t xml:space="preserve"> Prima </w:t>
      </w:r>
      <w:proofErr w:type="spellStart"/>
      <w:r>
        <w:rPr>
          <w:rFonts w:ascii="Arial" w:hAnsi="Arial" w:cs="Arial"/>
          <w:b/>
        </w:rPr>
        <w:t>Lita</w:t>
      </w:r>
      <w:proofErr w:type="spellEnd"/>
      <w:r>
        <w:rPr>
          <w:rFonts w:ascii="Arial" w:hAnsi="Arial" w:cs="Arial"/>
          <w:b/>
        </w:rPr>
        <w:t>, SE, MM</w:t>
      </w:r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Dr. </w:t>
      </w:r>
      <w:proofErr w:type="spellStart"/>
      <w:r>
        <w:rPr>
          <w:rFonts w:ascii="Arial" w:hAnsi="Arial" w:cs="Arial"/>
          <w:b/>
        </w:rPr>
        <w:t>Erinaldi</w:t>
      </w:r>
      <w:proofErr w:type="spellEnd"/>
      <w:r>
        <w:rPr>
          <w:rFonts w:ascii="Arial" w:hAnsi="Arial" w:cs="Arial"/>
          <w:b/>
        </w:rPr>
        <w:t xml:space="preserve">, Spot, M. </w:t>
      </w:r>
      <w:proofErr w:type="spellStart"/>
      <w:r>
        <w:rPr>
          <w:rFonts w:ascii="Arial" w:hAnsi="Arial" w:cs="Arial"/>
          <w:b/>
        </w:rPr>
        <w:t>Kes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>, S. H., M.H.</w:t>
      </w: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en-US"/>
        </w:rPr>
      </w:pPr>
    </w:p>
    <w:p w:rsidR="00B070F4" w:rsidRDefault="00B070F4">
      <w:pPr>
        <w:ind w:left="4320" w:firstLine="720"/>
        <w:outlineLvl w:val="0"/>
        <w:rPr>
          <w:b/>
          <w:lang w:val="en-US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327D46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327D4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327D46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327D46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W3-A/1322/Hk.05/IV/2022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27  April</w:t>
      </w:r>
      <w:proofErr w:type="gramEnd"/>
      <w:r>
        <w:rPr>
          <w:rFonts w:ascii="Arial" w:hAnsi="Arial" w:cs="Arial"/>
          <w:lang w:val="en-US"/>
        </w:rPr>
        <w:t xml:space="preserve">  2022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21/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Talu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598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Sabaruddin</w:t>
      </w:r>
      <w:proofErr w:type="spellEnd"/>
      <w:r>
        <w:rPr>
          <w:rFonts w:ascii="Arial" w:hAnsi="Arial" w:cs="Arial"/>
          <w:b/>
        </w:rPr>
        <w:t xml:space="preserve"> bin Muhammad </w:t>
      </w:r>
      <w:proofErr w:type="spellStart"/>
      <w:r>
        <w:rPr>
          <w:rFonts w:ascii="Arial" w:hAnsi="Arial" w:cs="Arial"/>
          <w:b/>
        </w:rPr>
        <w:t>Yatim</w:t>
      </w:r>
      <w:proofErr w:type="spellEnd"/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</w:rPr>
        <w:t>Masni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binti</w:t>
      </w:r>
      <w:proofErr w:type="spellEnd"/>
      <w:proofErr w:type="gramEnd"/>
      <w:r>
        <w:rPr>
          <w:rFonts w:ascii="Arial" w:hAnsi="Arial" w:cs="Arial"/>
          <w:b/>
        </w:rPr>
        <w:t xml:space="preserve"> Muhammad </w:t>
      </w:r>
      <w:proofErr w:type="spellStart"/>
      <w:r>
        <w:rPr>
          <w:rFonts w:ascii="Arial" w:hAnsi="Arial" w:cs="Arial"/>
          <w:b/>
        </w:rPr>
        <w:t>Yatim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Dkk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>, S. H., M.H.</w:t>
      </w: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sectPr w:rsidR="00B070F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3A" w:rsidRDefault="0062383A">
      <w:r>
        <w:separator/>
      </w:r>
    </w:p>
  </w:endnote>
  <w:endnote w:type="continuationSeparator" w:id="0">
    <w:p w:rsidR="0062383A" w:rsidRDefault="0062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3A" w:rsidRDefault="0062383A">
      <w:r>
        <w:separator/>
      </w:r>
    </w:p>
  </w:footnote>
  <w:footnote w:type="continuationSeparator" w:id="0">
    <w:p w:rsidR="0062383A" w:rsidRDefault="00623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A09F4"/>
    <w:rsid w:val="003E310A"/>
    <w:rsid w:val="00447876"/>
    <w:rsid w:val="00491B54"/>
    <w:rsid w:val="004B60B9"/>
    <w:rsid w:val="004C3320"/>
    <w:rsid w:val="004D614F"/>
    <w:rsid w:val="005608AD"/>
    <w:rsid w:val="00601B20"/>
    <w:rsid w:val="00621D17"/>
    <w:rsid w:val="0062383A"/>
    <w:rsid w:val="00686655"/>
    <w:rsid w:val="006979AC"/>
    <w:rsid w:val="006A7D6C"/>
    <w:rsid w:val="006B02FE"/>
    <w:rsid w:val="00713A5B"/>
    <w:rsid w:val="00734DC6"/>
    <w:rsid w:val="00757122"/>
    <w:rsid w:val="007A741D"/>
    <w:rsid w:val="007C6A50"/>
    <w:rsid w:val="007E1EDC"/>
    <w:rsid w:val="007F0BAE"/>
    <w:rsid w:val="007F7F75"/>
    <w:rsid w:val="00805BC6"/>
    <w:rsid w:val="00826FEC"/>
    <w:rsid w:val="00831CB5"/>
    <w:rsid w:val="00882771"/>
    <w:rsid w:val="00887FC9"/>
    <w:rsid w:val="008D334E"/>
    <w:rsid w:val="00906ACD"/>
    <w:rsid w:val="009178A0"/>
    <w:rsid w:val="009304C1"/>
    <w:rsid w:val="009903CA"/>
    <w:rsid w:val="009C754F"/>
    <w:rsid w:val="009E3357"/>
    <w:rsid w:val="00A05E82"/>
    <w:rsid w:val="00A10CB6"/>
    <w:rsid w:val="00A746F8"/>
    <w:rsid w:val="00B070F4"/>
    <w:rsid w:val="00B20DF3"/>
    <w:rsid w:val="00B50F01"/>
    <w:rsid w:val="00B52ED4"/>
    <w:rsid w:val="00B54635"/>
    <w:rsid w:val="00B67DDA"/>
    <w:rsid w:val="00B8576F"/>
    <w:rsid w:val="00BB32E7"/>
    <w:rsid w:val="00BC0BF6"/>
    <w:rsid w:val="00BE5AEF"/>
    <w:rsid w:val="00BE7CFB"/>
    <w:rsid w:val="00BF5B44"/>
    <w:rsid w:val="00C31C9E"/>
    <w:rsid w:val="00C32F1D"/>
    <w:rsid w:val="00C36C92"/>
    <w:rsid w:val="00C51C79"/>
    <w:rsid w:val="00C72C41"/>
    <w:rsid w:val="00C77AEF"/>
    <w:rsid w:val="00D12652"/>
    <w:rsid w:val="00E0673F"/>
    <w:rsid w:val="00E405F3"/>
    <w:rsid w:val="00E57646"/>
    <w:rsid w:val="00E80BA0"/>
    <w:rsid w:val="00EB47F2"/>
    <w:rsid w:val="00F1215D"/>
    <w:rsid w:val="00F1291B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99D3-B47B-45BB-923A-318CC64B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59</cp:revision>
  <cp:lastPrinted>2022-11-15T09:27:00Z</cp:lastPrinted>
  <dcterms:created xsi:type="dcterms:W3CDTF">2020-11-04T01:37:00Z</dcterms:created>
  <dcterms:modified xsi:type="dcterms:W3CDTF">2022-11-16T08:34:00Z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