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7B8C1768" w:rsidR="00CA51AB" w:rsidRPr="00941462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>Nomor</w:t>
      </w:r>
      <w:r w:rsidR="00941462">
        <w:rPr>
          <w:rFonts w:ascii="Bookman Old Style" w:hAnsi="Bookman Old Style"/>
          <w:bCs/>
        </w:rPr>
        <w:t xml:space="preserve">: </w:t>
      </w:r>
      <w:r w:rsidR="00AE6012" w:rsidRPr="00AE6012">
        <w:rPr>
          <w:rFonts w:ascii="Bookman Old Style" w:hAnsi="Bookman Old Style"/>
          <w:bCs/>
        </w:rPr>
        <w:t>3171/KPTA.W3-A/HM2.1.1/XI/2023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54B635F1" w14:textId="38BC9CB1" w:rsidR="008B6B3A" w:rsidRPr="00941462" w:rsidRDefault="00422CD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  <w:lang w:val="id-ID"/>
        </w:rPr>
      </w:pPr>
      <w:r w:rsidRPr="0094146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94146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 w:rsidRPr="00941462">
        <w:rPr>
          <w:rFonts w:ascii="Bookman Old Style" w:hAnsi="Bookman Old Style"/>
          <w:sz w:val="22"/>
          <w:szCs w:val="22"/>
        </w:rPr>
        <w:tab/>
      </w:r>
      <w:r w:rsidR="00776FA2" w:rsidRPr="00941462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41462" w:rsidRPr="00941462">
        <w:rPr>
          <w:rFonts w:ascii="Bookman Old Style" w:hAnsi="Bookman Old Style"/>
          <w:sz w:val="22"/>
          <w:szCs w:val="22"/>
        </w:rPr>
        <w:t xml:space="preserve">UIN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Sjech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Djamil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Djambek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Bukittinggi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mengadakan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rapat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senat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terbuka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dies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natalis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ke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57 yang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diikuti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Ketua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Pengadilan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Tinggi Agama Padang</w:t>
      </w:r>
      <w:r w:rsidR="00776FA2" w:rsidRPr="00941462">
        <w:rPr>
          <w:rFonts w:ascii="Bookman Old Style" w:hAnsi="Bookman Old Style"/>
          <w:sz w:val="22"/>
          <w:szCs w:val="22"/>
        </w:rPr>
        <w:t>;</w:t>
      </w:r>
    </w:p>
    <w:p w14:paraId="089CA2B6" w14:textId="77777777" w:rsidR="009D5A83" w:rsidRPr="00941462" w:rsidRDefault="009D5A8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</w:p>
    <w:p w14:paraId="6CE7B6EF" w14:textId="62813FAB" w:rsidR="00AE6012" w:rsidRDefault="008B6B3A" w:rsidP="00AE6012">
      <w:pPr>
        <w:tabs>
          <w:tab w:val="left" w:pos="1484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>Dasar</w:t>
      </w:r>
      <w:r w:rsidRPr="00941462">
        <w:rPr>
          <w:rFonts w:ascii="Bookman Old Style" w:hAnsi="Bookman Old Style"/>
          <w:sz w:val="22"/>
          <w:szCs w:val="22"/>
        </w:rPr>
        <w:tab/>
        <w:t>:</w:t>
      </w:r>
      <w:r w:rsidR="00AE6012">
        <w:rPr>
          <w:rFonts w:ascii="Bookman Old Style" w:hAnsi="Bookman Old Style"/>
          <w:sz w:val="22"/>
          <w:szCs w:val="22"/>
        </w:rPr>
        <w:t xml:space="preserve">  1.</w:t>
      </w:r>
      <w:r w:rsidR="00941462" w:rsidRPr="00941462">
        <w:rPr>
          <w:rFonts w:ascii="Bookman Old Style" w:hAnsi="Bookman Old Style"/>
          <w:sz w:val="22"/>
          <w:szCs w:val="22"/>
          <w:lang w:val="id-ID"/>
        </w:rPr>
        <w:tab/>
      </w:r>
      <w:r w:rsidR="00941462" w:rsidRPr="00941462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Rektor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Universitas Islam Negeri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Sjech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Djamil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Dajmbek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Bukittinggi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nomor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B-4664/UN.26/HM.00/11/2023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tanggal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24 November 2023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hal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Undangan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Rapat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Senat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Terbuka Dies Natalis </w:t>
      </w:r>
      <w:r w:rsidR="00AE6012">
        <w:rPr>
          <w:rFonts w:ascii="Bookman Old Style" w:hAnsi="Bookman Old Style"/>
          <w:sz w:val="22"/>
          <w:szCs w:val="22"/>
        </w:rPr>
        <w:br/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ke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57</w:t>
      </w:r>
      <w:r w:rsidR="00E90404" w:rsidRPr="00941462">
        <w:rPr>
          <w:rFonts w:ascii="Bookman Old Style" w:hAnsi="Bookman Old Style"/>
          <w:sz w:val="22"/>
          <w:szCs w:val="22"/>
        </w:rPr>
        <w:t>;</w:t>
      </w:r>
    </w:p>
    <w:p w14:paraId="46108706" w14:textId="74501096" w:rsidR="00AE6012" w:rsidRDefault="00AE6012" w:rsidP="00AE6012">
      <w:pPr>
        <w:tabs>
          <w:tab w:val="left" w:pos="1484"/>
          <w:tab w:val="left" w:pos="1701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2. </w:t>
      </w:r>
      <w:r w:rsidRPr="00470029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Pr="00470029">
        <w:rPr>
          <w:rFonts w:ascii="Bookman Old Style" w:hAnsi="Bookman Old Style"/>
          <w:sz w:val="22"/>
          <w:szCs w:val="22"/>
        </w:rPr>
        <w:t>Isian</w:t>
      </w:r>
      <w:proofErr w:type="spellEnd"/>
      <w:r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70029">
        <w:rPr>
          <w:rFonts w:ascii="Bookman Old Style" w:hAnsi="Bookman Old Style"/>
          <w:sz w:val="22"/>
          <w:szCs w:val="22"/>
        </w:rPr>
        <w:t>Pelaksanaan</w:t>
      </w:r>
      <w:proofErr w:type="spellEnd"/>
      <w:r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70029">
        <w:rPr>
          <w:rFonts w:ascii="Bookman Old Style" w:hAnsi="Bookman Old Style"/>
          <w:sz w:val="22"/>
          <w:szCs w:val="22"/>
        </w:rPr>
        <w:t>Anggaran</w:t>
      </w:r>
      <w:proofErr w:type="spellEnd"/>
      <w:r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70029">
        <w:rPr>
          <w:rFonts w:ascii="Bookman Old Style" w:hAnsi="Bookman Old Style"/>
          <w:sz w:val="22"/>
          <w:szCs w:val="22"/>
        </w:rPr>
        <w:t>Pengadilan</w:t>
      </w:r>
      <w:proofErr w:type="spellEnd"/>
      <w:r w:rsidRPr="00470029"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70029">
        <w:rPr>
          <w:rFonts w:ascii="Bookman Old Style" w:hAnsi="Bookman Old Style"/>
          <w:sz w:val="22"/>
          <w:szCs w:val="22"/>
        </w:rPr>
        <w:t>Nomor</w:t>
      </w:r>
      <w:proofErr w:type="spellEnd"/>
      <w:r w:rsidRPr="00470029">
        <w:rPr>
          <w:rFonts w:ascii="Bookman Old Style" w:hAnsi="Bookman Old Style"/>
          <w:sz w:val="22"/>
          <w:szCs w:val="22"/>
        </w:rPr>
        <w:t xml:space="preserve"> SP DIPA-005.0</w:t>
      </w:r>
      <w:r>
        <w:rPr>
          <w:rFonts w:ascii="Bookman Old Style" w:hAnsi="Bookman Old Style"/>
          <w:sz w:val="22"/>
          <w:szCs w:val="22"/>
        </w:rPr>
        <w:t>1</w:t>
      </w:r>
      <w:r w:rsidRPr="00470029">
        <w:rPr>
          <w:rFonts w:ascii="Bookman Old Style" w:hAnsi="Bookman Old Style"/>
          <w:sz w:val="22"/>
          <w:szCs w:val="22"/>
        </w:rPr>
        <w:t>.2.40190</w:t>
      </w:r>
      <w:r>
        <w:rPr>
          <w:rFonts w:ascii="Bookman Old Style" w:hAnsi="Bookman Old Style"/>
          <w:sz w:val="22"/>
          <w:szCs w:val="22"/>
        </w:rPr>
        <w:t>0</w:t>
      </w:r>
      <w:r w:rsidRPr="00470029">
        <w:rPr>
          <w:rFonts w:ascii="Bookman Old Style" w:hAnsi="Bookman Old Style"/>
          <w:sz w:val="22"/>
          <w:szCs w:val="22"/>
        </w:rPr>
        <w:t>/202</w:t>
      </w:r>
      <w:r>
        <w:rPr>
          <w:rFonts w:ascii="Bookman Old Style" w:hAnsi="Bookman Old Style"/>
          <w:sz w:val="22"/>
          <w:szCs w:val="22"/>
        </w:rPr>
        <w:t>3</w:t>
      </w:r>
      <w:r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70029">
        <w:rPr>
          <w:rFonts w:ascii="Bookman Old Style" w:hAnsi="Bookman Old Style"/>
          <w:sz w:val="22"/>
          <w:szCs w:val="22"/>
        </w:rPr>
        <w:t>tanggal</w:t>
      </w:r>
      <w:proofErr w:type="spellEnd"/>
      <w:r w:rsidRPr="0047002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30 November 2022</w:t>
      </w:r>
      <w:r w:rsidRPr="00470029">
        <w:rPr>
          <w:rFonts w:ascii="Bookman Old Style" w:hAnsi="Bookman Old Style"/>
          <w:sz w:val="22"/>
          <w:szCs w:val="22"/>
        </w:rPr>
        <w:t>;</w:t>
      </w:r>
    </w:p>
    <w:p w14:paraId="274AEC02" w14:textId="77777777" w:rsidR="00E90404" w:rsidRPr="00941462" w:rsidRDefault="00E90404" w:rsidP="00AE6012">
      <w:pPr>
        <w:tabs>
          <w:tab w:val="left" w:pos="1484"/>
          <w:tab w:val="left" w:pos="1843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941462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941462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3295AEA5" w14:textId="1A334A4A" w:rsidR="009C4AAE" w:rsidRPr="00941462" w:rsidRDefault="00422CD3" w:rsidP="00AE6012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941462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94146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941462">
        <w:rPr>
          <w:rFonts w:ascii="Bookman Old Style" w:hAnsi="Bookman Old Style"/>
          <w:sz w:val="22"/>
          <w:szCs w:val="22"/>
        </w:rPr>
        <w:tab/>
      </w:r>
      <w:r w:rsidRPr="00941462">
        <w:rPr>
          <w:rFonts w:ascii="Bookman Old Style" w:hAnsi="Bookman Old Style"/>
          <w:sz w:val="22"/>
          <w:szCs w:val="22"/>
        </w:rPr>
        <w:t xml:space="preserve">: </w:t>
      </w:r>
      <w:r w:rsidR="009E1760" w:rsidRPr="00941462">
        <w:rPr>
          <w:rFonts w:ascii="Bookman Old Style" w:hAnsi="Bookman Old Style"/>
          <w:sz w:val="22"/>
          <w:szCs w:val="22"/>
        </w:rPr>
        <w:tab/>
      </w:r>
      <w:r w:rsidR="009C4AAE" w:rsidRPr="00941462">
        <w:rPr>
          <w:rFonts w:ascii="Bookman Old Style" w:hAnsi="Bookman Old Style"/>
          <w:sz w:val="22"/>
          <w:szCs w:val="22"/>
          <w:lang w:val="id-ID"/>
        </w:rPr>
        <w:t>1.</w:t>
      </w:r>
      <w:r w:rsidR="009C4AAE" w:rsidRPr="00941462">
        <w:rPr>
          <w:rFonts w:ascii="Bookman Old Style" w:hAnsi="Bookman Old Style"/>
          <w:sz w:val="22"/>
          <w:szCs w:val="22"/>
          <w:lang w:val="id-ID"/>
        </w:rPr>
        <w:tab/>
      </w:r>
      <w:r w:rsidR="00E90404" w:rsidRPr="00941462">
        <w:rPr>
          <w:rFonts w:ascii="Bookman Old Style" w:hAnsi="Bookman Old Style"/>
          <w:sz w:val="22"/>
          <w:szCs w:val="22"/>
        </w:rPr>
        <w:t xml:space="preserve">Dr. Drs. H. </w:t>
      </w:r>
      <w:proofErr w:type="spellStart"/>
      <w:r w:rsidR="00E90404" w:rsidRPr="00941462">
        <w:rPr>
          <w:rFonts w:ascii="Bookman Old Style" w:hAnsi="Bookman Old Style"/>
          <w:sz w:val="22"/>
          <w:szCs w:val="22"/>
        </w:rPr>
        <w:t>Pelmizar</w:t>
      </w:r>
      <w:proofErr w:type="spellEnd"/>
      <w:r w:rsidR="00E90404" w:rsidRPr="00941462">
        <w:rPr>
          <w:rFonts w:ascii="Bookman Old Style" w:hAnsi="Bookman Old Style"/>
          <w:sz w:val="22"/>
          <w:szCs w:val="22"/>
        </w:rPr>
        <w:t>, M.H.I., 195611121981031009</w:t>
      </w:r>
      <w:r w:rsidR="0086282E" w:rsidRPr="00941462">
        <w:rPr>
          <w:rFonts w:ascii="Bookman Old Style" w:hAnsi="Bookman Old Style"/>
          <w:sz w:val="22"/>
          <w:szCs w:val="22"/>
        </w:rPr>
        <w:t xml:space="preserve">, </w:t>
      </w:r>
      <w:r w:rsidR="0086282E" w:rsidRPr="00941462">
        <w:rPr>
          <w:rFonts w:ascii="Bookman Old Style" w:hAnsi="Bookman Old Style"/>
          <w:sz w:val="22"/>
          <w:szCs w:val="22"/>
          <w:lang w:val="id-ID"/>
        </w:rPr>
        <w:t>Pembina Utama</w:t>
      </w:r>
      <w:r w:rsidR="00AE6012">
        <w:rPr>
          <w:rFonts w:ascii="Bookman Old Style" w:hAnsi="Bookman Old Style"/>
          <w:sz w:val="22"/>
          <w:szCs w:val="22"/>
        </w:rPr>
        <w:t xml:space="preserve"> </w:t>
      </w:r>
      <w:r w:rsidR="0086282E" w:rsidRPr="00941462">
        <w:rPr>
          <w:rFonts w:ascii="Bookman Old Style" w:hAnsi="Bookman Old Style"/>
          <w:sz w:val="22"/>
          <w:szCs w:val="22"/>
          <w:lang w:val="id-ID"/>
        </w:rPr>
        <w:t xml:space="preserve">IV/e, </w:t>
      </w:r>
      <w:proofErr w:type="spellStart"/>
      <w:r w:rsidR="00E90404" w:rsidRPr="00941462">
        <w:rPr>
          <w:rFonts w:ascii="Bookman Old Style" w:hAnsi="Bookman Old Style"/>
          <w:sz w:val="22"/>
          <w:szCs w:val="22"/>
        </w:rPr>
        <w:t>Ketua</w:t>
      </w:r>
      <w:proofErr w:type="spellEnd"/>
      <w:r w:rsidR="0086282E" w:rsidRPr="00941462">
        <w:rPr>
          <w:rFonts w:ascii="Bookman Old Style" w:hAnsi="Bookman Old Style"/>
          <w:sz w:val="22"/>
          <w:szCs w:val="22"/>
        </w:rPr>
        <w:t>;</w:t>
      </w:r>
    </w:p>
    <w:p w14:paraId="4D96D4D9" w14:textId="415095E8" w:rsidR="009C4AAE" w:rsidRPr="00941462" w:rsidRDefault="009C4AAE" w:rsidP="00AE6012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  <w:lang w:val="id-ID"/>
        </w:rPr>
        <w:tab/>
      </w:r>
      <w:r w:rsidRPr="00941462">
        <w:rPr>
          <w:rFonts w:ascii="Bookman Old Style" w:hAnsi="Bookman Old Style"/>
          <w:sz w:val="22"/>
          <w:szCs w:val="22"/>
          <w:lang w:val="id-ID"/>
        </w:rPr>
        <w:tab/>
      </w:r>
      <w:r w:rsidRPr="00941462">
        <w:rPr>
          <w:rFonts w:ascii="Bookman Old Style" w:hAnsi="Bookman Old Style"/>
          <w:sz w:val="22"/>
          <w:szCs w:val="22"/>
        </w:rPr>
        <w:t>2.</w:t>
      </w:r>
      <w:r w:rsidRPr="00941462">
        <w:rPr>
          <w:rFonts w:ascii="Bookman Old Style" w:hAnsi="Bookman Old Style"/>
          <w:sz w:val="22"/>
          <w:szCs w:val="22"/>
        </w:rPr>
        <w:tab/>
      </w:r>
      <w:r w:rsidR="009D5A83" w:rsidRPr="00941462">
        <w:rPr>
          <w:rFonts w:ascii="Bookman Old Style" w:hAnsi="Bookman Old Style"/>
          <w:spacing w:val="-2"/>
          <w:sz w:val="22"/>
          <w:szCs w:val="22"/>
        </w:rPr>
        <w:t xml:space="preserve">Rinaldi Orlando, </w:t>
      </w:r>
      <w:proofErr w:type="spellStart"/>
      <w:r w:rsidR="009D5A83" w:rsidRPr="00941462">
        <w:rPr>
          <w:rFonts w:ascii="Bookman Old Style" w:hAnsi="Bookman Old Style"/>
          <w:spacing w:val="-2"/>
          <w:sz w:val="22"/>
          <w:szCs w:val="22"/>
        </w:rPr>
        <w:t>A.Md.A.B</w:t>
      </w:r>
      <w:proofErr w:type="spellEnd"/>
      <w:r w:rsidR="009D5A83" w:rsidRPr="00941462">
        <w:rPr>
          <w:rFonts w:ascii="Bookman Old Style" w:hAnsi="Bookman Old Style"/>
          <w:spacing w:val="-2"/>
          <w:sz w:val="22"/>
          <w:szCs w:val="22"/>
        </w:rPr>
        <w:t xml:space="preserve">., 199902122022031007, </w:t>
      </w:r>
      <w:proofErr w:type="spellStart"/>
      <w:r w:rsidR="009D5A83" w:rsidRPr="00941462">
        <w:rPr>
          <w:rFonts w:ascii="Bookman Old Style" w:hAnsi="Bookman Old Style"/>
          <w:spacing w:val="-2"/>
          <w:sz w:val="22"/>
          <w:szCs w:val="22"/>
        </w:rPr>
        <w:t>Pengatur</w:t>
      </w:r>
      <w:proofErr w:type="spellEnd"/>
      <w:r w:rsidR="009D5A83" w:rsidRPr="00941462">
        <w:rPr>
          <w:rFonts w:ascii="Bookman Old Style" w:hAnsi="Bookman Old Style"/>
          <w:spacing w:val="-2"/>
          <w:sz w:val="22"/>
          <w:szCs w:val="22"/>
        </w:rPr>
        <w:t xml:space="preserve"> II/c, </w:t>
      </w:r>
      <w:proofErr w:type="spellStart"/>
      <w:r w:rsidR="009D5A83" w:rsidRPr="00941462">
        <w:rPr>
          <w:rFonts w:ascii="Bookman Old Style" w:hAnsi="Bookman Old Style"/>
          <w:spacing w:val="-2"/>
          <w:sz w:val="22"/>
          <w:szCs w:val="22"/>
        </w:rPr>
        <w:t>Pengelola</w:t>
      </w:r>
      <w:proofErr w:type="spellEnd"/>
      <w:r w:rsidR="009D5A83" w:rsidRPr="00941462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9D5A83" w:rsidRPr="00941462">
        <w:rPr>
          <w:rFonts w:ascii="Bookman Old Style" w:hAnsi="Bookman Old Style"/>
          <w:spacing w:val="-2"/>
          <w:sz w:val="22"/>
          <w:szCs w:val="22"/>
        </w:rPr>
        <w:t>Perkara</w:t>
      </w:r>
      <w:proofErr w:type="spellEnd"/>
      <w:r w:rsidR="009D5A83" w:rsidRPr="00941462">
        <w:rPr>
          <w:rFonts w:ascii="Bookman Old Style" w:hAnsi="Bookman Old Style"/>
          <w:spacing w:val="-2"/>
          <w:sz w:val="22"/>
          <w:szCs w:val="22"/>
        </w:rPr>
        <w:t>;</w:t>
      </w:r>
    </w:p>
    <w:p w14:paraId="747C345E" w14:textId="4B2A0CCA" w:rsidR="009E1760" w:rsidRPr="00941462" w:rsidRDefault="009C4AAE" w:rsidP="00AE6012">
      <w:pPr>
        <w:tabs>
          <w:tab w:val="left" w:pos="1418"/>
          <w:tab w:val="left" w:pos="1701"/>
          <w:tab w:val="left" w:pos="1985"/>
          <w:tab w:val="left" w:pos="4111"/>
          <w:tab w:val="left" w:pos="4253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ab/>
      </w:r>
      <w:r w:rsidRPr="00941462">
        <w:rPr>
          <w:rFonts w:ascii="Bookman Old Style" w:hAnsi="Bookman Old Style"/>
          <w:sz w:val="22"/>
          <w:szCs w:val="22"/>
        </w:rPr>
        <w:tab/>
      </w:r>
      <w:r w:rsidR="0086282E" w:rsidRPr="00941462">
        <w:rPr>
          <w:rFonts w:ascii="Bookman Old Style" w:hAnsi="Bookman Old Style"/>
          <w:sz w:val="22"/>
          <w:szCs w:val="22"/>
        </w:rPr>
        <w:t>3</w:t>
      </w:r>
      <w:r w:rsidRPr="00941462">
        <w:rPr>
          <w:rFonts w:ascii="Bookman Old Style" w:hAnsi="Bookman Old Style"/>
          <w:sz w:val="22"/>
          <w:szCs w:val="22"/>
        </w:rPr>
        <w:t>.</w:t>
      </w:r>
      <w:r w:rsidR="0086282E" w:rsidRPr="00941462">
        <w:rPr>
          <w:rFonts w:ascii="Bookman Old Style" w:hAnsi="Bookman Old Style"/>
          <w:sz w:val="22"/>
          <w:szCs w:val="22"/>
        </w:rPr>
        <w:tab/>
      </w:r>
      <w:r w:rsidR="009D5A83" w:rsidRPr="00941462">
        <w:rPr>
          <w:rFonts w:ascii="Bookman Old Style" w:hAnsi="Bookman Old Style"/>
          <w:spacing w:val="-2"/>
          <w:sz w:val="22"/>
          <w:szCs w:val="22"/>
        </w:rPr>
        <w:t xml:space="preserve">Doni </w:t>
      </w:r>
      <w:proofErr w:type="spellStart"/>
      <w:r w:rsidR="009D5A83" w:rsidRPr="00941462">
        <w:rPr>
          <w:rFonts w:ascii="Bookman Old Style" w:hAnsi="Bookman Old Style"/>
          <w:spacing w:val="-2"/>
          <w:sz w:val="22"/>
          <w:szCs w:val="22"/>
        </w:rPr>
        <w:t>Windra</w:t>
      </w:r>
      <w:proofErr w:type="spellEnd"/>
      <w:r w:rsidR="009D5A83" w:rsidRPr="00941462">
        <w:rPr>
          <w:rFonts w:ascii="Bookman Old Style" w:hAnsi="Bookman Old Style"/>
          <w:spacing w:val="-2"/>
          <w:sz w:val="22"/>
          <w:szCs w:val="22"/>
        </w:rPr>
        <w:t>, PPNPN;</w:t>
      </w:r>
    </w:p>
    <w:p w14:paraId="61C084E8" w14:textId="77777777" w:rsidR="00B91B96" w:rsidRPr="00941462" w:rsidRDefault="00B91B96" w:rsidP="00B91B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</w:p>
    <w:p w14:paraId="4AF40F24" w14:textId="0FF5E29C" w:rsidR="00550F02" w:rsidRPr="00941462" w:rsidRDefault="00422CD3" w:rsidP="009514A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941462">
        <w:rPr>
          <w:rFonts w:ascii="Bookman Old Style" w:hAnsi="Bookman Old Style"/>
          <w:sz w:val="22"/>
          <w:szCs w:val="22"/>
        </w:rPr>
        <w:t>Untuk</w:t>
      </w:r>
      <w:proofErr w:type="spellEnd"/>
      <w:r w:rsidRPr="00941462">
        <w:rPr>
          <w:rFonts w:ascii="Bookman Old Style" w:hAnsi="Bookman Old Style"/>
          <w:sz w:val="22"/>
          <w:szCs w:val="22"/>
        </w:rPr>
        <w:tab/>
        <w:t xml:space="preserve">: </w:t>
      </w:r>
      <w:r w:rsidRPr="00941462">
        <w:rPr>
          <w:rFonts w:ascii="Bookman Old Style" w:hAnsi="Bookman Old Style"/>
          <w:sz w:val="22"/>
          <w:szCs w:val="22"/>
        </w:rPr>
        <w:tab/>
      </w:r>
      <w:proofErr w:type="spellStart"/>
      <w:r w:rsidR="00941462" w:rsidRPr="00941462">
        <w:rPr>
          <w:rFonts w:ascii="Bookman Old Style" w:hAnsi="Bookman Old Style"/>
          <w:spacing w:val="2"/>
          <w:sz w:val="22"/>
          <w:szCs w:val="22"/>
        </w:rPr>
        <w:t>Mengikuti</w:t>
      </w:r>
      <w:proofErr w:type="spellEnd"/>
      <w:r w:rsidR="00941462" w:rsidRPr="0094146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pacing w:val="2"/>
          <w:sz w:val="22"/>
          <w:szCs w:val="22"/>
        </w:rPr>
        <w:t>kegiatan</w:t>
      </w:r>
      <w:proofErr w:type="spellEnd"/>
      <w:r w:rsidR="00941462" w:rsidRPr="0094146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rapat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senat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terbuka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dies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natalis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ke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57 pada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tanggal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29 November 2023 di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studen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center UIN SMDD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Bukittinggi</w:t>
      </w:r>
      <w:proofErr w:type="spellEnd"/>
      <w:r w:rsidR="00E90404" w:rsidRPr="00941462">
        <w:rPr>
          <w:rFonts w:ascii="Bookman Old Style" w:hAnsi="Bookman Old Style"/>
          <w:spacing w:val="2"/>
          <w:sz w:val="22"/>
          <w:szCs w:val="22"/>
        </w:rPr>
        <w:t>;</w:t>
      </w:r>
    </w:p>
    <w:p w14:paraId="20312B5E" w14:textId="77777777" w:rsidR="00941462" w:rsidRPr="00941462" w:rsidRDefault="00941462" w:rsidP="009514A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</w:p>
    <w:p w14:paraId="16183369" w14:textId="2605A54B" w:rsidR="00941462" w:rsidRPr="00941462" w:rsidRDefault="00941462" w:rsidP="009514A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r w:rsidRPr="00941462">
        <w:rPr>
          <w:rFonts w:ascii="Bookman Old Style" w:hAnsi="Bookman Old Style"/>
          <w:spacing w:val="2"/>
          <w:sz w:val="22"/>
          <w:szCs w:val="22"/>
        </w:rPr>
        <w:tab/>
      </w:r>
      <w:r w:rsidRPr="00941462">
        <w:rPr>
          <w:rFonts w:ascii="Bookman Old Style" w:hAnsi="Bookman Old Style"/>
          <w:spacing w:val="2"/>
          <w:sz w:val="22"/>
          <w:szCs w:val="22"/>
        </w:rPr>
        <w:tab/>
        <w:t xml:space="preserve">Segala </w:t>
      </w:r>
      <w:proofErr w:type="spellStart"/>
      <w:r w:rsidRPr="00941462">
        <w:rPr>
          <w:rFonts w:ascii="Bookman Old Style" w:hAnsi="Bookman Old Style"/>
          <w:spacing w:val="2"/>
          <w:sz w:val="22"/>
          <w:szCs w:val="22"/>
        </w:rPr>
        <w:t>biaya</w:t>
      </w:r>
      <w:proofErr w:type="spellEnd"/>
      <w:r w:rsidRPr="00941462">
        <w:rPr>
          <w:rFonts w:ascii="Bookman Old Style" w:hAnsi="Bookman Old Style"/>
          <w:spacing w:val="2"/>
          <w:sz w:val="22"/>
          <w:szCs w:val="22"/>
        </w:rPr>
        <w:t xml:space="preserve"> yang </w:t>
      </w:r>
      <w:proofErr w:type="spellStart"/>
      <w:r w:rsidRPr="00941462">
        <w:rPr>
          <w:rFonts w:ascii="Bookman Old Style" w:hAnsi="Bookman Old Style"/>
          <w:spacing w:val="2"/>
          <w:sz w:val="22"/>
          <w:szCs w:val="22"/>
        </w:rPr>
        <w:t>timbul</w:t>
      </w:r>
      <w:proofErr w:type="spellEnd"/>
      <w:r w:rsidRPr="0094146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2"/>
          <w:sz w:val="22"/>
          <w:szCs w:val="22"/>
        </w:rPr>
        <w:t>dalam</w:t>
      </w:r>
      <w:proofErr w:type="spellEnd"/>
      <w:r w:rsidRPr="0094146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2"/>
          <w:sz w:val="22"/>
          <w:szCs w:val="22"/>
        </w:rPr>
        <w:t>kegiatan</w:t>
      </w:r>
      <w:proofErr w:type="spellEnd"/>
      <w:r w:rsidRPr="0094146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2"/>
          <w:sz w:val="22"/>
          <w:szCs w:val="22"/>
        </w:rPr>
        <w:t>ini</w:t>
      </w:r>
      <w:proofErr w:type="spellEnd"/>
      <w:r w:rsidRPr="0094146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2"/>
          <w:sz w:val="22"/>
          <w:szCs w:val="22"/>
        </w:rPr>
        <w:t>dibebankan</w:t>
      </w:r>
      <w:proofErr w:type="spellEnd"/>
      <w:r w:rsidRPr="0094146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2"/>
          <w:sz w:val="22"/>
          <w:szCs w:val="22"/>
        </w:rPr>
        <w:t>kepada</w:t>
      </w:r>
      <w:proofErr w:type="spellEnd"/>
      <w:r w:rsidRPr="00941462">
        <w:rPr>
          <w:rFonts w:ascii="Bookman Old Style" w:hAnsi="Bookman Old Style"/>
          <w:spacing w:val="2"/>
          <w:sz w:val="22"/>
          <w:szCs w:val="22"/>
        </w:rPr>
        <w:t xml:space="preserve"> DIPA </w:t>
      </w:r>
      <w:proofErr w:type="spellStart"/>
      <w:r w:rsidRPr="00941462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Pr="00941462">
        <w:rPr>
          <w:rFonts w:ascii="Bookman Old Style" w:hAnsi="Bookman Old Style"/>
          <w:spacing w:val="2"/>
          <w:sz w:val="22"/>
          <w:szCs w:val="22"/>
        </w:rPr>
        <w:t xml:space="preserve"> Tinggi Agama Padang </w:t>
      </w:r>
      <w:proofErr w:type="spellStart"/>
      <w:r w:rsidRPr="00941462">
        <w:rPr>
          <w:rFonts w:ascii="Bookman Old Style" w:hAnsi="Bookman Old Style"/>
          <w:spacing w:val="2"/>
          <w:sz w:val="22"/>
          <w:szCs w:val="22"/>
        </w:rPr>
        <w:t>Tahun</w:t>
      </w:r>
      <w:proofErr w:type="spellEnd"/>
      <w:r w:rsidRPr="00941462">
        <w:rPr>
          <w:rFonts w:ascii="Bookman Old Style" w:hAnsi="Bookman Old Style"/>
          <w:spacing w:val="2"/>
          <w:sz w:val="22"/>
          <w:szCs w:val="22"/>
        </w:rPr>
        <w:t xml:space="preserve"> 2023</w:t>
      </w:r>
    </w:p>
    <w:p w14:paraId="6F9920F7" w14:textId="77777777" w:rsidR="00E23994" w:rsidRPr="00941462" w:rsidRDefault="00E2399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3F79D0B" w14:textId="441CD0F4" w:rsidR="00CE5A2B" w:rsidRPr="00941462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94146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94146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941462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941462">
        <w:rPr>
          <w:rFonts w:ascii="Bookman Old Style" w:hAnsi="Bookman Old Style"/>
          <w:spacing w:val="-4"/>
          <w:sz w:val="22"/>
          <w:szCs w:val="22"/>
        </w:rPr>
        <w:t>t</w:t>
      </w:r>
      <w:r w:rsidRPr="00941462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9414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9414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9414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9414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9414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9414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941462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941462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FC197FE" w14:textId="77777777" w:rsidR="00B91B96" w:rsidRPr="00941462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1FC7EC60" w14:textId="77777777" w:rsidR="009514A7" w:rsidRPr="00941462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06D09F4C" w14:textId="210E0636" w:rsidR="00A9495E" w:rsidRPr="00941462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 xml:space="preserve">    </w:t>
      </w:r>
      <w:r w:rsidR="0017747E" w:rsidRPr="00941462">
        <w:rPr>
          <w:rFonts w:ascii="Bookman Old Style" w:hAnsi="Bookman Old Style"/>
          <w:sz w:val="22"/>
          <w:szCs w:val="22"/>
        </w:rPr>
        <w:t xml:space="preserve">Padang, </w:t>
      </w:r>
      <w:r w:rsidR="00941462" w:rsidRPr="00941462">
        <w:rPr>
          <w:rFonts w:ascii="Bookman Old Style" w:hAnsi="Bookman Old Style"/>
          <w:sz w:val="22"/>
          <w:szCs w:val="22"/>
        </w:rPr>
        <w:t>28 November</w:t>
      </w:r>
      <w:r w:rsidR="0017747E" w:rsidRPr="00941462">
        <w:rPr>
          <w:rFonts w:ascii="Bookman Old Style" w:hAnsi="Bookman Old Style"/>
          <w:sz w:val="22"/>
          <w:szCs w:val="22"/>
        </w:rPr>
        <w:t xml:space="preserve"> </w:t>
      </w:r>
      <w:r w:rsidR="00A9495E" w:rsidRPr="00941462">
        <w:rPr>
          <w:rFonts w:ascii="Bookman Old Style" w:hAnsi="Bookman Old Style"/>
          <w:sz w:val="22"/>
          <w:szCs w:val="22"/>
        </w:rPr>
        <w:t>2023</w:t>
      </w:r>
    </w:p>
    <w:p w14:paraId="70FD4838" w14:textId="740B2959" w:rsidR="00422CD3" w:rsidRPr="00941462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ab/>
      </w:r>
      <w:proofErr w:type="spellStart"/>
      <w:r w:rsidR="0086282E" w:rsidRPr="00941462">
        <w:rPr>
          <w:rFonts w:ascii="Bookman Old Style" w:hAnsi="Bookman Old Style"/>
          <w:sz w:val="22"/>
          <w:szCs w:val="22"/>
        </w:rPr>
        <w:t>Ketua</w:t>
      </w:r>
      <w:proofErr w:type="spellEnd"/>
      <w:r w:rsidR="00422CD3" w:rsidRPr="00941462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941462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C4322EB" w14:textId="77777777" w:rsidR="00422CD3" w:rsidRPr="00941462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69F55DC" w14:textId="77777777" w:rsidR="00422CD3" w:rsidRPr="00941462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A91E7D0" w14:textId="77777777" w:rsidR="0017747E" w:rsidRPr="00941462" w:rsidRDefault="0017747E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1A163C1F" w14:textId="77777777" w:rsidR="009514A7" w:rsidRPr="00941462" w:rsidRDefault="009514A7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31A8533F" w14:textId="72DF1D36" w:rsidR="00550F02" w:rsidRPr="00941462" w:rsidRDefault="00422CD3" w:rsidP="00550F02">
      <w:pPr>
        <w:ind w:left="5529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94146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941462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 w:rsidR="0086282E" w:rsidRPr="00941462">
        <w:rPr>
          <w:rFonts w:ascii="Bookman Old Style" w:hAnsi="Bookman Old Style"/>
          <w:sz w:val="22"/>
          <w:szCs w:val="22"/>
        </w:rPr>
        <w:t>Pelmiza</w:t>
      </w:r>
      <w:r w:rsidR="00550F02" w:rsidRPr="00941462">
        <w:rPr>
          <w:rFonts w:ascii="Bookman Old Style" w:hAnsi="Bookman Old Style"/>
          <w:sz w:val="22"/>
          <w:szCs w:val="22"/>
        </w:rPr>
        <w:t>r</w:t>
      </w:r>
      <w:proofErr w:type="spellEnd"/>
    </w:p>
    <w:p w14:paraId="2DDF917B" w14:textId="77777777" w:rsidR="009514A7" w:rsidRPr="00941462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1E359DE4" w14:textId="77777777" w:rsidR="009514A7" w:rsidRPr="00941462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48A41793" w14:textId="77777777" w:rsidR="00087422" w:rsidRPr="00941462" w:rsidRDefault="00087422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215937B9" w14:textId="77777777" w:rsidR="00E23994" w:rsidRPr="00941462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941462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941462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788634A7" w14:textId="015BAA7B" w:rsidR="00DF5B19" w:rsidRPr="00941462" w:rsidRDefault="00941462" w:rsidP="00941462">
      <w:pPr>
        <w:tabs>
          <w:tab w:val="left" w:pos="3480"/>
        </w:tabs>
        <w:rPr>
          <w:sz w:val="22"/>
          <w:szCs w:val="22"/>
        </w:rPr>
      </w:pPr>
      <w:proofErr w:type="spellStart"/>
      <w:r w:rsidRPr="00941462">
        <w:rPr>
          <w:rFonts w:ascii="Bookman Old Style" w:hAnsi="Bookman Old Style"/>
          <w:sz w:val="22"/>
          <w:szCs w:val="22"/>
        </w:rPr>
        <w:t>Rektor</w:t>
      </w:r>
      <w:proofErr w:type="spellEnd"/>
      <w:r w:rsidRPr="00941462">
        <w:rPr>
          <w:rFonts w:ascii="Bookman Old Style" w:hAnsi="Bookman Old Style"/>
          <w:sz w:val="22"/>
          <w:szCs w:val="22"/>
        </w:rPr>
        <w:t xml:space="preserve"> Universitas Islam Negeri </w:t>
      </w:r>
      <w:proofErr w:type="spellStart"/>
      <w:r w:rsidRPr="00941462">
        <w:rPr>
          <w:rFonts w:ascii="Bookman Old Style" w:hAnsi="Bookman Old Style"/>
          <w:sz w:val="22"/>
          <w:szCs w:val="22"/>
        </w:rPr>
        <w:t>Sjech</w:t>
      </w:r>
      <w:proofErr w:type="spellEnd"/>
      <w:r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z w:val="22"/>
          <w:szCs w:val="22"/>
        </w:rPr>
        <w:t>Djamil</w:t>
      </w:r>
      <w:proofErr w:type="spellEnd"/>
      <w:r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z w:val="22"/>
          <w:szCs w:val="22"/>
        </w:rPr>
        <w:t>Dj</w:t>
      </w:r>
      <w:r w:rsidR="00C22AC1">
        <w:rPr>
          <w:rFonts w:ascii="Bookman Old Style" w:hAnsi="Bookman Old Style"/>
          <w:sz w:val="22"/>
          <w:szCs w:val="22"/>
        </w:rPr>
        <w:t>a</w:t>
      </w:r>
      <w:r w:rsidRPr="00941462">
        <w:rPr>
          <w:rFonts w:ascii="Bookman Old Style" w:hAnsi="Bookman Old Style"/>
          <w:sz w:val="22"/>
          <w:szCs w:val="22"/>
        </w:rPr>
        <w:t>mbek</w:t>
      </w:r>
      <w:proofErr w:type="spellEnd"/>
      <w:r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z w:val="22"/>
          <w:szCs w:val="22"/>
        </w:rPr>
        <w:t>Bukittinggi</w:t>
      </w:r>
      <w:proofErr w:type="spellEnd"/>
      <w:r w:rsidRPr="00941462">
        <w:rPr>
          <w:rFonts w:ascii="Bookman Old Style" w:hAnsi="Bookman Old Style"/>
          <w:sz w:val="22"/>
          <w:szCs w:val="22"/>
        </w:rPr>
        <w:t>.</w:t>
      </w:r>
    </w:p>
    <w:sectPr w:rsidR="00DF5B19" w:rsidRPr="00941462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027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87422"/>
    <w:rsid w:val="000A3408"/>
    <w:rsid w:val="000D3A91"/>
    <w:rsid w:val="000F4216"/>
    <w:rsid w:val="00114E6F"/>
    <w:rsid w:val="00147141"/>
    <w:rsid w:val="00153FA6"/>
    <w:rsid w:val="00156732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4789A"/>
    <w:rsid w:val="002A7882"/>
    <w:rsid w:val="002D45F0"/>
    <w:rsid w:val="002F4537"/>
    <w:rsid w:val="00363624"/>
    <w:rsid w:val="003660AF"/>
    <w:rsid w:val="00377F52"/>
    <w:rsid w:val="00394C40"/>
    <w:rsid w:val="003974A3"/>
    <w:rsid w:val="003E619E"/>
    <w:rsid w:val="003F5EF0"/>
    <w:rsid w:val="00400296"/>
    <w:rsid w:val="00420D5B"/>
    <w:rsid w:val="00422154"/>
    <w:rsid w:val="00422CD3"/>
    <w:rsid w:val="00493DAE"/>
    <w:rsid w:val="004A2A1E"/>
    <w:rsid w:val="004E56B9"/>
    <w:rsid w:val="00505C3F"/>
    <w:rsid w:val="00523E38"/>
    <w:rsid w:val="00537BC8"/>
    <w:rsid w:val="00550F02"/>
    <w:rsid w:val="00560DA0"/>
    <w:rsid w:val="00562359"/>
    <w:rsid w:val="00563821"/>
    <w:rsid w:val="00581CA4"/>
    <w:rsid w:val="00585EF9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05A0C"/>
    <w:rsid w:val="00712F34"/>
    <w:rsid w:val="00713582"/>
    <w:rsid w:val="007162F1"/>
    <w:rsid w:val="0072763B"/>
    <w:rsid w:val="0077320E"/>
    <w:rsid w:val="00776285"/>
    <w:rsid w:val="00776FA2"/>
    <w:rsid w:val="007B6324"/>
    <w:rsid w:val="007C4819"/>
    <w:rsid w:val="007D0F3E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37DD"/>
    <w:rsid w:val="008A71EB"/>
    <w:rsid w:val="008B63BE"/>
    <w:rsid w:val="008B6B3A"/>
    <w:rsid w:val="008C3A1D"/>
    <w:rsid w:val="00927C3F"/>
    <w:rsid w:val="00941462"/>
    <w:rsid w:val="009514A7"/>
    <w:rsid w:val="00994063"/>
    <w:rsid w:val="00997456"/>
    <w:rsid w:val="009C4AAE"/>
    <w:rsid w:val="009D5975"/>
    <w:rsid w:val="009D5A83"/>
    <w:rsid w:val="009D7FE1"/>
    <w:rsid w:val="009E1760"/>
    <w:rsid w:val="00A02DF4"/>
    <w:rsid w:val="00A0719E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C397A"/>
    <w:rsid w:val="00AE6012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70A75"/>
    <w:rsid w:val="00B82405"/>
    <w:rsid w:val="00B82D81"/>
    <w:rsid w:val="00B91B96"/>
    <w:rsid w:val="00B974FE"/>
    <w:rsid w:val="00BA035E"/>
    <w:rsid w:val="00BC6235"/>
    <w:rsid w:val="00BD482B"/>
    <w:rsid w:val="00BF2A88"/>
    <w:rsid w:val="00BF54F7"/>
    <w:rsid w:val="00C14577"/>
    <w:rsid w:val="00C22AC1"/>
    <w:rsid w:val="00C74A48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67A18"/>
    <w:rsid w:val="00D9156F"/>
    <w:rsid w:val="00DC1AC7"/>
    <w:rsid w:val="00DC58A0"/>
    <w:rsid w:val="00DD3520"/>
    <w:rsid w:val="00DF5B19"/>
    <w:rsid w:val="00E16E1B"/>
    <w:rsid w:val="00E22788"/>
    <w:rsid w:val="00E23994"/>
    <w:rsid w:val="00E24E52"/>
    <w:rsid w:val="00E25E1B"/>
    <w:rsid w:val="00E5618D"/>
    <w:rsid w:val="00E56F15"/>
    <w:rsid w:val="00E64B44"/>
    <w:rsid w:val="00E74300"/>
    <w:rsid w:val="00E80B21"/>
    <w:rsid w:val="00E835E0"/>
    <w:rsid w:val="00E90404"/>
    <w:rsid w:val="00EC0417"/>
    <w:rsid w:val="00EC24E3"/>
    <w:rsid w:val="00EE13B2"/>
    <w:rsid w:val="00EE734C"/>
    <w:rsid w:val="00EF368E"/>
    <w:rsid w:val="00F54AB5"/>
    <w:rsid w:val="00F83820"/>
    <w:rsid w:val="00F90CA0"/>
    <w:rsid w:val="00FB5ECE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4</cp:revision>
  <cp:lastPrinted>2023-11-16T09:09:00Z</cp:lastPrinted>
  <dcterms:created xsi:type="dcterms:W3CDTF">2023-11-28T01:22:00Z</dcterms:created>
  <dcterms:modified xsi:type="dcterms:W3CDTF">2023-11-28T01:41:00Z</dcterms:modified>
</cp:coreProperties>
</file>