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4B7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-65405</wp:posOffset>
            </wp:positionV>
            <wp:extent cx="762000" cy="942975"/>
            <wp:effectExtent l="0" t="0" r="0" b="9525"/>
            <wp:wrapNone/>
            <wp:docPr id="1192634107" name="Picture 119263410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4107" name="Picture 119263410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</w:rPr>
        <w:t>MAHKAMAH AGUNG REPUBLIK INDONESIA</w:t>
      </w:r>
    </w:p>
    <w:p w14:paraId="73074742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DIREKTORAT JENDERAL BADAN PERADILAN AGAMA</w:t>
      </w:r>
    </w:p>
    <w:p w14:paraId="1DC6F14E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PENGADILAN TINGGI AGAMA PADANG</w:t>
      </w:r>
    </w:p>
    <w:p w14:paraId="781F090D">
      <w:pPr>
        <w:jc w:val="center"/>
        <w:rPr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      </w:t>
      </w: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24A39418">
      <w:pPr>
        <w:pBdr>
          <w:bottom w:val="double" w:color="auto" w:sz="6" w:space="1"/>
        </w:pBdr>
        <w:ind w:firstLine="142"/>
        <w:jc w:val="center"/>
        <w:rPr>
          <w:rFonts w:hint="default"/>
          <w:color w:val="7494B9"/>
          <w:w w:val="117"/>
          <w:sz w:val="19"/>
          <w:szCs w:val="19"/>
          <w:lang w:val="en-US"/>
        </w:rPr>
      </w:pPr>
      <w:r>
        <w:rPr>
          <w:rFonts w:hint="default"/>
          <w:color w:val="070707"/>
          <w:w w:val="92"/>
          <w:sz w:val="19"/>
          <w:szCs w:val="19"/>
          <w:lang w:val="en-US"/>
        </w:rPr>
        <w:t xml:space="preserve">              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z w:val="19"/>
          <w:szCs w:val="19"/>
        </w:rPr>
        <w:t xml:space="preserve"> 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  <w:r>
        <w:rPr>
          <w:rFonts w:hint="default"/>
          <w:color w:val="7494B9"/>
          <w:w w:val="117"/>
          <w:sz w:val="19"/>
          <w:szCs w:val="19"/>
          <w:lang w:val="en-US"/>
        </w:rPr>
        <w:t xml:space="preserve">  </w:t>
      </w:r>
    </w:p>
    <w:p w14:paraId="200A76BB">
      <w:pPr>
        <w:spacing w:before="48" w:line="251" w:lineRule="auto"/>
        <w:ind w:left="118" w:right="-40" w:hanging="118"/>
        <w:rPr>
          <w:sz w:val="10"/>
          <w:szCs w:val="10"/>
        </w:rPr>
      </w:pPr>
    </w:p>
    <w:p w14:paraId="0BC70D97">
      <w:pPr>
        <w:spacing w:before="48" w:line="251" w:lineRule="auto"/>
        <w:ind w:left="118" w:right="-40" w:hanging="118"/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rFonts w:hint="default"/>
          <w:sz w:val="24"/>
          <w:szCs w:val="24"/>
          <w:lang w:val="en-US"/>
        </w:rPr>
        <w:t xml:space="preserve">  </w:t>
      </w:r>
      <w:bookmarkStart w:id="0" w:name="_GoBack"/>
      <w:bookmarkEnd w:id="0"/>
      <w:r>
        <w:rPr>
          <w:sz w:val="24"/>
          <w:szCs w:val="24"/>
        </w:rPr>
        <w:t>/KPTA.W3-A/H</w:t>
      </w:r>
      <w:r>
        <w:rPr>
          <w:rFonts w:hint="default"/>
          <w:sz w:val="24"/>
          <w:szCs w:val="24"/>
          <w:lang w:val="en-US"/>
        </w:rPr>
        <w:t>K2.6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/2024                          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Padang,</w:t>
      </w:r>
      <w:r>
        <w:rPr>
          <w:rFonts w:hint="default"/>
          <w:sz w:val="24"/>
          <w:szCs w:val="24"/>
          <w:lang w:val="en-US"/>
        </w:rPr>
        <w:t xml:space="preserve"> 9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Oktober</w:t>
      </w:r>
      <w:r>
        <w:rPr>
          <w:sz w:val="24"/>
          <w:szCs w:val="24"/>
        </w:rPr>
        <w:t xml:space="preserve"> 2024</w:t>
      </w:r>
    </w:p>
    <w:p w14:paraId="7CF54469">
      <w:pPr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Satu </w:t>
      </w:r>
      <w:r>
        <w:rPr>
          <w:rFonts w:hint="default"/>
          <w:sz w:val="24"/>
          <w:szCs w:val="24"/>
          <w:lang w:val="en-US"/>
        </w:rPr>
        <w:t>berkas</w:t>
      </w:r>
    </w:p>
    <w:p w14:paraId="5A64AED1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sz w:val="24"/>
          <w:szCs w:val="24"/>
        </w:rPr>
        <w:t xml:space="preserve">Hal             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Pemanggilan Peserta Bimbingan Teknis Peningkatan Kompetensi </w:t>
      </w:r>
    </w:p>
    <w:p w14:paraId="044062E3">
      <w:pPr>
        <w:keepNext w:val="0"/>
        <w:keepLines w:val="0"/>
        <w:widowControl/>
        <w:suppressLineNumbers w:val="0"/>
        <w:tabs>
          <w:tab w:val="left" w:pos="1200"/>
        </w:tabs>
        <w:ind w:firstLine="720" w:firstLineChars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ab/>
        <w:t xml:space="preserve"> Tenaga Teknis di Lingkungan Peradilan Agama Secara Daring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en-US" w:eastAsia="zh-CN" w:bidi="ar-SA"/>
          <w14:ligatures w14:val="none"/>
        </w:rPr>
        <w:t xml:space="preserve">Zona 1 </w:t>
      </w:r>
    </w:p>
    <w:p w14:paraId="5ACAAC36">
      <w:pPr>
        <w:spacing w:before="48" w:line="251" w:lineRule="auto"/>
        <w:ind w:right="-40"/>
        <w:rPr>
          <w:sz w:val="24"/>
          <w:szCs w:val="24"/>
        </w:rPr>
      </w:pPr>
    </w:p>
    <w:p w14:paraId="3CA3CF5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Kepada Yth.</w:t>
      </w:r>
    </w:p>
    <w:p w14:paraId="541FA0D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6DD14CAA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</w:p>
    <w:p w14:paraId="23FE59B8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di – </w:t>
      </w:r>
    </w:p>
    <w:p w14:paraId="60FFAE44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Tempat.</w:t>
      </w:r>
    </w:p>
    <w:p w14:paraId="43CD678F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Jendral Badan Peradilan Agama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2059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/DJA/</w:t>
      </w:r>
      <w:r>
        <w:rPr>
          <w:rFonts w:hint="default" w:cs="Times New Roman"/>
          <w:color w:val="auto"/>
          <w:sz w:val="24"/>
          <w:szCs w:val="24"/>
          <w:lang w:val="en-US"/>
        </w:rPr>
        <w:t>DL1.10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/I</w:t>
      </w:r>
      <w:r>
        <w:rPr>
          <w:rFonts w:hint="default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/2024 tanggal 2</w:t>
      </w:r>
      <w:r>
        <w:rPr>
          <w:rFonts w:hint="default" w:cs="Times New Roman"/>
          <w:color w:val="auto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September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2024 perihal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Pemanggilan Peserta Bimbingan Teknis Peningkatan Kompetensi Tenaga Teknis di Lingkungan Peradilan Agama Secara Daring Zona 1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Bersama ini kami undang Saudara dan Wakil Ketua, Panitera, seluruh Panitera Muda, Panitera Pengganti dan Jurusita/Jurusita Pengganti untuk mengikuti bimbingan teknis yang akan dilaksanakan pada :</w:t>
      </w:r>
    </w:p>
    <w:p w14:paraId="230DB747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Hari/Tanggal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Kamis/ 10 Oktober 2024</w:t>
      </w:r>
    </w:p>
    <w:p w14:paraId="61C4291B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Media Center Pengadilan Agama Masing-masing</w:t>
      </w:r>
    </w:p>
    <w:p w14:paraId="262BA466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Waktu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08.00 s/d 11.00 WIB</w:t>
      </w:r>
    </w:p>
    <w:p w14:paraId="5FDB2292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Media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Aplikasi Zoom Meeting</w:t>
      </w:r>
    </w:p>
    <w:p w14:paraId="553C2109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  <w:t xml:space="preserve"> Meeting ID: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852 7488 1216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Passcode: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ZONA-1 </w:t>
      </w:r>
    </w:p>
    <w:p w14:paraId="204BAE3F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t>Pakaian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  <w:t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  <w:t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  <w:t>: Batik</w:t>
      </w:r>
    </w:p>
    <w:p w14:paraId="7470FD35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Demikian disampaikan atas kerjasamanya diucapkan terima kasih.</w:t>
      </w:r>
    </w:p>
    <w:p w14:paraId="66CA34CF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Wassalam,</w:t>
      </w:r>
    </w:p>
    <w:p w14:paraId="7F3B3ED1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Ketua</w:t>
      </w:r>
    </w:p>
    <w:p w14:paraId="5833FB36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 w14:paraId="433D48C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40F7846">
      <w:pPr>
        <w:spacing w:before="6" w:line="276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236C017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Abd. Hakim</w:t>
      </w:r>
    </w:p>
    <w:p w14:paraId="5C35044C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46A61C40">
      <w:pPr>
        <w:numPr>
          <w:ilvl w:val="0"/>
          <w:numId w:val="0"/>
        </w:numPr>
        <w:spacing w:before="6" w:line="240" w:lineRule="auto"/>
        <w:ind w:leftChars="0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Jendral Badan Peradilan Agama Mahkamah Agung RI</w:t>
      </w:r>
    </w:p>
    <w:p w14:paraId="6AE9FC7A">
      <w:pP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</w:p>
    <w:sectPr>
      <w:pgSz w:w="11906" w:h="16838"/>
      <w:pgMar w:top="840" w:right="1605" w:bottom="1398" w:left="13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93"/>
    <w:rsid w:val="5E4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2024-10-09T01:18:00Z</dcterms:created>
  <dc:creator>visitor</dc:creator>
  <cp:lastModifiedBy>visitor</cp:lastModifiedBy>
  <cp:lastPrinted>2024-10-09T02:46:36Z</cp:lastPrinted>
  <dcterms:modified xsi:type="dcterms:W3CDTF">2024-10-09T02:52:54Z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0570B4A68F6445C1A8A6D056D63540A4_11</vt:lpwstr>
  </property>
</Properties>
</file>