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A4BF7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0</wp:posOffset>
            </wp:positionV>
            <wp:extent cx="762000" cy="942975"/>
            <wp:effectExtent l="0" t="0" r="0" b="9525"/>
            <wp:wrapNone/>
            <wp:docPr id="940094665" name="Picture 940094665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094665" name="Picture 940094665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</w:t>
      </w:r>
      <w:r>
        <w:rPr>
          <w:b/>
          <w:bCs/>
          <w:sz w:val="28"/>
          <w:szCs w:val="28"/>
        </w:rPr>
        <w:t>MAHKAMAH AGUNG REPUBLIK INDONESIA</w:t>
      </w:r>
    </w:p>
    <w:p w14:paraId="67B5740A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6644D914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</w:t>
      </w:r>
      <w:r>
        <w:rPr>
          <w:b/>
          <w:bCs/>
          <w:sz w:val="28"/>
          <w:szCs w:val="28"/>
        </w:rPr>
        <w:t>PENGADILAN TINGGI AGAMA PADANG</w:t>
      </w:r>
    </w:p>
    <w:p w14:paraId="3EE01E5F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84BA6C7">
      <w:pPr>
        <w:pBdr>
          <w:bottom w:val="double" w:color="auto" w:sz="6" w:space="1"/>
        </w:pBdr>
        <w:spacing w:line="360" w:lineRule="auto"/>
        <w:ind w:left="0" w:leftChars="0" w:firstLine="0" w:firstLineChars="0"/>
        <w:jc w:val="center"/>
        <w:rPr>
          <w:color w:val="7494B9"/>
          <w:w w:val="117"/>
          <w:sz w:val="18"/>
          <w:szCs w:val="18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z w:val="18"/>
          <w:szCs w:val="18"/>
        </w:rPr>
        <w:t xml:space="preserve"> 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2B165216">
      <w:pPr>
        <w:rPr>
          <w:sz w:val="20"/>
          <w:szCs w:val="20"/>
        </w:rPr>
      </w:pPr>
    </w:p>
    <w:p w14:paraId="24C7ECEF">
      <w:pPr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rFonts w:hint="default"/>
          <w:sz w:val="24"/>
          <w:szCs w:val="24"/>
          <w:lang w:val="en-US"/>
        </w:rPr>
        <w:t xml:space="preserve">           </w:t>
      </w:r>
      <w:r>
        <w:rPr>
          <w:sz w:val="24"/>
          <w:szCs w:val="24"/>
        </w:rPr>
        <w:t>/KPTA.W3-A/H</w:t>
      </w:r>
      <w:r>
        <w:rPr>
          <w:rFonts w:hint="default"/>
          <w:sz w:val="24"/>
          <w:szCs w:val="24"/>
          <w:lang w:val="en-US"/>
        </w:rPr>
        <w:t>K2.6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X/</w:t>
      </w:r>
      <w:r>
        <w:rPr>
          <w:sz w:val="24"/>
          <w:szCs w:val="24"/>
        </w:rPr>
        <w:t xml:space="preserve">2024                    Padang, </w:t>
      </w:r>
      <w:r>
        <w:rPr>
          <w:rFonts w:hint="default"/>
          <w:sz w:val="24"/>
          <w:szCs w:val="24"/>
          <w:lang w:val="en-US"/>
        </w:rPr>
        <w:t xml:space="preserve">   Oktober</w:t>
      </w:r>
      <w:r>
        <w:rPr>
          <w:sz w:val="24"/>
          <w:szCs w:val="24"/>
        </w:rPr>
        <w:t xml:space="preserve"> 2024</w:t>
      </w:r>
    </w:p>
    <w:p w14:paraId="769824A2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</w:t>
      </w:r>
      <w:r>
        <w:rPr>
          <w:rFonts w:hint="default"/>
          <w:sz w:val="24"/>
          <w:szCs w:val="24"/>
          <w:lang w:val="en-US"/>
        </w:rPr>
        <w:t>Satu berkas</w:t>
      </w:r>
    </w:p>
    <w:p w14:paraId="168B3A8B">
      <w:pPr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>Hal             :</w:t>
      </w:r>
      <w:r>
        <w:rPr>
          <w:rFonts w:hint="default"/>
          <w:sz w:val="24"/>
          <w:szCs w:val="24"/>
          <w:lang w:val="en-US"/>
        </w:rPr>
        <w:t xml:space="preserve"> Daftar Inventarisasi Masalah</w:t>
      </w:r>
    </w:p>
    <w:p w14:paraId="03CD173F">
      <w:pPr>
        <w:spacing w:line="360" w:lineRule="auto"/>
        <w:rPr>
          <w:sz w:val="24"/>
          <w:szCs w:val="24"/>
        </w:rPr>
      </w:pPr>
    </w:p>
    <w:p w14:paraId="0C27C91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Kepada Yth.</w:t>
      </w:r>
    </w:p>
    <w:p w14:paraId="5120E0F3"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Y.M. </w:t>
      </w:r>
      <w:r>
        <w:rPr>
          <w:sz w:val="24"/>
          <w:szCs w:val="24"/>
        </w:rPr>
        <w:t xml:space="preserve">Ketua </w:t>
      </w:r>
      <w:r>
        <w:rPr>
          <w:rFonts w:hint="default"/>
          <w:sz w:val="24"/>
          <w:szCs w:val="24"/>
          <w:lang w:val="en-US"/>
        </w:rPr>
        <w:t>Muda Agama Mahkamah Agung RI</w:t>
      </w:r>
    </w:p>
    <w:p w14:paraId="3772F758">
      <w:pPr>
        <w:rPr>
          <w:sz w:val="24"/>
          <w:szCs w:val="24"/>
        </w:rPr>
      </w:pPr>
      <w:r>
        <w:rPr>
          <w:sz w:val="24"/>
          <w:szCs w:val="24"/>
        </w:rPr>
        <w:t xml:space="preserve">di – </w:t>
      </w:r>
    </w:p>
    <w:p w14:paraId="2EC434CA">
      <w:pPr>
        <w:rPr>
          <w:sz w:val="24"/>
          <w:szCs w:val="24"/>
        </w:rPr>
      </w:pPr>
      <w:r>
        <w:rPr>
          <w:sz w:val="24"/>
          <w:szCs w:val="24"/>
        </w:rPr>
        <w:t xml:space="preserve">         Jakarta</w:t>
      </w:r>
    </w:p>
    <w:p w14:paraId="1B34CC28">
      <w:pPr>
        <w:rPr>
          <w:sz w:val="24"/>
          <w:szCs w:val="24"/>
        </w:rPr>
      </w:pPr>
    </w:p>
    <w:p w14:paraId="08B1A22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Assalamu’alaikum Wr. Wb.</w:t>
      </w:r>
    </w:p>
    <w:p w14:paraId="298F267C">
      <w:pPr>
        <w:spacing w:before="6"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Menindak lanjuti surat Bapak </w:t>
      </w:r>
      <w:r>
        <w:rPr>
          <w:rFonts w:hint="default"/>
          <w:sz w:val="24"/>
          <w:szCs w:val="24"/>
          <w:lang w:val="en-US"/>
        </w:rPr>
        <w:t>Ketua Muda</w:t>
      </w:r>
      <w:r>
        <w:rPr>
          <w:sz w:val="24"/>
          <w:szCs w:val="24"/>
        </w:rPr>
        <w:t xml:space="preserve"> Agama Mahkamah Agung RI Nomor </w:t>
      </w:r>
      <w:r>
        <w:rPr>
          <w:rFonts w:hint="default"/>
          <w:sz w:val="24"/>
          <w:szCs w:val="24"/>
          <w:lang w:val="en-US"/>
        </w:rPr>
        <w:t>10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AG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HK1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IX</w:t>
      </w:r>
      <w:r>
        <w:rPr>
          <w:sz w:val="24"/>
          <w:szCs w:val="24"/>
        </w:rPr>
        <w:t>/2024 tanggal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2</w:t>
      </w:r>
      <w:r>
        <w:rPr>
          <w:rFonts w:hint="default"/>
          <w:sz w:val="24"/>
          <w:szCs w:val="24"/>
          <w:lang w:val="en-US"/>
        </w:rPr>
        <w:t>3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September</w:t>
      </w:r>
      <w:r>
        <w:rPr>
          <w:sz w:val="24"/>
          <w:szCs w:val="24"/>
        </w:rPr>
        <w:t xml:space="preserve"> 2024 perihal sebagaimana tersebut di pokok surat</w:t>
      </w:r>
      <w:r>
        <w:rPr>
          <w:rFonts w:hint="default"/>
          <w:sz w:val="24"/>
          <w:szCs w:val="24"/>
          <w:lang w:val="en-US"/>
        </w:rPr>
        <w:t>.</w:t>
      </w:r>
      <w:r>
        <w:rPr>
          <w:sz w:val="24"/>
          <w:szCs w:val="24"/>
        </w:rPr>
        <w:t xml:space="preserve"> Bersama ini kami kirimkan </w:t>
      </w:r>
      <w:r>
        <w:rPr>
          <w:rFonts w:hint="default"/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sulan rumusan permasalahan </w:t>
      </w:r>
      <w:r>
        <w:rPr>
          <w:rFonts w:hint="default"/>
          <w:sz w:val="24"/>
          <w:szCs w:val="24"/>
          <w:lang w:val="en-US"/>
        </w:rPr>
        <w:t>Hukum Keluarga, Hukum Waris dan Hukum Ekonomi Syariah</w:t>
      </w:r>
      <w:r>
        <w:rPr>
          <w:sz w:val="24"/>
          <w:szCs w:val="24"/>
        </w:rPr>
        <w:t xml:space="preserve"> sebagaimana terlampir.</w:t>
      </w:r>
    </w:p>
    <w:p w14:paraId="7C98E0D5">
      <w:pPr>
        <w:spacing w:before="6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Demikian disampaikan atas kerja samanya diucapkan terima kasih.</w:t>
      </w:r>
    </w:p>
    <w:p w14:paraId="3E911B81">
      <w:pPr>
        <w:spacing w:before="6" w:line="276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Wassalam,</w:t>
      </w:r>
    </w:p>
    <w:p w14:paraId="5FF08A8D">
      <w:pPr>
        <w:spacing w:before="6" w:line="276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Ketua</w:t>
      </w:r>
    </w:p>
    <w:p w14:paraId="26698B2E">
      <w:pPr>
        <w:tabs>
          <w:tab w:val="left" w:pos="7140"/>
        </w:tabs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3EF6FB2">
      <w:pPr>
        <w:spacing w:before="6" w:line="276" w:lineRule="auto"/>
        <w:jc w:val="both"/>
        <w:rPr>
          <w:sz w:val="24"/>
          <w:szCs w:val="24"/>
        </w:rPr>
      </w:pPr>
    </w:p>
    <w:p w14:paraId="731F2812">
      <w:pPr>
        <w:spacing w:before="6" w:line="276" w:lineRule="auto"/>
        <w:ind w:left="4320" w:firstLine="720"/>
        <w:jc w:val="both"/>
        <w:rPr>
          <w:rFonts w:hint="default"/>
          <w:sz w:val="24"/>
          <w:szCs w:val="24"/>
          <w:lang w:val="en-US"/>
        </w:rPr>
      </w:pPr>
      <w:bookmarkStart w:id="0" w:name="_GoBack"/>
      <w:bookmarkEnd w:id="0"/>
      <w:r>
        <w:rPr>
          <w:sz w:val="24"/>
          <w:szCs w:val="24"/>
        </w:rPr>
        <w:t xml:space="preserve">Abd. </w:t>
      </w:r>
      <w:r>
        <w:rPr>
          <w:rFonts w:hint="default"/>
          <w:sz w:val="24"/>
          <w:szCs w:val="24"/>
          <w:lang w:val="en-US"/>
        </w:rPr>
        <w:t>Hakim</w:t>
      </w:r>
    </w:p>
    <w:p w14:paraId="49E5AD28">
      <w:pPr>
        <w:spacing w:before="6" w:line="276" w:lineRule="auto"/>
        <w:jc w:val="both"/>
        <w:rPr>
          <w:sz w:val="24"/>
          <w:szCs w:val="24"/>
        </w:rPr>
      </w:pPr>
    </w:p>
    <w:p w14:paraId="78C2E729">
      <w:pPr>
        <w:spacing w:before="6" w:line="276" w:lineRule="auto"/>
        <w:jc w:val="both"/>
        <w:rPr>
          <w:sz w:val="24"/>
          <w:szCs w:val="24"/>
        </w:rPr>
      </w:pPr>
    </w:p>
    <w:p w14:paraId="19BEAA37">
      <w:pPr>
        <w:spacing w:before="6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Tembusan :</w:t>
      </w:r>
    </w:p>
    <w:p w14:paraId="0DFA46BF">
      <w:pPr>
        <w:pStyle w:val="4"/>
        <w:numPr>
          <w:numId w:val="0"/>
        </w:numPr>
        <w:spacing w:before="6"/>
        <w:ind w:leftChars="0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Y.M Direktur Jenderal Badan Peradilan Agama Mahkamah Agung RI.</w:t>
      </w:r>
    </w:p>
    <w:sectPr>
      <w:pgSz w:w="11906" w:h="16838"/>
      <w:pgMar w:top="10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C04F1"/>
    <w:rsid w:val="044C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2024-10-10T09:19:00Z</dcterms:created>
  <dc:creator>Fitria Irma Ramadhani</dc:creator>
  <cp:lastModifiedBy>Fitria Irma Ramadhani</cp:lastModifiedBy>
  <cp:lastPrinted>2024-10-10T09:33:53Z</cp:lastPrinted>
  <dcterms:modified xsi:type="dcterms:W3CDTF">2024-10-10T09:54:09Z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69480D25433646F49799EBFEA42C63AB_11</vt:lpwstr>
  </property>
</Properties>
</file>