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FF453" w14:textId="557884B7" w:rsidR="00AB5946" w:rsidRDefault="00AB594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0B8835C1" w14:textId="4E4BEA6A" w:rsidR="00AB5946" w:rsidRDefault="00AB594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76672" behindDoc="0" locked="0" layoutInCell="1" allowOverlap="1" wp14:anchorId="5DBDC8B5" wp14:editId="53346D26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577CD7" w14:textId="6113C3D0" w:rsidR="00AB5946" w:rsidRPr="00525DBB" w:rsidRDefault="00AB5946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65CEB4B" w14:textId="19D6E6B8" w:rsidR="00AB5946" w:rsidRPr="00525DBB" w:rsidRDefault="00AB5946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ED83A0F" w14:textId="2BB9FEA9" w:rsidR="00AB5946" w:rsidRDefault="00AB5946" w:rsidP="00AE59E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81571ED" w14:textId="12622579" w:rsidR="00AB5946" w:rsidRPr="00AB5946" w:rsidRDefault="00AB5946" w:rsidP="00AE59E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A7D6E9C" w14:textId="622140A4" w:rsidR="00AB5946" w:rsidRPr="00AB5946" w:rsidRDefault="00AB5946" w:rsidP="00AE59E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 w:rsidR="00AE59E8"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6CF72C5" w14:textId="12575C8B" w:rsidR="00AB5946" w:rsidRDefault="00AB594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63C709" wp14:editId="17F721EC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2715C6" id="Straight Connector 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141wEAAA0EAAAOAAAAZHJzL2Uyb0RvYy54bWysU8GO2yAUvFfqPyDujZ2t0u1acfaQ1fZS&#10;tVG3/QAWP2Ik4CGgsfP3fWDHWbVVpVa9YANvhpnhsb0frWEnCFGja/l6VXMGTmKn3bHl374+vnnP&#10;WUzCdcKgg5afIfL73etX28E3cIM9mg4CIxIXm8G3vE/JN1UVZQ9WxBV6cLSpMFiRaBqOVRfEQOzW&#10;VDd1/a4aMHQ+oIQYafVh2uS7wq8UyPRZqQiJmZaTtlTGUMbnPFa7rWiOQfhey1mG+AcVVmhHhy5U&#10;DyIJ9j3oX6islgEjqrSSaCtUSksoHsjNuv7JzVMvPBQvFE70S0zx/9HKT6dDYLqju+PMCUtX9JSC&#10;0Mc+sT06RwFiYOuc0+BjQ+V7dwjzLPpDyKZHFWz+kh02lmzPS7YwJiZpcXO7ub17u+FMXvaqK9CH&#10;mD4AWpZ/Wm60y7ZFI04fY6LDqPRSkpeNYwMJvqs3dSmLaHT3qI3Jm6V1YG8COwm69DQW8cTwoopm&#10;xhFttjSZKH/pbGDi/wKKQiHZ6+mA3I5XTiEluHThNY6qM0yRggU4K/sTcK7PUCit+jfgBVFORpcW&#10;sNUOw+9kX6NQU/0lgcl3juAZu3O53hIN9VzJfn4fualfzgv8+op3PwAAAP//AwBQSwMEFAAGAAgA&#10;AAAhAHjRVvDcAAAABwEAAA8AAABkcnMvZG93bnJldi54bWxMjstOwzAQRfdI/IM1SGyq1i6I0oY4&#10;VYlAYkdfgq0bT5PQeBzFbhv4egaxgN3ch+6cdN67RpywC7UnDeORAoFUeFtTqWG7eR5OQYRoyJrG&#10;E2r4xADz7PIiNYn1Z1rhaR1LwSMUEqOhirFNpAxFhc6EkW+RONv7zpnIsiul7cyZx10jb5SaSGdq&#10;4g+VaTGvsDisj07D/nX29vg+yJdPG/dyn4/LjzDov7S+vuoXDyAi9vGvDD/4jA4ZM+38kWwQjYbh&#10;HRfZVrcgOJ6pCR+7X0NmqfzPn30DAAD//wMAUEsBAi0AFAAGAAgAAAAhALaDOJL+AAAA4QEAABMA&#10;AAAAAAAAAAAAAAAAAAAAAFtDb250ZW50X1R5cGVzXS54bWxQSwECLQAUAAYACAAAACEAOP0h/9YA&#10;AACUAQAACwAAAAAAAAAAAAAAAAAvAQAAX3JlbHMvLnJlbHNQSwECLQAUAAYACAAAACEAsv09eNcB&#10;AAANBAAADgAAAAAAAAAAAAAAAAAuAgAAZHJzL2Uyb0RvYy54bWxQSwECLQAUAAYACAAAACEAeNFW&#10;8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14:paraId="794C0800" w14:textId="02A83E68" w:rsidR="005863B9" w:rsidRPr="00575593" w:rsidRDefault="005863B9" w:rsidP="00114EA9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proofErr w:type="spellStart"/>
      <w:r w:rsidRPr="00575593">
        <w:rPr>
          <w:rFonts w:ascii="Arial" w:hAnsi="Arial" w:cs="Arial"/>
        </w:rPr>
        <w:t>Nomor</w:t>
      </w:r>
      <w:proofErr w:type="spellEnd"/>
      <w:r w:rsidRPr="00575593">
        <w:rPr>
          <w:rFonts w:ascii="Arial" w:hAnsi="Arial" w:cs="Arial"/>
        </w:rPr>
        <w:tab/>
        <w:t>:</w:t>
      </w:r>
      <w:r w:rsidRPr="00575593">
        <w:rPr>
          <w:rFonts w:ascii="Arial" w:hAnsi="Arial" w:cs="Arial"/>
        </w:rPr>
        <w:tab/>
      </w:r>
      <w:r w:rsidR="00800859">
        <w:rPr>
          <w:rFonts w:ascii="Arial" w:hAnsi="Arial" w:cs="Arial"/>
        </w:rPr>
        <w:t xml:space="preserve">15 </w:t>
      </w:r>
      <w:proofErr w:type="spellStart"/>
      <w:r w:rsidR="00800859">
        <w:rPr>
          <w:rFonts w:ascii="Arial" w:hAnsi="Arial" w:cs="Arial"/>
        </w:rPr>
        <w:t>Oktober</w:t>
      </w:r>
      <w:proofErr w:type="spellEnd"/>
      <w:r w:rsidR="00800859">
        <w:rPr>
          <w:rFonts w:ascii="Arial" w:hAnsi="Arial" w:cs="Arial"/>
        </w:rPr>
        <w:t xml:space="preserve"> </w:t>
      </w:r>
      <w:r w:rsidRPr="00575593">
        <w:rPr>
          <w:rFonts w:ascii="Arial" w:hAnsi="Arial" w:cs="Arial"/>
        </w:rPr>
        <w:t>2024</w:t>
      </w:r>
    </w:p>
    <w:p w14:paraId="74DBDCBC" w14:textId="5C3A3D44" w:rsidR="005863B9" w:rsidRPr="00575593" w:rsidRDefault="005863B9" w:rsidP="00114EA9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575593">
        <w:rPr>
          <w:rFonts w:ascii="Arial" w:hAnsi="Arial" w:cs="Arial"/>
        </w:rPr>
        <w:t>Hal</w:t>
      </w:r>
      <w:r w:rsidRPr="00575593">
        <w:rPr>
          <w:rFonts w:ascii="Arial" w:hAnsi="Arial" w:cs="Arial"/>
        </w:rPr>
        <w:tab/>
        <w:t xml:space="preserve">: </w:t>
      </w:r>
      <w:proofErr w:type="spellStart"/>
      <w:r w:rsidR="008E7712" w:rsidRPr="00575593">
        <w:rPr>
          <w:rFonts w:ascii="Arial" w:hAnsi="Arial" w:cs="Arial"/>
        </w:rPr>
        <w:t>Biasa</w:t>
      </w:r>
      <w:proofErr w:type="spellEnd"/>
    </w:p>
    <w:p w14:paraId="31B01880" w14:textId="77777777" w:rsidR="005863B9" w:rsidRPr="00575593" w:rsidRDefault="005863B9" w:rsidP="00114EA9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575593">
        <w:rPr>
          <w:rFonts w:ascii="Arial" w:hAnsi="Arial" w:cs="Arial"/>
        </w:rPr>
        <w:t>Lampiran</w:t>
      </w:r>
      <w:r w:rsidRPr="00575593">
        <w:rPr>
          <w:rFonts w:ascii="Arial" w:hAnsi="Arial" w:cs="Arial"/>
        </w:rPr>
        <w:tab/>
        <w:t>: -</w:t>
      </w:r>
    </w:p>
    <w:p w14:paraId="01881FFF" w14:textId="46C5FA1E" w:rsidR="005863B9" w:rsidRPr="00575593" w:rsidRDefault="005863B9" w:rsidP="00114EA9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proofErr w:type="spellStart"/>
      <w:r w:rsidRPr="00575593">
        <w:rPr>
          <w:rFonts w:ascii="Arial" w:hAnsi="Arial" w:cs="Arial"/>
        </w:rPr>
        <w:t>Perihal</w:t>
      </w:r>
      <w:proofErr w:type="spellEnd"/>
      <w:r w:rsidRPr="00575593">
        <w:rPr>
          <w:rFonts w:ascii="Arial" w:hAnsi="Arial" w:cs="Arial"/>
        </w:rPr>
        <w:tab/>
        <w:t xml:space="preserve">: </w:t>
      </w:r>
      <w:proofErr w:type="spellStart"/>
      <w:r w:rsidR="003913C1" w:rsidRPr="00575593">
        <w:rPr>
          <w:rFonts w:ascii="Arial" w:hAnsi="Arial" w:cs="Arial"/>
        </w:rPr>
        <w:t>Permohonan</w:t>
      </w:r>
      <w:proofErr w:type="spellEnd"/>
      <w:r w:rsidR="003913C1" w:rsidRPr="00575593">
        <w:rPr>
          <w:rFonts w:ascii="Arial" w:hAnsi="Arial" w:cs="Arial"/>
        </w:rPr>
        <w:t xml:space="preserve"> </w:t>
      </w:r>
      <w:proofErr w:type="spellStart"/>
      <w:r w:rsidR="003913C1" w:rsidRPr="00575593">
        <w:rPr>
          <w:rFonts w:ascii="Arial" w:hAnsi="Arial" w:cs="Arial"/>
        </w:rPr>
        <w:t>Persetujuan</w:t>
      </w:r>
      <w:proofErr w:type="spellEnd"/>
      <w:r w:rsidR="003913C1" w:rsidRPr="00575593">
        <w:rPr>
          <w:rFonts w:ascii="Arial" w:hAnsi="Arial" w:cs="Arial"/>
        </w:rPr>
        <w:t xml:space="preserve"> </w:t>
      </w:r>
      <w:proofErr w:type="spellStart"/>
      <w:r w:rsidR="003913C1" w:rsidRPr="00575593">
        <w:rPr>
          <w:rFonts w:ascii="Arial" w:hAnsi="Arial" w:cs="Arial"/>
        </w:rPr>
        <w:t>Pemusnahan</w:t>
      </w:r>
      <w:proofErr w:type="spellEnd"/>
    </w:p>
    <w:p w14:paraId="34191ADB" w14:textId="3922B4D1" w:rsidR="003913C1" w:rsidRPr="00575593" w:rsidRDefault="003913C1" w:rsidP="00114EA9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575593">
        <w:rPr>
          <w:rFonts w:ascii="Arial" w:hAnsi="Arial" w:cs="Arial"/>
        </w:rPr>
        <w:tab/>
        <w:t xml:space="preserve">  </w:t>
      </w:r>
      <w:proofErr w:type="spellStart"/>
      <w:r w:rsidRPr="00575593">
        <w:rPr>
          <w:rFonts w:ascii="Arial" w:hAnsi="Arial" w:cs="Arial"/>
        </w:rPr>
        <w:t>Arsip</w:t>
      </w:r>
      <w:proofErr w:type="spellEnd"/>
      <w:r w:rsidRPr="00575593">
        <w:rPr>
          <w:rFonts w:ascii="Arial" w:hAnsi="Arial" w:cs="Arial"/>
        </w:rPr>
        <w:t xml:space="preserve"> Bagian </w:t>
      </w:r>
      <w:proofErr w:type="spellStart"/>
      <w:r w:rsidRPr="00575593">
        <w:rPr>
          <w:rFonts w:ascii="Arial" w:hAnsi="Arial" w:cs="Arial"/>
        </w:rPr>
        <w:t>Kesekretariatan</w:t>
      </w:r>
      <w:proofErr w:type="spellEnd"/>
    </w:p>
    <w:p w14:paraId="5E401F66" w14:textId="77777777" w:rsidR="005863B9" w:rsidRPr="00575593" w:rsidRDefault="005863B9" w:rsidP="00114EA9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</w:p>
    <w:p w14:paraId="01BE3C47" w14:textId="48666A37" w:rsidR="005863B9" w:rsidRPr="00575593" w:rsidRDefault="005863B9" w:rsidP="00B11404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proofErr w:type="spellStart"/>
      <w:r w:rsidRPr="00575593">
        <w:rPr>
          <w:rFonts w:ascii="Arial" w:hAnsi="Arial" w:cs="Arial"/>
        </w:rPr>
        <w:t>Yth</w:t>
      </w:r>
      <w:proofErr w:type="spellEnd"/>
      <w:r w:rsidRPr="00575593">
        <w:rPr>
          <w:rFonts w:ascii="Arial" w:hAnsi="Arial" w:cs="Arial"/>
        </w:rPr>
        <w:t xml:space="preserve">. </w:t>
      </w:r>
      <w:proofErr w:type="spellStart"/>
      <w:r w:rsidR="00B11404" w:rsidRPr="00575593">
        <w:rPr>
          <w:rFonts w:ascii="Arial" w:hAnsi="Arial" w:cs="Arial"/>
        </w:rPr>
        <w:t>Ketua</w:t>
      </w:r>
      <w:proofErr w:type="spellEnd"/>
      <w:r w:rsidR="00B11404" w:rsidRPr="00575593">
        <w:rPr>
          <w:rFonts w:ascii="Arial" w:hAnsi="Arial" w:cs="Arial"/>
        </w:rPr>
        <w:t xml:space="preserve"> </w:t>
      </w:r>
      <w:proofErr w:type="spellStart"/>
      <w:r w:rsidR="00B11404" w:rsidRPr="00575593">
        <w:rPr>
          <w:rFonts w:ascii="Arial" w:hAnsi="Arial" w:cs="Arial"/>
        </w:rPr>
        <w:t>Pengadilan</w:t>
      </w:r>
      <w:proofErr w:type="spellEnd"/>
      <w:r w:rsidR="00B11404" w:rsidRPr="00575593">
        <w:rPr>
          <w:rFonts w:ascii="Arial" w:hAnsi="Arial" w:cs="Arial"/>
        </w:rPr>
        <w:t xml:space="preserve"> Agama </w:t>
      </w:r>
      <w:proofErr w:type="spellStart"/>
      <w:r w:rsidR="00575593" w:rsidRPr="00575593">
        <w:rPr>
          <w:rFonts w:ascii="Arial" w:hAnsi="Arial" w:cs="Arial"/>
        </w:rPr>
        <w:t>Pariaman</w:t>
      </w:r>
      <w:proofErr w:type="spellEnd"/>
    </w:p>
    <w:p w14:paraId="091E6484" w14:textId="77777777" w:rsidR="00575593" w:rsidRPr="00575593" w:rsidRDefault="00575593" w:rsidP="00114EA9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  <w:shd w:val="clear" w:color="auto" w:fill="FFFFFF"/>
        </w:rPr>
      </w:pPr>
      <w:r w:rsidRPr="00575593">
        <w:rPr>
          <w:rFonts w:ascii="Arial" w:hAnsi="Arial" w:cs="Arial"/>
          <w:shd w:val="clear" w:color="auto" w:fill="FFFFFF"/>
        </w:rPr>
        <w:t xml:space="preserve">Jl. </w:t>
      </w:r>
      <w:proofErr w:type="spellStart"/>
      <w:r w:rsidRPr="00575593">
        <w:rPr>
          <w:rFonts w:ascii="Arial" w:hAnsi="Arial" w:cs="Arial"/>
          <w:shd w:val="clear" w:color="auto" w:fill="FFFFFF"/>
        </w:rPr>
        <w:t>Syekh</w:t>
      </w:r>
      <w:proofErr w:type="spellEnd"/>
      <w:r w:rsidRPr="00575593">
        <w:rPr>
          <w:rFonts w:ascii="Arial" w:hAnsi="Arial" w:cs="Arial"/>
          <w:shd w:val="clear" w:color="auto" w:fill="FFFFFF"/>
        </w:rPr>
        <w:t xml:space="preserve"> Burhanuddin No.106, Karan Aur,</w:t>
      </w:r>
    </w:p>
    <w:p w14:paraId="7A1B231E" w14:textId="6E02C862" w:rsidR="005863B9" w:rsidRPr="00575593" w:rsidRDefault="00575593" w:rsidP="00114EA9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proofErr w:type="spellStart"/>
      <w:r w:rsidRPr="00575593">
        <w:rPr>
          <w:rFonts w:ascii="Arial" w:hAnsi="Arial" w:cs="Arial"/>
          <w:shd w:val="clear" w:color="auto" w:fill="FFFFFF"/>
        </w:rPr>
        <w:t>Kec</w:t>
      </w:r>
      <w:proofErr w:type="spellEnd"/>
      <w:r w:rsidRPr="00575593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575593">
        <w:rPr>
          <w:rFonts w:ascii="Arial" w:hAnsi="Arial" w:cs="Arial"/>
          <w:shd w:val="clear" w:color="auto" w:fill="FFFFFF"/>
        </w:rPr>
        <w:t>Pariaman</w:t>
      </w:r>
      <w:proofErr w:type="spellEnd"/>
      <w:r w:rsidRPr="00575593">
        <w:rPr>
          <w:rFonts w:ascii="Arial" w:hAnsi="Arial" w:cs="Arial"/>
          <w:shd w:val="clear" w:color="auto" w:fill="FFFFFF"/>
        </w:rPr>
        <w:t xml:space="preserve"> Tengah, Kota </w:t>
      </w:r>
      <w:proofErr w:type="spellStart"/>
      <w:r w:rsidRPr="00575593">
        <w:rPr>
          <w:rFonts w:ascii="Arial" w:hAnsi="Arial" w:cs="Arial"/>
          <w:shd w:val="clear" w:color="auto" w:fill="FFFFFF"/>
        </w:rPr>
        <w:t>Pariaman</w:t>
      </w:r>
      <w:proofErr w:type="spellEnd"/>
    </w:p>
    <w:p w14:paraId="4B398561" w14:textId="77777777" w:rsidR="00F1794D" w:rsidRPr="00575593" w:rsidRDefault="00F1794D" w:rsidP="00114EA9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</w:p>
    <w:p w14:paraId="295B2FD6" w14:textId="65AB0400" w:rsidR="005863B9" w:rsidRPr="00575593" w:rsidRDefault="005863B9" w:rsidP="00114EA9">
      <w:pPr>
        <w:spacing w:line="360" w:lineRule="auto"/>
        <w:jc w:val="both"/>
        <w:rPr>
          <w:rFonts w:ascii="Arial" w:hAnsi="Arial" w:cs="Arial"/>
        </w:rPr>
      </w:pPr>
      <w:proofErr w:type="spellStart"/>
      <w:r w:rsidRPr="00575593">
        <w:rPr>
          <w:rFonts w:ascii="Arial" w:hAnsi="Arial" w:cs="Arial"/>
        </w:rPr>
        <w:t>Assalamu’alaikum</w:t>
      </w:r>
      <w:proofErr w:type="spellEnd"/>
      <w:r w:rsidRPr="00575593">
        <w:rPr>
          <w:rFonts w:ascii="Arial" w:hAnsi="Arial" w:cs="Arial"/>
        </w:rPr>
        <w:t xml:space="preserve"> </w:t>
      </w:r>
      <w:proofErr w:type="spellStart"/>
      <w:r w:rsidRPr="00575593">
        <w:rPr>
          <w:rFonts w:ascii="Arial" w:hAnsi="Arial" w:cs="Arial"/>
        </w:rPr>
        <w:t>Wr</w:t>
      </w:r>
      <w:proofErr w:type="spellEnd"/>
      <w:r w:rsidRPr="00575593">
        <w:rPr>
          <w:rFonts w:ascii="Arial" w:hAnsi="Arial" w:cs="Arial"/>
        </w:rPr>
        <w:t>. Wb.</w:t>
      </w:r>
    </w:p>
    <w:p w14:paraId="32A079F9" w14:textId="6A21EDE2" w:rsidR="003A3E56" w:rsidRPr="00575593" w:rsidRDefault="003A3E56" w:rsidP="00114EA9">
      <w:pPr>
        <w:spacing w:line="360" w:lineRule="auto"/>
        <w:ind w:firstLine="709"/>
        <w:jc w:val="both"/>
        <w:rPr>
          <w:rFonts w:ascii="Arial" w:hAnsi="Arial" w:cs="Arial"/>
        </w:rPr>
      </w:pPr>
      <w:proofErr w:type="spellStart"/>
      <w:r w:rsidRPr="00575593">
        <w:rPr>
          <w:rFonts w:ascii="Arial" w:hAnsi="Arial" w:cs="Arial"/>
        </w:rPr>
        <w:t>Sehubungan</w:t>
      </w:r>
      <w:proofErr w:type="spellEnd"/>
      <w:r w:rsidRPr="00575593">
        <w:rPr>
          <w:rFonts w:ascii="Arial" w:hAnsi="Arial" w:cs="Arial"/>
        </w:rPr>
        <w:t xml:space="preserve"> </w:t>
      </w:r>
      <w:proofErr w:type="spellStart"/>
      <w:r w:rsidRPr="00575593">
        <w:rPr>
          <w:rFonts w:ascii="Arial" w:hAnsi="Arial" w:cs="Arial"/>
        </w:rPr>
        <w:t>dengan</w:t>
      </w:r>
      <w:proofErr w:type="spellEnd"/>
      <w:r w:rsidRPr="00575593">
        <w:rPr>
          <w:rFonts w:ascii="Arial" w:hAnsi="Arial" w:cs="Arial"/>
        </w:rPr>
        <w:t xml:space="preserve"> </w:t>
      </w:r>
      <w:proofErr w:type="spellStart"/>
      <w:r w:rsidRPr="00575593">
        <w:rPr>
          <w:rFonts w:ascii="Arial" w:hAnsi="Arial" w:cs="Arial"/>
        </w:rPr>
        <w:t>surat</w:t>
      </w:r>
      <w:proofErr w:type="spellEnd"/>
      <w:r w:rsidRPr="00575593">
        <w:rPr>
          <w:rFonts w:ascii="Arial" w:hAnsi="Arial" w:cs="Arial"/>
        </w:rPr>
        <w:t xml:space="preserve"> </w:t>
      </w:r>
      <w:proofErr w:type="spellStart"/>
      <w:r w:rsidRPr="00575593">
        <w:rPr>
          <w:rFonts w:ascii="Arial" w:hAnsi="Arial" w:cs="Arial"/>
        </w:rPr>
        <w:t>Ketua</w:t>
      </w:r>
      <w:proofErr w:type="spellEnd"/>
      <w:r w:rsidRPr="00575593">
        <w:rPr>
          <w:rFonts w:ascii="Arial" w:hAnsi="Arial" w:cs="Arial"/>
        </w:rPr>
        <w:t xml:space="preserve"> </w:t>
      </w:r>
      <w:proofErr w:type="spellStart"/>
      <w:r w:rsidRPr="00575593">
        <w:rPr>
          <w:rFonts w:ascii="Arial" w:hAnsi="Arial" w:cs="Arial"/>
        </w:rPr>
        <w:t>Pengadilan</w:t>
      </w:r>
      <w:proofErr w:type="spellEnd"/>
      <w:r w:rsidRPr="00575593">
        <w:rPr>
          <w:rFonts w:ascii="Arial" w:hAnsi="Arial" w:cs="Arial"/>
        </w:rPr>
        <w:t xml:space="preserve"> Agama </w:t>
      </w:r>
      <w:proofErr w:type="spellStart"/>
      <w:r w:rsidR="00575593">
        <w:rPr>
          <w:rFonts w:ascii="Arial" w:hAnsi="Arial" w:cs="Arial"/>
        </w:rPr>
        <w:t>Pariaman</w:t>
      </w:r>
      <w:proofErr w:type="spellEnd"/>
      <w:r w:rsidRPr="00575593">
        <w:rPr>
          <w:rFonts w:ascii="Arial" w:hAnsi="Arial" w:cs="Arial"/>
        </w:rPr>
        <w:t xml:space="preserve"> n</w:t>
      </w:r>
      <w:proofErr w:type="spellStart"/>
      <w:r w:rsidRPr="00575593">
        <w:rPr>
          <w:rFonts w:ascii="Arial" w:hAnsi="Arial" w:cs="Arial"/>
        </w:rPr>
        <w:t>omor</w:t>
      </w:r>
      <w:proofErr w:type="spellEnd"/>
      <w:r w:rsidRPr="00575593">
        <w:rPr>
          <w:rFonts w:ascii="Arial" w:hAnsi="Arial" w:cs="Arial"/>
        </w:rPr>
        <w:t xml:space="preserve"> </w:t>
      </w:r>
      <w:r w:rsidR="00575593">
        <w:rPr>
          <w:rFonts w:ascii="Arial" w:hAnsi="Arial" w:cs="Arial"/>
        </w:rPr>
        <w:t>903/</w:t>
      </w:r>
      <w:r w:rsidRPr="00575593">
        <w:rPr>
          <w:rFonts w:ascii="Arial" w:hAnsi="Arial" w:cs="Arial"/>
        </w:rPr>
        <w:t>KPA.W3-A</w:t>
      </w:r>
      <w:r w:rsidR="00575593">
        <w:rPr>
          <w:rFonts w:ascii="Arial" w:hAnsi="Arial" w:cs="Arial"/>
        </w:rPr>
        <w:t>2</w:t>
      </w:r>
      <w:r w:rsidRPr="00575593">
        <w:rPr>
          <w:rFonts w:ascii="Arial" w:hAnsi="Arial" w:cs="Arial"/>
        </w:rPr>
        <w:t>/KA2.2/I</w:t>
      </w:r>
      <w:r w:rsidR="00575593">
        <w:rPr>
          <w:rFonts w:ascii="Arial" w:hAnsi="Arial" w:cs="Arial"/>
        </w:rPr>
        <w:t>X</w:t>
      </w:r>
      <w:r w:rsidRPr="00575593">
        <w:rPr>
          <w:rFonts w:ascii="Arial" w:hAnsi="Arial" w:cs="Arial"/>
        </w:rPr>
        <w:t xml:space="preserve">/2024 </w:t>
      </w:r>
      <w:proofErr w:type="spellStart"/>
      <w:r w:rsidRPr="00575593">
        <w:rPr>
          <w:rFonts w:ascii="Arial" w:hAnsi="Arial" w:cs="Arial"/>
        </w:rPr>
        <w:t>tanggal</w:t>
      </w:r>
      <w:proofErr w:type="spellEnd"/>
      <w:r w:rsidRPr="00575593">
        <w:rPr>
          <w:rFonts w:ascii="Arial" w:hAnsi="Arial" w:cs="Arial"/>
        </w:rPr>
        <w:t xml:space="preserve"> </w:t>
      </w:r>
      <w:r w:rsidR="00575593">
        <w:rPr>
          <w:rFonts w:ascii="Arial" w:hAnsi="Arial" w:cs="Arial"/>
        </w:rPr>
        <w:t>23 September</w:t>
      </w:r>
      <w:r w:rsidRPr="00575593">
        <w:rPr>
          <w:rFonts w:ascii="Arial" w:hAnsi="Arial" w:cs="Arial"/>
        </w:rPr>
        <w:t xml:space="preserve"> 2024 </w:t>
      </w:r>
      <w:proofErr w:type="spellStart"/>
      <w:r w:rsidRPr="00575593">
        <w:rPr>
          <w:rFonts w:ascii="Arial" w:hAnsi="Arial" w:cs="Arial"/>
        </w:rPr>
        <w:t>tentang</w:t>
      </w:r>
      <w:proofErr w:type="spellEnd"/>
      <w:r w:rsidRPr="00575593">
        <w:rPr>
          <w:rFonts w:ascii="Arial" w:hAnsi="Arial" w:cs="Arial"/>
        </w:rPr>
        <w:t xml:space="preserve"> </w:t>
      </w:r>
      <w:proofErr w:type="spellStart"/>
      <w:r w:rsidRPr="00575593">
        <w:rPr>
          <w:rFonts w:ascii="Arial" w:hAnsi="Arial" w:cs="Arial"/>
        </w:rPr>
        <w:t>Permohonan</w:t>
      </w:r>
      <w:proofErr w:type="spellEnd"/>
      <w:r w:rsidRPr="00575593">
        <w:rPr>
          <w:rFonts w:ascii="Arial" w:hAnsi="Arial" w:cs="Arial"/>
        </w:rPr>
        <w:t xml:space="preserve"> </w:t>
      </w:r>
      <w:proofErr w:type="spellStart"/>
      <w:r w:rsidRPr="00575593">
        <w:rPr>
          <w:rFonts w:ascii="Arial" w:hAnsi="Arial" w:cs="Arial"/>
        </w:rPr>
        <w:t>Persetujuan</w:t>
      </w:r>
      <w:proofErr w:type="spellEnd"/>
      <w:r w:rsidRPr="00575593">
        <w:rPr>
          <w:rFonts w:ascii="Arial" w:hAnsi="Arial" w:cs="Arial"/>
        </w:rPr>
        <w:t xml:space="preserve"> </w:t>
      </w:r>
      <w:proofErr w:type="spellStart"/>
      <w:r w:rsidRPr="00575593">
        <w:rPr>
          <w:rFonts w:ascii="Arial" w:hAnsi="Arial" w:cs="Arial"/>
        </w:rPr>
        <w:t>Pemusnahan</w:t>
      </w:r>
      <w:proofErr w:type="spellEnd"/>
      <w:r w:rsidRPr="00575593">
        <w:rPr>
          <w:rFonts w:ascii="Arial" w:hAnsi="Arial" w:cs="Arial"/>
        </w:rPr>
        <w:t xml:space="preserve"> </w:t>
      </w:r>
      <w:proofErr w:type="spellStart"/>
      <w:r w:rsidRPr="00575593">
        <w:rPr>
          <w:rFonts w:ascii="Arial" w:hAnsi="Arial" w:cs="Arial"/>
        </w:rPr>
        <w:t>Arsip</w:t>
      </w:r>
      <w:proofErr w:type="spellEnd"/>
      <w:r w:rsidRPr="00575593">
        <w:rPr>
          <w:rFonts w:ascii="Arial" w:hAnsi="Arial" w:cs="Arial"/>
        </w:rPr>
        <w:t xml:space="preserve"> Bagian </w:t>
      </w:r>
      <w:proofErr w:type="spellStart"/>
      <w:r w:rsidRPr="00575593">
        <w:rPr>
          <w:rFonts w:ascii="Arial" w:hAnsi="Arial" w:cs="Arial"/>
        </w:rPr>
        <w:t>Kesekretariatan</w:t>
      </w:r>
      <w:proofErr w:type="spellEnd"/>
      <w:r w:rsidR="00EA5F26" w:rsidRPr="00575593">
        <w:rPr>
          <w:rFonts w:ascii="Arial" w:hAnsi="Arial" w:cs="Arial"/>
        </w:rPr>
        <w:t xml:space="preserve"> pada </w:t>
      </w:r>
      <w:proofErr w:type="spellStart"/>
      <w:r w:rsidR="00EA5F26" w:rsidRPr="00575593">
        <w:rPr>
          <w:rFonts w:ascii="Arial" w:hAnsi="Arial" w:cs="Arial"/>
        </w:rPr>
        <w:t>Pengadilan</w:t>
      </w:r>
      <w:proofErr w:type="spellEnd"/>
      <w:r w:rsidR="00EA5F26" w:rsidRPr="00575593">
        <w:rPr>
          <w:rFonts w:ascii="Arial" w:hAnsi="Arial" w:cs="Arial"/>
        </w:rPr>
        <w:t xml:space="preserve"> Agama </w:t>
      </w:r>
      <w:proofErr w:type="spellStart"/>
      <w:r w:rsidR="00575593">
        <w:rPr>
          <w:rFonts w:ascii="Arial" w:hAnsi="Arial" w:cs="Arial"/>
        </w:rPr>
        <w:t>Pariaman</w:t>
      </w:r>
      <w:proofErr w:type="spellEnd"/>
      <w:r w:rsidRPr="00575593">
        <w:rPr>
          <w:rFonts w:ascii="Arial" w:hAnsi="Arial" w:cs="Arial"/>
        </w:rPr>
        <w:t xml:space="preserve">, kami </w:t>
      </w:r>
      <w:proofErr w:type="spellStart"/>
      <w:r w:rsidRPr="00575593">
        <w:rPr>
          <w:rFonts w:ascii="Arial" w:hAnsi="Arial" w:cs="Arial"/>
        </w:rPr>
        <w:t>informasikan</w:t>
      </w:r>
      <w:proofErr w:type="spellEnd"/>
      <w:r w:rsidRPr="00575593">
        <w:rPr>
          <w:rFonts w:ascii="Arial" w:hAnsi="Arial" w:cs="Arial"/>
        </w:rPr>
        <w:t xml:space="preserve"> </w:t>
      </w:r>
      <w:proofErr w:type="spellStart"/>
      <w:r w:rsidRPr="00575593">
        <w:rPr>
          <w:rFonts w:ascii="Arial" w:hAnsi="Arial" w:cs="Arial"/>
        </w:rPr>
        <w:t>bahwa</w:t>
      </w:r>
      <w:proofErr w:type="spellEnd"/>
      <w:r w:rsidRPr="00575593">
        <w:rPr>
          <w:rFonts w:ascii="Arial" w:hAnsi="Arial" w:cs="Arial"/>
        </w:rPr>
        <w:t>:</w:t>
      </w:r>
    </w:p>
    <w:p w14:paraId="2FC622E1" w14:textId="234B32FE" w:rsidR="003A3E56" w:rsidRPr="00575593" w:rsidRDefault="003A3E56" w:rsidP="00114EA9">
      <w:pPr>
        <w:pStyle w:val="ListParagraph"/>
        <w:numPr>
          <w:ilvl w:val="0"/>
          <w:numId w:val="14"/>
        </w:numPr>
        <w:tabs>
          <w:tab w:val="left" w:pos="2772"/>
          <w:tab w:val="left" w:pos="2884"/>
        </w:tabs>
        <w:spacing w:line="360" w:lineRule="auto"/>
        <w:ind w:left="567"/>
        <w:jc w:val="both"/>
        <w:rPr>
          <w:rFonts w:ascii="Arial" w:hAnsi="Arial" w:cs="Arial"/>
        </w:rPr>
      </w:pPr>
      <w:proofErr w:type="spellStart"/>
      <w:r w:rsidRPr="00575593">
        <w:rPr>
          <w:rFonts w:ascii="Arial" w:hAnsi="Arial" w:cs="Arial"/>
        </w:rPr>
        <w:t>Persyaratan</w:t>
      </w:r>
      <w:proofErr w:type="spellEnd"/>
      <w:r w:rsidRPr="00575593">
        <w:rPr>
          <w:rFonts w:ascii="Arial" w:hAnsi="Arial" w:cs="Arial"/>
        </w:rPr>
        <w:t xml:space="preserve"> </w:t>
      </w:r>
      <w:proofErr w:type="spellStart"/>
      <w:r w:rsidRPr="00575593">
        <w:rPr>
          <w:rFonts w:ascii="Arial" w:hAnsi="Arial" w:cs="Arial"/>
        </w:rPr>
        <w:t>untuk</w:t>
      </w:r>
      <w:proofErr w:type="spellEnd"/>
      <w:r w:rsidRPr="00575593">
        <w:rPr>
          <w:rFonts w:ascii="Arial" w:hAnsi="Arial" w:cs="Arial"/>
        </w:rPr>
        <w:t xml:space="preserve"> </w:t>
      </w:r>
      <w:proofErr w:type="spellStart"/>
      <w:r w:rsidRPr="00575593">
        <w:rPr>
          <w:rFonts w:ascii="Arial" w:hAnsi="Arial" w:cs="Arial"/>
        </w:rPr>
        <w:t>permohonan</w:t>
      </w:r>
      <w:proofErr w:type="spellEnd"/>
      <w:r w:rsidRPr="00575593">
        <w:rPr>
          <w:rFonts w:ascii="Arial" w:hAnsi="Arial" w:cs="Arial"/>
        </w:rPr>
        <w:t xml:space="preserve"> </w:t>
      </w:r>
      <w:proofErr w:type="spellStart"/>
      <w:r w:rsidRPr="00575593">
        <w:rPr>
          <w:rFonts w:ascii="Arial" w:hAnsi="Arial" w:cs="Arial"/>
        </w:rPr>
        <w:t>persetujuan</w:t>
      </w:r>
      <w:proofErr w:type="spellEnd"/>
      <w:r w:rsidRPr="00575593">
        <w:rPr>
          <w:rFonts w:ascii="Arial" w:hAnsi="Arial" w:cs="Arial"/>
        </w:rPr>
        <w:t xml:space="preserve"> </w:t>
      </w:r>
      <w:proofErr w:type="spellStart"/>
      <w:r w:rsidRPr="00575593">
        <w:rPr>
          <w:rFonts w:ascii="Arial" w:hAnsi="Arial" w:cs="Arial"/>
        </w:rPr>
        <w:t>pemusnahan</w:t>
      </w:r>
      <w:proofErr w:type="spellEnd"/>
      <w:r w:rsidRPr="00575593">
        <w:rPr>
          <w:rFonts w:ascii="Arial" w:hAnsi="Arial" w:cs="Arial"/>
        </w:rPr>
        <w:t xml:space="preserve"> </w:t>
      </w:r>
      <w:proofErr w:type="spellStart"/>
      <w:r w:rsidRPr="00575593">
        <w:rPr>
          <w:rFonts w:ascii="Arial" w:hAnsi="Arial" w:cs="Arial"/>
        </w:rPr>
        <w:t>Pengadilan</w:t>
      </w:r>
      <w:proofErr w:type="spellEnd"/>
      <w:r w:rsidRPr="00575593">
        <w:rPr>
          <w:rFonts w:ascii="Arial" w:hAnsi="Arial" w:cs="Arial"/>
        </w:rPr>
        <w:t xml:space="preserve"> Agama Padang pada </w:t>
      </w:r>
      <w:proofErr w:type="spellStart"/>
      <w:r w:rsidRPr="00575593">
        <w:rPr>
          <w:rFonts w:ascii="Arial" w:hAnsi="Arial" w:cs="Arial"/>
        </w:rPr>
        <w:t>dasarnya</w:t>
      </w:r>
      <w:proofErr w:type="spellEnd"/>
      <w:r w:rsidRPr="00575593">
        <w:rPr>
          <w:rFonts w:ascii="Arial" w:hAnsi="Arial" w:cs="Arial"/>
        </w:rPr>
        <w:t xml:space="preserve"> </w:t>
      </w:r>
      <w:proofErr w:type="spellStart"/>
      <w:r w:rsidRPr="00575593">
        <w:rPr>
          <w:rFonts w:ascii="Arial" w:hAnsi="Arial" w:cs="Arial"/>
        </w:rPr>
        <w:t>sudah</w:t>
      </w:r>
      <w:proofErr w:type="spellEnd"/>
      <w:r w:rsidRPr="00575593">
        <w:rPr>
          <w:rFonts w:ascii="Arial" w:hAnsi="Arial" w:cs="Arial"/>
        </w:rPr>
        <w:t xml:space="preserve"> </w:t>
      </w:r>
      <w:proofErr w:type="spellStart"/>
      <w:r w:rsidRPr="00575593">
        <w:rPr>
          <w:rFonts w:ascii="Arial" w:hAnsi="Arial" w:cs="Arial"/>
        </w:rPr>
        <w:t>lengkap</w:t>
      </w:r>
      <w:proofErr w:type="spellEnd"/>
      <w:r w:rsidRPr="00575593">
        <w:rPr>
          <w:rFonts w:ascii="Arial" w:hAnsi="Arial" w:cs="Arial"/>
        </w:rPr>
        <w:t xml:space="preserve"> </w:t>
      </w:r>
      <w:proofErr w:type="spellStart"/>
      <w:r w:rsidRPr="00575593">
        <w:rPr>
          <w:rFonts w:ascii="Arial" w:hAnsi="Arial" w:cs="Arial"/>
        </w:rPr>
        <w:t>sesuai</w:t>
      </w:r>
      <w:proofErr w:type="spellEnd"/>
      <w:r w:rsidRPr="00575593">
        <w:rPr>
          <w:rFonts w:ascii="Arial" w:hAnsi="Arial" w:cs="Arial"/>
        </w:rPr>
        <w:t xml:space="preserve"> </w:t>
      </w:r>
      <w:proofErr w:type="spellStart"/>
      <w:r w:rsidRPr="00575593">
        <w:rPr>
          <w:rFonts w:ascii="Arial" w:hAnsi="Arial" w:cs="Arial"/>
        </w:rPr>
        <w:t>dengan</w:t>
      </w:r>
      <w:proofErr w:type="spellEnd"/>
      <w:r w:rsidRPr="00575593">
        <w:rPr>
          <w:rFonts w:ascii="Arial" w:hAnsi="Arial" w:cs="Arial"/>
        </w:rPr>
        <w:t xml:space="preserve"> </w:t>
      </w:r>
      <w:proofErr w:type="spellStart"/>
      <w:r w:rsidRPr="00575593">
        <w:rPr>
          <w:rFonts w:ascii="Arial" w:hAnsi="Arial" w:cs="Arial"/>
        </w:rPr>
        <w:t>Peraturan</w:t>
      </w:r>
      <w:proofErr w:type="spellEnd"/>
      <w:r w:rsidRPr="00575593">
        <w:rPr>
          <w:rFonts w:ascii="Arial" w:hAnsi="Arial" w:cs="Arial"/>
        </w:rPr>
        <w:t xml:space="preserve"> </w:t>
      </w:r>
      <w:proofErr w:type="spellStart"/>
      <w:r w:rsidRPr="00575593">
        <w:rPr>
          <w:rFonts w:ascii="Arial" w:hAnsi="Arial" w:cs="Arial"/>
        </w:rPr>
        <w:t>Kepala</w:t>
      </w:r>
      <w:proofErr w:type="spellEnd"/>
      <w:r w:rsidRPr="00575593">
        <w:rPr>
          <w:rFonts w:ascii="Arial" w:hAnsi="Arial" w:cs="Arial"/>
        </w:rPr>
        <w:t xml:space="preserve"> ANRI </w:t>
      </w:r>
      <w:proofErr w:type="spellStart"/>
      <w:r w:rsidRPr="00575593">
        <w:rPr>
          <w:rFonts w:ascii="Arial" w:hAnsi="Arial" w:cs="Arial"/>
        </w:rPr>
        <w:t>Nomor</w:t>
      </w:r>
      <w:proofErr w:type="spellEnd"/>
      <w:r w:rsidRPr="00575593">
        <w:rPr>
          <w:rFonts w:ascii="Arial" w:hAnsi="Arial" w:cs="Arial"/>
        </w:rPr>
        <w:t xml:space="preserve"> 37 </w:t>
      </w:r>
      <w:proofErr w:type="spellStart"/>
      <w:r w:rsidRPr="00575593">
        <w:rPr>
          <w:rFonts w:ascii="Arial" w:hAnsi="Arial" w:cs="Arial"/>
        </w:rPr>
        <w:t>tahun</w:t>
      </w:r>
      <w:proofErr w:type="spellEnd"/>
      <w:r w:rsidRPr="00575593">
        <w:rPr>
          <w:rFonts w:ascii="Arial" w:hAnsi="Arial" w:cs="Arial"/>
        </w:rPr>
        <w:t xml:space="preserve"> 2016 </w:t>
      </w:r>
      <w:proofErr w:type="spellStart"/>
      <w:r w:rsidRPr="00575593">
        <w:rPr>
          <w:rFonts w:ascii="Arial" w:hAnsi="Arial" w:cs="Arial"/>
        </w:rPr>
        <w:t>tentang</w:t>
      </w:r>
      <w:proofErr w:type="spellEnd"/>
      <w:r w:rsidRPr="00575593">
        <w:rPr>
          <w:rFonts w:ascii="Arial" w:hAnsi="Arial" w:cs="Arial"/>
        </w:rPr>
        <w:t xml:space="preserve"> </w:t>
      </w:r>
      <w:proofErr w:type="spellStart"/>
      <w:r w:rsidRPr="00575593">
        <w:rPr>
          <w:rFonts w:ascii="Arial" w:hAnsi="Arial" w:cs="Arial"/>
        </w:rPr>
        <w:t>Pedoman</w:t>
      </w:r>
      <w:proofErr w:type="spellEnd"/>
      <w:r w:rsidRPr="00575593">
        <w:rPr>
          <w:rFonts w:ascii="Arial" w:hAnsi="Arial" w:cs="Arial"/>
        </w:rPr>
        <w:t xml:space="preserve"> </w:t>
      </w:r>
      <w:proofErr w:type="spellStart"/>
      <w:r w:rsidRPr="00575593">
        <w:rPr>
          <w:rFonts w:ascii="Arial" w:hAnsi="Arial" w:cs="Arial"/>
        </w:rPr>
        <w:t>Penyusutan</w:t>
      </w:r>
      <w:proofErr w:type="spellEnd"/>
      <w:r w:rsidRPr="00575593">
        <w:rPr>
          <w:rFonts w:ascii="Arial" w:hAnsi="Arial" w:cs="Arial"/>
        </w:rPr>
        <w:t xml:space="preserve"> </w:t>
      </w:r>
      <w:proofErr w:type="spellStart"/>
      <w:r w:rsidRPr="00575593">
        <w:rPr>
          <w:rFonts w:ascii="Arial" w:hAnsi="Arial" w:cs="Arial"/>
        </w:rPr>
        <w:t>Arsip</w:t>
      </w:r>
      <w:proofErr w:type="spellEnd"/>
      <w:r w:rsidRPr="00575593">
        <w:rPr>
          <w:rFonts w:ascii="Arial" w:hAnsi="Arial" w:cs="Arial"/>
        </w:rPr>
        <w:t>.</w:t>
      </w:r>
    </w:p>
    <w:p w14:paraId="29403FEA" w14:textId="7B212363" w:rsidR="003A3E56" w:rsidRPr="00575593" w:rsidRDefault="001A7A5A" w:rsidP="00114EA9">
      <w:pPr>
        <w:pStyle w:val="ListParagraph"/>
        <w:numPr>
          <w:ilvl w:val="0"/>
          <w:numId w:val="14"/>
        </w:numPr>
        <w:tabs>
          <w:tab w:val="left" w:pos="2772"/>
          <w:tab w:val="left" w:pos="2884"/>
        </w:tabs>
        <w:spacing w:line="360" w:lineRule="auto"/>
        <w:ind w:left="567"/>
        <w:jc w:val="both"/>
        <w:rPr>
          <w:rFonts w:ascii="Arial" w:hAnsi="Arial" w:cs="Arial"/>
        </w:rPr>
      </w:pPr>
      <w:proofErr w:type="spellStart"/>
      <w:r w:rsidRPr="00575593">
        <w:rPr>
          <w:rFonts w:ascii="Arial" w:hAnsi="Arial" w:cs="Arial"/>
        </w:rPr>
        <w:t>Berdasark</w:t>
      </w:r>
      <w:r w:rsidRPr="00E258CD">
        <w:rPr>
          <w:rFonts w:ascii="Arial" w:hAnsi="Arial" w:cs="Arial"/>
        </w:rPr>
        <w:t>an</w:t>
      </w:r>
      <w:proofErr w:type="spellEnd"/>
      <w:r w:rsidRPr="00E258CD">
        <w:rPr>
          <w:rFonts w:ascii="Arial" w:hAnsi="Arial" w:cs="Arial"/>
        </w:rPr>
        <w:t xml:space="preserve"> </w:t>
      </w:r>
      <w:proofErr w:type="spellStart"/>
      <w:r w:rsidR="009D7847" w:rsidRPr="00E258CD">
        <w:rPr>
          <w:rFonts w:ascii="Arial" w:hAnsi="Arial" w:cs="Arial"/>
          <w:color w:val="181C32"/>
          <w:shd w:val="clear" w:color="auto" w:fill="FFFFFF"/>
        </w:rPr>
        <w:t>Peraturan</w:t>
      </w:r>
      <w:proofErr w:type="spellEnd"/>
      <w:r w:rsidR="009D7847" w:rsidRPr="00E258CD">
        <w:rPr>
          <w:rFonts w:ascii="Arial" w:hAnsi="Arial" w:cs="Arial"/>
          <w:color w:val="181C32"/>
          <w:shd w:val="clear" w:color="auto" w:fill="FFFFFF"/>
        </w:rPr>
        <w:t xml:space="preserve"> </w:t>
      </w:r>
      <w:proofErr w:type="spellStart"/>
      <w:r w:rsidR="009D7847" w:rsidRPr="00E258CD">
        <w:rPr>
          <w:rFonts w:ascii="Arial" w:hAnsi="Arial" w:cs="Arial"/>
          <w:color w:val="181C32"/>
          <w:shd w:val="clear" w:color="auto" w:fill="FFFFFF"/>
        </w:rPr>
        <w:t>Kepala</w:t>
      </w:r>
      <w:proofErr w:type="spellEnd"/>
      <w:r w:rsidR="009D7847" w:rsidRPr="00E258CD">
        <w:rPr>
          <w:rFonts w:ascii="Arial" w:hAnsi="Arial" w:cs="Arial"/>
          <w:color w:val="181C32"/>
          <w:shd w:val="clear" w:color="auto" w:fill="FFFFFF"/>
        </w:rPr>
        <w:t xml:space="preserve"> </w:t>
      </w:r>
      <w:proofErr w:type="spellStart"/>
      <w:r w:rsidR="009D7847" w:rsidRPr="00E258CD">
        <w:rPr>
          <w:rFonts w:ascii="Arial" w:hAnsi="Arial" w:cs="Arial"/>
          <w:color w:val="181C32"/>
          <w:shd w:val="clear" w:color="auto" w:fill="FFFFFF"/>
        </w:rPr>
        <w:t>Arsip</w:t>
      </w:r>
      <w:proofErr w:type="spellEnd"/>
      <w:r w:rsidR="009D7847" w:rsidRPr="00E258CD">
        <w:rPr>
          <w:rFonts w:ascii="Arial" w:hAnsi="Arial" w:cs="Arial"/>
          <w:color w:val="181C32"/>
          <w:shd w:val="clear" w:color="auto" w:fill="FFFFFF"/>
        </w:rPr>
        <w:t xml:space="preserve"> Nasional </w:t>
      </w:r>
      <w:proofErr w:type="spellStart"/>
      <w:r w:rsidR="009D7847" w:rsidRPr="00E258CD">
        <w:rPr>
          <w:rFonts w:ascii="Arial" w:hAnsi="Arial" w:cs="Arial"/>
          <w:color w:val="181C32"/>
          <w:shd w:val="clear" w:color="auto" w:fill="FFFFFF"/>
        </w:rPr>
        <w:t>Republik</w:t>
      </w:r>
      <w:proofErr w:type="spellEnd"/>
      <w:r w:rsidR="009D7847" w:rsidRPr="00E258CD">
        <w:rPr>
          <w:rFonts w:ascii="Arial" w:hAnsi="Arial" w:cs="Arial"/>
          <w:color w:val="181C32"/>
          <w:shd w:val="clear" w:color="auto" w:fill="FFFFFF"/>
        </w:rPr>
        <w:t xml:space="preserve"> Indonesia </w:t>
      </w:r>
      <w:proofErr w:type="spellStart"/>
      <w:r w:rsidR="009D7847" w:rsidRPr="00E258CD">
        <w:rPr>
          <w:rFonts w:ascii="Arial" w:hAnsi="Arial" w:cs="Arial"/>
          <w:color w:val="181C32"/>
          <w:shd w:val="clear" w:color="auto" w:fill="FFFFFF"/>
        </w:rPr>
        <w:t>Nomor</w:t>
      </w:r>
      <w:proofErr w:type="spellEnd"/>
      <w:r w:rsidR="009D7847" w:rsidRPr="00E258CD">
        <w:rPr>
          <w:rFonts w:ascii="Arial" w:hAnsi="Arial" w:cs="Arial"/>
          <w:color w:val="181C32"/>
          <w:shd w:val="clear" w:color="auto" w:fill="FFFFFF"/>
        </w:rPr>
        <w:t xml:space="preserve"> 37 </w:t>
      </w:r>
      <w:proofErr w:type="spellStart"/>
      <w:r w:rsidR="009D7847" w:rsidRPr="00E258CD">
        <w:rPr>
          <w:rFonts w:ascii="Arial" w:hAnsi="Arial" w:cs="Arial"/>
          <w:color w:val="181C32"/>
          <w:shd w:val="clear" w:color="auto" w:fill="FFFFFF"/>
        </w:rPr>
        <w:t>Tahun</w:t>
      </w:r>
      <w:proofErr w:type="spellEnd"/>
      <w:r w:rsidR="009D7847" w:rsidRPr="00E258CD">
        <w:rPr>
          <w:rFonts w:ascii="Arial" w:hAnsi="Arial" w:cs="Arial"/>
          <w:color w:val="181C32"/>
          <w:shd w:val="clear" w:color="auto" w:fill="FFFFFF"/>
        </w:rPr>
        <w:t xml:space="preserve"> 2016 </w:t>
      </w:r>
      <w:proofErr w:type="spellStart"/>
      <w:r w:rsidR="009D7847" w:rsidRPr="00E258CD">
        <w:rPr>
          <w:rFonts w:ascii="Arial" w:hAnsi="Arial" w:cs="Arial"/>
          <w:color w:val="181C32"/>
          <w:shd w:val="clear" w:color="auto" w:fill="FFFFFF"/>
        </w:rPr>
        <w:t>tentang</w:t>
      </w:r>
      <w:proofErr w:type="spellEnd"/>
      <w:r w:rsidR="009D7847" w:rsidRPr="00E258CD">
        <w:rPr>
          <w:rFonts w:ascii="Arial" w:hAnsi="Arial" w:cs="Arial"/>
          <w:color w:val="181C32"/>
          <w:shd w:val="clear" w:color="auto" w:fill="FFFFFF"/>
        </w:rPr>
        <w:t xml:space="preserve"> </w:t>
      </w:r>
      <w:proofErr w:type="spellStart"/>
      <w:r w:rsidR="009D7847" w:rsidRPr="00E258CD">
        <w:rPr>
          <w:rFonts w:ascii="Arial" w:hAnsi="Arial" w:cs="Arial"/>
          <w:color w:val="181C32"/>
          <w:shd w:val="clear" w:color="auto" w:fill="FFFFFF"/>
        </w:rPr>
        <w:t>Pedoman</w:t>
      </w:r>
      <w:proofErr w:type="spellEnd"/>
      <w:r w:rsidR="009D7847" w:rsidRPr="00E258CD">
        <w:rPr>
          <w:rFonts w:ascii="Arial" w:hAnsi="Arial" w:cs="Arial"/>
          <w:color w:val="181C32"/>
          <w:shd w:val="clear" w:color="auto" w:fill="FFFFFF"/>
        </w:rPr>
        <w:t xml:space="preserve"> </w:t>
      </w:r>
      <w:proofErr w:type="spellStart"/>
      <w:r w:rsidR="009D7847" w:rsidRPr="00E258CD">
        <w:rPr>
          <w:rFonts w:ascii="Arial" w:hAnsi="Arial" w:cs="Arial"/>
          <w:color w:val="181C32"/>
          <w:shd w:val="clear" w:color="auto" w:fill="FFFFFF"/>
        </w:rPr>
        <w:t>Penyusutan</w:t>
      </w:r>
      <w:proofErr w:type="spellEnd"/>
      <w:r w:rsidR="009D7847" w:rsidRPr="00E258CD">
        <w:rPr>
          <w:rFonts w:ascii="Arial" w:hAnsi="Arial" w:cs="Arial"/>
          <w:color w:val="181C32"/>
          <w:shd w:val="clear" w:color="auto" w:fill="FFFFFF"/>
        </w:rPr>
        <w:t xml:space="preserve"> </w:t>
      </w:r>
      <w:proofErr w:type="spellStart"/>
      <w:r w:rsidR="009D7847" w:rsidRPr="00E258CD">
        <w:rPr>
          <w:rFonts w:ascii="Arial" w:hAnsi="Arial" w:cs="Arial"/>
          <w:color w:val="181C32"/>
          <w:shd w:val="clear" w:color="auto" w:fill="FFFFFF"/>
        </w:rPr>
        <w:t>Arsip</w:t>
      </w:r>
      <w:proofErr w:type="spellEnd"/>
      <w:r w:rsidR="009D7847" w:rsidRPr="00E258CD">
        <w:rPr>
          <w:rFonts w:ascii="Arial" w:hAnsi="Arial" w:cs="Arial"/>
        </w:rPr>
        <w:t xml:space="preserve">, </w:t>
      </w:r>
      <w:r w:rsidRPr="00E258CD">
        <w:rPr>
          <w:rFonts w:ascii="Arial" w:hAnsi="Arial" w:cs="Arial"/>
        </w:rPr>
        <w:t>Daftar</w:t>
      </w:r>
      <w:r w:rsidRPr="00575593">
        <w:rPr>
          <w:rFonts w:ascii="Arial" w:hAnsi="Arial" w:cs="Arial"/>
        </w:rPr>
        <w:t xml:space="preserve"> </w:t>
      </w:r>
      <w:proofErr w:type="spellStart"/>
      <w:r w:rsidRPr="00575593">
        <w:rPr>
          <w:rFonts w:ascii="Arial" w:hAnsi="Arial" w:cs="Arial"/>
        </w:rPr>
        <w:t>Arsip</w:t>
      </w:r>
      <w:proofErr w:type="spellEnd"/>
      <w:r w:rsidRPr="00575593">
        <w:rPr>
          <w:rFonts w:ascii="Arial" w:hAnsi="Arial" w:cs="Arial"/>
        </w:rPr>
        <w:t xml:space="preserve"> </w:t>
      </w:r>
      <w:proofErr w:type="spellStart"/>
      <w:r w:rsidRPr="00575593">
        <w:rPr>
          <w:rFonts w:ascii="Arial" w:hAnsi="Arial" w:cs="Arial"/>
        </w:rPr>
        <w:t>Usul</w:t>
      </w:r>
      <w:proofErr w:type="spellEnd"/>
      <w:r w:rsidRPr="00575593">
        <w:rPr>
          <w:rFonts w:ascii="Arial" w:hAnsi="Arial" w:cs="Arial"/>
        </w:rPr>
        <w:t xml:space="preserve"> </w:t>
      </w:r>
      <w:proofErr w:type="spellStart"/>
      <w:r w:rsidRPr="00575593">
        <w:rPr>
          <w:rFonts w:ascii="Arial" w:hAnsi="Arial" w:cs="Arial"/>
        </w:rPr>
        <w:t>Musnah</w:t>
      </w:r>
      <w:proofErr w:type="spellEnd"/>
      <w:r w:rsidRPr="00575593">
        <w:rPr>
          <w:rFonts w:ascii="Arial" w:hAnsi="Arial" w:cs="Arial"/>
        </w:rPr>
        <w:t xml:space="preserve"> </w:t>
      </w:r>
      <w:r w:rsidR="00E258CD">
        <w:rPr>
          <w:rFonts w:ascii="Arial" w:hAnsi="Arial" w:cs="Arial"/>
        </w:rPr>
        <w:t xml:space="preserve">agar </w:t>
      </w:r>
      <w:proofErr w:type="spellStart"/>
      <w:r w:rsidR="00E258CD">
        <w:rPr>
          <w:rFonts w:ascii="Arial" w:hAnsi="Arial" w:cs="Arial"/>
        </w:rPr>
        <w:t>dilengkapi</w:t>
      </w:r>
      <w:proofErr w:type="spellEnd"/>
      <w:r w:rsidR="00E258CD">
        <w:rPr>
          <w:rFonts w:ascii="Arial" w:hAnsi="Arial" w:cs="Arial"/>
        </w:rPr>
        <w:t xml:space="preserve"> </w:t>
      </w:r>
      <w:proofErr w:type="spellStart"/>
      <w:r w:rsidR="00E258CD">
        <w:rPr>
          <w:rFonts w:ascii="Arial" w:hAnsi="Arial" w:cs="Arial"/>
        </w:rPr>
        <w:t>dengan</w:t>
      </w:r>
      <w:proofErr w:type="spellEnd"/>
      <w:r w:rsidR="00E258CD">
        <w:rPr>
          <w:rFonts w:ascii="Arial" w:hAnsi="Arial" w:cs="Arial"/>
        </w:rPr>
        <w:t xml:space="preserve"> </w:t>
      </w:r>
      <w:proofErr w:type="spellStart"/>
      <w:r w:rsidR="00E258CD">
        <w:rPr>
          <w:rFonts w:ascii="Arial" w:hAnsi="Arial" w:cs="Arial"/>
        </w:rPr>
        <w:t>tingkat</w:t>
      </w:r>
      <w:proofErr w:type="spellEnd"/>
      <w:r w:rsidR="00E258CD">
        <w:rPr>
          <w:rFonts w:ascii="Arial" w:hAnsi="Arial" w:cs="Arial"/>
        </w:rPr>
        <w:t xml:space="preserve"> </w:t>
      </w:r>
      <w:proofErr w:type="spellStart"/>
      <w:r w:rsidR="00E258CD">
        <w:rPr>
          <w:rFonts w:ascii="Arial" w:hAnsi="Arial" w:cs="Arial"/>
        </w:rPr>
        <w:t>perkembanan</w:t>
      </w:r>
      <w:proofErr w:type="spellEnd"/>
      <w:r w:rsidR="00E258CD">
        <w:rPr>
          <w:rFonts w:ascii="Arial" w:hAnsi="Arial" w:cs="Arial"/>
        </w:rPr>
        <w:t xml:space="preserve"> </w:t>
      </w:r>
      <w:proofErr w:type="spellStart"/>
      <w:r w:rsidR="00E258CD">
        <w:rPr>
          <w:rFonts w:ascii="Arial" w:hAnsi="Arial" w:cs="Arial"/>
        </w:rPr>
        <w:t>arsip</w:t>
      </w:r>
      <w:proofErr w:type="spellEnd"/>
      <w:r w:rsidR="00800859">
        <w:rPr>
          <w:rFonts w:ascii="Arial" w:hAnsi="Arial" w:cs="Arial"/>
        </w:rPr>
        <w:t xml:space="preserve"> dan </w:t>
      </w:r>
      <w:proofErr w:type="spellStart"/>
      <w:r w:rsidR="00800859">
        <w:rPr>
          <w:rFonts w:ascii="Arial" w:hAnsi="Arial" w:cs="Arial"/>
        </w:rPr>
        <w:t>kolom</w:t>
      </w:r>
      <w:proofErr w:type="spellEnd"/>
      <w:r w:rsidR="00800859">
        <w:rPr>
          <w:rFonts w:ascii="Arial" w:hAnsi="Arial" w:cs="Arial"/>
        </w:rPr>
        <w:t xml:space="preserve"> </w:t>
      </w:r>
      <w:proofErr w:type="spellStart"/>
      <w:r w:rsidR="00800859">
        <w:rPr>
          <w:rFonts w:ascii="Arial" w:hAnsi="Arial" w:cs="Arial"/>
        </w:rPr>
        <w:t>keterangan</w:t>
      </w:r>
      <w:proofErr w:type="spellEnd"/>
      <w:r w:rsidR="00800859">
        <w:rPr>
          <w:rFonts w:ascii="Arial" w:hAnsi="Arial" w:cs="Arial"/>
        </w:rPr>
        <w:t xml:space="preserve"> yang </w:t>
      </w:r>
      <w:proofErr w:type="spellStart"/>
      <w:r w:rsidR="00800859">
        <w:rPr>
          <w:rFonts w:ascii="Arial" w:hAnsi="Arial" w:cs="Arial"/>
        </w:rPr>
        <w:t>menunjukkan</w:t>
      </w:r>
      <w:proofErr w:type="spellEnd"/>
      <w:r w:rsidR="00800859">
        <w:rPr>
          <w:rFonts w:ascii="Arial" w:hAnsi="Arial" w:cs="Arial"/>
        </w:rPr>
        <w:t xml:space="preserve"> </w:t>
      </w:r>
      <w:proofErr w:type="spellStart"/>
      <w:r w:rsidR="00800859">
        <w:rPr>
          <w:rFonts w:ascii="Arial" w:hAnsi="Arial" w:cs="Arial"/>
        </w:rPr>
        <w:t>kondisi</w:t>
      </w:r>
      <w:proofErr w:type="spellEnd"/>
      <w:r w:rsidR="00800859">
        <w:rPr>
          <w:rFonts w:ascii="Arial" w:hAnsi="Arial" w:cs="Arial"/>
        </w:rPr>
        <w:t xml:space="preserve"> </w:t>
      </w:r>
      <w:proofErr w:type="spellStart"/>
      <w:r w:rsidR="00800859">
        <w:rPr>
          <w:rFonts w:ascii="Arial" w:hAnsi="Arial" w:cs="Arial"/>
        </w:rPr>
        <w:t>arsip</w:t>
      </w:r>
      <w:proofErr w:type="spellEnd"/>
      <w:r w:rsidR="00800859">
        <w:rPr>
          <w:rFonts w:ascii="Arial" w:hAnsi="Arial" w:cs="Arial"/>
        </w:rPr>
        <w:t xml:space="preserve"> </w:t>
      </w:r>
      <w:proofErr w:type="spellStart"/>
      <w:r w:rsidR="00800859">
        <w:rPr>
          <w:rFonts w:ascii="Arial" w:hAnsi="Arial" w:cs="Arial"/>
        </w:rPr>
        <w:t>tersebut</w:t>
      </w:r>
      <w:proofErr w:type="spellEnd"/>
      <w:r w:rsidR="00E258CD">
        <w:rPr>
          <w:rFonts w:ascii="Arial" w:hAnsi="Arial" w:cs="Arial"/>
        </w:rPr>
        <w:t xml:space="preserve">. </w:t>
      </w:r>
      <w:proofErr w:type="spellStart"/>
      <w:r w:rsidRPr="00575593">
        <w:rPr>
          <w:rFonts w:ascii="Arial" w:hAnsi="Arial" w:cs="Arial"/>
        </w:rPr>
        <w:t>Untuk</w:t>
      </w:r>
      <w:proofErr w:type="spellEnd"/>
      <w:r w:rsidRPr="00575593">
        <w:rPr>
          <w:rFonts w:ascii="Arial" w:hAnsi="Arial" w:cs="Arial"/>
        </w:rPr>
        <w:t xml:space="preserve"> </w:t>
      </w:r>
      <w:proofErr w:type="spellStart"/>
      <w:r w:rsidRPr="00575593">
        <w:rPr>
          <w:rFonts w:ascii="Arial" w:hAnsi="Arial" w:cs="Arial"/>
        </w:rPr>
        <w:t>itu</w:t>
      </w:r>
      <w:proofErr w:type="spellEnd"/>
      <w:r w:rsidRPr="00575593">
        <w:rPr>
          <w:rFonts w:ascii="Arial" w:hAnsi="Arial" w:cs="Arial"/>
        </w:rPr>
        <w:t xml:space="preserve">, kami </w:t>
      </w:r>
      <w:proofErr w:type="spellStart"/>
      <w:r w:rsidRPr="00575593">
        <w:rPr>
          <w:rFonts w:ascii="Arial" w:hAnsi="Arial" w:cs="Arial"/>
        </w:rPr>
        <w:t>mohon</w:t>
      </w:r>
      <w:proofErr w:type="spellEnd"/>
      <w:r w:rsidRPr="00575593">
        <w:rPr>
          <w:rFonts w:ascii="Arial" w:hAnsi="Arial" w:cs="Arial"/>
        </w:rPr>
        <w:t xml:space="preserve"> </w:t>
      </w:r>
      <w:proofErr w:type="spellStart"/>
      <w:r w:rsidRPr="00575593">
        <w:rPr>
          <w:rFonts w:ascii="Arial" w:hAnsi="Arial" w:cs="Arial"/>
        </w:rPr>
        <w:t>untuk</w:t>
      </w:r>
      <w:proofErr w:type="spellEnd"/>
      <w:r w:rsidRPr="00575593">
        <w:rPr>
          <w:rFonts w:ascii="Arial" w:hAnsi="Arial" w:cs="Arial"/>
        </w:rPr>
        <w:t xml:space="preserve"> </w:t>
      </w:r>
      <w:proofErr w:type="spellStart"/>
      <w:r w:rsidRPr="00575593">
        <w:rPr>
          <w:rFonts w:ascii="Arial" w:hAnsi="Arial" w:cs="Arial"/>
        </w:rPr>
        <w:t>melakukan</w:t>
      </w:r>
      <w:proofErr w:type="spellEnd"/>
      <w:r w:rsidRPr="00575593">
        <w:rPr>
          <w:rFonts w:ascii="Arial" w:hAnsi="Arial" w:cs="Arial"/>
        </w:rPr>
        <w:t xml:space="preserve"> </w:t>
      </w:r>
      <w:proofErr w:type="spellStart"/>
      <w:r w:rsidRPr="00575593">
        <w:rPr>
          <w:rFonts w:ascii="Arial" w:hAnsi="Arial" w:cs="Arial"/>
        </w:rPr>
        <w:t>revisi</w:t>
      </w:r>
      <w:proofErr w:type="spellEnd"/>
      <w:r w:rsidRPr="00575593">
        <w:rPr>
          <w:rFonts w:ascii="Arial" w:hAnsi="Arial" w:cs="Arial"/>
        </w:rPr>
        <w:t xml:space="preserve"> pada </w:t>
      </w:r>
      <w:proofErr w:type="spellStart"/>
      <w:r w:rsidR="007A10FE" w:rsidRPr="00575593">
        <w:rPr>
          <w:rFonts w:ascii="Arial" w:hAnsi="Arial" w:cs="Arial"/>
        </w:rPr>
        <w:t>poin</w:t>
      </w:r>
      <w:proofErr w:type="spellEnd"/>
      <w:r w:rsidRPr="00575593">
        <w:rPr>
          <w:rFonts w:ascii="Arial" w:hAnsi="Arial" w:cs="Arial"/>
        </w:rPr>
        <w:t xml:space="preserve"> </w:t>
      </w:r>
      <w:r w:rsidR="007A10FE" w:rsidRPr="00575593">
        <w:rPr>
          <w:rFonts w:ascii="Arial" w:hAnsi="Arial" w:cs="Arial"/>
        </w:rPr>
        <w:t xml:space="preserve">yang </w:t>
      </w:r>
      <w:proofErr w:type="spellStart"/>
      <w:r w:rsidR="007A10FE" w:rsidRPr="00575593">
        <w:rPr>
          <w:rFonts w:ascii="Arial" w:hAnsi="Arial" w:cs="Arial"/>
        </w:rPr>
        <w:t>dimaksud</w:t>
      </w:r>
      <w:proofErr w:type="spellEnd"/>
      <w:r w:rsidR="007F4A13" w:rsidRPr="00575593">
        <w:rPr>
          <w:rFonts w:ascii="Arial" w:hAnsi="Arial" w:cs="Arial"/>
        </w:rPr>
        <w:t xml:space="preserve"> </w:t>
      </w:r>
      <w:proofErr w:type="spellStart"/>
      <w:r w:rsidR="007F4A13" w:rsidRPr="00575593">
        <w:rPr>
          <w:rFonts w:ascii="Arial" w:hAnsi="Arial" w:cs="Arial"/>
        </w:rPr>
        <w:t>untuk</w:t>
      </w:r>
      <w:proofErr w:type="spellEnd"/>
      <w:r w:rsidR="007F4A13" w:rsidRPr="00575593">
        <w:rPr>
          <w:rFonts w:ascii="Arial" w:hAnsi="Arial" w:cs="Arial"/>
        </w:rPr>
        <w:t xml:space="preserve"> </w:t>
      </w:r>
      <w:proofErr w:type="spellStart"/>
      <w:r w:rsidR="007F4A13" w:rsidRPr="00575593">
        <w:rPr>
          <w:rFonts w:ascii="Arial" w:hAnsi="Arial" w:cs="Arial"/>
        </w:rPr>
        <w:t>kemudian</w:t>
      </w:r>
      <w:proofErr w:type="spellEnd"/>
      <w:r w:rsidR="007F4A13" w:rsidRPr="00575593">
        <w:rPr>
          <w:rFonts w:ascii="Arial" w:hAnsi="Arial" w:cs="Arial"/>
        </w:rPr>
        <w:t xml:space="preserve"> kami </w:t>
      </w:r>
      <w:proofErr w:type="spellStart"/>
      <w:r w:rsidR="007F4A13" w:rsidRPr="00575593">
        <w:rPr>
          <w:rFonts w:ascii="Arial" w:hAnsi="Arial" w:cs="Arial"/>
        </w:rPr>
        <w:t>teruskan</w:t>
      </w:r>
      <w:proofErr w:type="spellEnd"/>
      <w:r w:rsidR="007F4A13" w:rsidRPr="00575593">
        <w:rPr>
          <w:rFonts w:ascii="Arial" w:hAnsi="Arial" w:cs="Arial"/>
        </w:rPr>
        <w:t xml:space="preserve"> </w:t>
      </w:r>
      <w:proofErr w:type="spellStart"/>
      <w:r w:rsidR="007F4A13" w:rsidRPr="00575593">
        <w:rPr>
          <w:rFonts w:ascii="Arial" w:hAnsi="Arial" w:cs="Arial"/>
        </w:rPr>
        <w:t>ke</w:t>
      </w:r>
      <w:proofErr w:type="spellEnd"/>
      <w:r w:rsidR="007F4A13" w:rsidRPr="00575593">
        <w:rPr>
          <w:rFonts w:ascii="Arial" w:hAnsi="Arial" w:cs="Arial"/>
        </w:rPr>
        <w:t xml:space="preserve"> </w:t>
      </w:r>
      <w:proofErr w:type="spellStart"/>
      <w:r w:rsidR="007F4A13" w:rsidRPr="00575593">
        <w:rPr>
          <w:rFonts w:ascii="Arial" w:hAnsi="Arial" w:cs="Arial"/>
        </w:rPr>
        <w:t>Sekretaris</w:t>
      </w:r>
      <w:proofErr w:type="spellEnd"/>
      <w:r w:rsidR="007F4A13" w:rsidRPr="00575593">
        <w:rPr>
          <w:rFonts w:ascii="Arial" w:hAnsi="Arial" w:cs="Arial"/>
        </w:rPr>
        <w:t xml:space="preserve"> </w:t>
      </w:r>
      <w:proofErr w:type="spellStart"/>
      <w:r w:rsidR="007F4A13" w:rsidRPr="00575593">
        <w:rPr>
          <w:rFonts w:ascii="Arial" w:hAnsi="Arial" w:cs="Arial"/>
        </w:rPr>
        <w:t>Mahkamah</w:t>
      </w:r>
      <w:proofErr w:type="spellEnd"/>
      <w:r w:rsidR="007F4A13" w:rsidRPr="00575593">
        <w:rPr>
          <w:rFonts w:ascii="Arial" w:hAnsi="Arial" w:cs="Arial"/>
        </w:rPr>
        <w:t xml:space="preserve"> Agung.</w:t>
      </w:r>
    </w:p>
    <w:p w14:paraId="6F713B01" w14:textId="344EBFAF" w:rsidR="005863B9" w:rsidRPr="00575593" w:rsidRDefault="005863B9" w:rsidP="00114EA9">
      <w:pPr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575593">
        <w:rPr>
          <w:rFonts w:ascii="Arial" w:hAnsi="Arial" w:cs="Arial"/>
        </w:rPr>
        <w:t>Demikian</w:t>
      </w:r>
      <w:proofErr w:type="spellEnd"/>
      <w:r w:rsidRPr="00575593">
        <w:rPr>
          <w:rFonts w:ascii="Arial" w:hAnsi="Arial" w:cs="Arial"/>
        </w:rPr>
        <w:t xml:space="preserve"> </w:t>
      </w:r>
      <w:proofErr w:type="spellStart"/>
      <w:r w:rsidRPr="00575593">
        <w:rPr>
          <w:rFonts w:ascii="Arial" w:hAnsi="Arial" w:cs="Arial"/>
        </w:rPr>
        <w:t>disampaikan</w:t>
      </w:r>
      <w:proofErr w:type="spellEnd"/>
      <w:r w:rsidRPr="00575593">
        <w:rPr>
          <w:rFonts w:ascii="Arial" w:hAnsi="Arial" w:cs="Arial"/>
        </w:rPr>
        <w:t xml:space="preserve">, </w:t>
      </w:r>
      <w:proofErr w:type="spellStart"/>
      <w:r w:rsidRPr="00575593">
        <w:rPr>
          <w:rFonts w:ascii="Arial" w:hAnsi="Arial" w:cs="Arial"/>
        </w:rPr>
        <w:t>atas</w:t>
      </w:r>
      <w:proofErr w:type="spellEnd"/>
      <w:r w:rsidRPr="00575593">
        <w:rPr>
          <w:rFonts w:ascii="Arial" w:hAnsi="Arial" w:cs="Arial"/>
        </w:rPr>
        <w:t xml:space="preserve"> </w:t>
      </w:r>
      <w:proofErr w:type="spellStart"/>
      <w:r w:rsidR="006377EF" w:rsidRPr="00575593">
        <w:rPr>
          <w:rFonts w:ascii="Arial" w:hAnsi="Arial" w:cs="Arial"/>
        </w:rPr>
        <w:t>perhatiannya</w:t>
      </w:r>
      <w:proofErr w:type="spellEnd"/>
      <w:r w:rsidRPr="00575593">
        <w:rPr>
          <w:rFonts w:ascii="Arial" w:hAnsi="Arial" w:cs="Arial"/>
        </w:rPr>
        <w:t xml:space="preserve"> </w:t>
      </w:r>
      <w:proofErr w:type="spellStart"/>
      <w:r w:rsidRPr="00575593">
        <w:rPr>
          <w:rFonts w:ascii="Arial" w:hAnsi="Arial" w:cs="Arial"/>
        </w:rPr>
        <w:t>diucapkan</w:t>
      </w:r>
      <w:proofErr w:type="spellEnd"/>
      <w:r w:rsidRPr="00575593">
        <w:rPr>
          <w:rFonts w:ascii="Arial" w:hAnsi="Arial" w:cs="Arial"/>
        </w:rPr>
        <w:t xml:space="preserve"> </w:t>
      </w:r>
      <w:proofErr w:type="spellStart"/>
      <w:r w:rsidRPr="00575593">
        <w:rPr>
          <w:rFonts w:ascii="Arial" w:hAnsi="Arial" w:cs="Arial"/>
        </w:rPr>
        <w:t>terima</w:t>
      </w:r>
      <w:proofErr w:type="spellEnd"/>
      <w:r w:rsidRPr="00575593">
        <w:rPr>
          <w:rFonts w:ascii="Arial" w:hAnsi="Arial" w:cs="Arial"/>
        </w:rPr>
        <w:t xml:space="preserve"> </w:t>
      </w:r>
      <w:proofErr w:type="spellStart"/>
      <w:r w:rsidRPr="00575593">
        <w:rPr>
          <w:rFonts w:ascii="Arial" w:hAnsi="Arial" w:cs="Arial"/>
        </w:rPr>
        <w:t>kasih</w:t>
      </w:r>
      <w:proofErr w:type="spellEnd"/>
      <w:r w:rsidRPr="00575593">
        <w:rPr>
          <w:rFonts w:ascii="Arial" w:hAnsi="Arial" w:cs="Arial"/>
        </w:rPr>
        <w:t>.</w:t>
      </w:r>
    </w:p>
    <w:p w14:paraId="7E0CA3FA" w14:textId="7EB9F435" w:rsidR="005863B9" w:rsidRPr="00575593" w:rsidRDefault="004E22A9" w:rsidP="00800859">
      <w:pPr>
        <w:spacing w:line="360" w:lineRule="auto"/>
        <w:jc w:val="both"/>
        <w:rPr>
          <w:rFonts w:ascii="Arial" w:hAnsi="Arial" w:cs="Arial"/>
        </w:rPr>
      </w:pPr>
      <w:proofErr w:type="spellStart"/>
      <w:r w:rsidRPr="00575593">
        <w:rPr>
          <w:rFonts w:ascii="Arial" w:hAnsi="Arial" w:cs="Arial"/>
        </w:rPr>
        <w:t>Wassalamu’alaikum</w:t>
      </w:r>
      <w:proofErr w:type="spellEnd"/>
      <w:r w:rsidRPr="00575593">
        <w:rPr>
          <w:rFonts w:ascii="Arial" w:hAnsi="Arial" w:cs="Arial"/>
        </w:rPr>
        <w:t xml:space="preserve"> </w:t>
      </w:r>
      <w:proofErr w:type="spellStart"/>
      <w:r w:rsidRPr="00575593">
        <w:rPr>
          <w:rFonts w:ascii="Arial" w:hAnsi="Arial" w:cs="Arial"/>
        </w:rPr>
        <w:t>Wr</w:t>
      </w:r>
      <w:proofErr w:type="spellEnd"/>
      <w:r w:rsidRPr="00575593">
        <w:rPr>
          <w:rFonts w:ascii="Arial" w:hAnsi="Arial" w:cs="Arial"/>
        </w:rPr>
        <w:t>. Wb.</w:t>
      </w:r>
    </w:p>
    <w:p w14:paraId="22DCA55E" w14:textId="77777777" w:rsidR="005863B9" w:rsidRPr="00575593" w:rsidRDefault="005863B9" w:rsidP="00114EA9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</w:p>
    <w:p w14:paraId="0DAEB8C9" w14:textId="3098C176" w:rsidR="005863B9" w:rsidRPr="00575593" w:rsidRDefault="005863B9" w:rsidP="008E7712">
      <w:pPr>
        <w:tabs>
          <w:tab w:val="right" w:pos="9972"/>
        </w:tabs>
        <w:spacing w:line="360" w:lineRule="auto"/>
        <w:ind w:left="5954"/>
        <w:rPr>
          <w:rFonts w:ascii="Arial" w:hAnsi="Arial" w:cs="Arial"/>
        </w:rPr>
      </w:pPr>
      <w:proofErr w:type="spellStart"/>
      <w:r w:rsidRPr="00575593">
        <w:rPr>
          <w:rFonts w:ascii="Arial" w:hAnsi="Arial" w:cs="Arial"/>
        </w:rPr>
        <w:t>Ketua</w:t>
      </w:r>
      <w:proofErr w:type="spellEnd"/>
    </w:p>
    <w:p w14:paraId="3FEC3933" w14:textId="77777777" w:rsidR="00CB3679" w:rsidRPr="00575593" w:rsidRDefault="00CB3679" w:rsidP="008A0F27">
      <w:pPr>
        <w:tabs>
          <w:tab w:val="right" w:pos="9972"/>
        </w:tabs>
        <w:spacing w:line="360" w:lineRule="auto"/>
        <w:rPr>
          <w:rFonts w:ascii="Arial" w:hAnsi="Arial" w:cs="Arial"/>
        </w:rPr>
      </w:pPr>
    </w:p>
    <w:p w14:paraId="02F3AA80" w14:textId="77777777" w:rsidR="005863B9" w:rsidRPr="00575593" w:rsidRDefault="005863B9" w:rsidP="00114EA9">
      <w:pPr>
        <w:tabs>
          <w:tab w:val="right" w:pos="9972"/>
        </w:tabs>
        <w:spacing w:line="360" w:lineRule="auto"/>
        <w:ind w:left="5954"/>
        <w:rPr>
          <w:rFonts w:ascii="Arial" w:hAnsi="Arial" w:cs="Arial"/>
        </w:rPr>
      </w:pPr>
    </w:p>
    <w:p w14:paraId="368A1537" w14:textId="6ADB6B8D" w:rsidR="004E22A9" w:rsidRPr="00575593" w:rsidRDefault="005863B9" w:rsidP="00093654">
      <w:pPr>
        <w:tabs>
          <w:tab w:val="right" w:pos="9972"/>
        </w:tabs>
        <w:spacing w:line="360" w:lineRule="auto"/>
        <w:ind w:left="5954"/>
        <w:rPr>
          <w:rFonts w:ascii="Arial" w:hAnsi="Arial" w:cs="Arial"/>
        </w:rPr>
      </w:pPr>
      <w:r w:rsidRPr="00575593">
        <w:rPr>
          <w:rFonts w:ascii="Arial" w:hAnsi="Arial" w:cs="Arial"/>
        </w:rPr>
        <w:t xml:space="preserve">Abd. </w:t>
      </w:r>
      <w:r w:rsidR="00800859">
        <w:rPr>
          <w:rFonts w:ascii="Arial" w:hAnsi="Arial" w:cs="Arial"/>
        </w:rPr>
        <w:t>Hakim</w:t>
      </w:r>
      <w:bookmarkEnd w:id="0"/>
    </w:p>
    <w:sectPr w:rsidR="004E22A9" w:rsidRPr="00575593" w:rsidSect="00525DBB">
      <w:pgSz w:w="11906" w:h="16838" w:code="9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1D97320"/>
    <w:multiLevelType w:val="hybridMultilevel"/>
    <w:tmpl w:val="1606364C"/>
    <w:lvl w:ilvl="0" w:tplc="76981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2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0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11"/>
  </w:num>
  <w:num w:numId="10">
    <w:abstractNumId w:val="1"/>
  </w:num>
  <w:num w:numId="11">
    <w:abstractNumId w:val="12"/>
  </w:num>
  <w:num w:numId="12">
    <w:abstractNumId w:val="4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528FC"/>
    <w:rsid w:val="00093654"/>
    <w:rsid w:val="00114EA9"/>
    <w:rsid w:val="00131EC7"/>
    <w:rsid w:val="001A7A5A"/>
    <w:rsid w:val="001C3445"/>
    <w:rsid w:val="001D450B"/>
    <w:rsid w:val="00226996"/>
    <w:rsid w:val="002279C3"/>
    <w:rsid w:val="002471B2"/>
    <w:rsid w:val="00250981"/>
    <w:rsid w:val="00261718"/>
    <w:rsid w:val="002A5898"/>
    <w:rsid w:val="002F09F2"/>
    <w:rsid w:val="002F69AE"/>
    <w:rsid w:val="003913C1"/>
    <w:rsid w:val="003A3E56"/>
    <w:rsid w:val="00444A90"/>
    <w:rsid w:val="004E22A9"/>
    <w:rsid w:val="004E6720"/>
    <w:rsid w:val="00525DBB"/>
    <w:rsid w:val="00575593"/>
    <w:rsid w:val="005802FE"/>
    <w:rsid w:val="005863B9"/>
    <w:rsid w:val="005B3B7E"/>
    <w:rsid w:val="006377EF"/>
    <w:rsid w:val="00647BE6"/>
    <w:rsid w:val="006E272B"/>
    <w:rsid w:val="00763620"/>
    <w:rsid w:val="007A10FE"/>
    <w:rsid w:val="007A418A"/>
    <w:rsid w:val="007C69E2"/>
    <w:rsid w:val="007E1A1F"/>
    <w:rsid w:val="007E5232"/>
    <w:rsid w:val="007F4A13"/>
    <w:rsid w:val="00800859"/>
    <w:rsid w:val="00821732"/>
    <w:rsid w:val="008A0F27"/>
    <w:rsid w:val="008E7712"/>
    <w:rsid w:val="0092177E"/>
    <w:rsid w:val="00985A12"/>
    <w:rsid w:val="00990897"/>
    <w:rsid w:val="009D7847"/>
    <w:rsid w:val="009F2574"/>
    <w:rsid w:val="00A42DA5"/>
    <w:rsid w:val="00A77CDA"/>
    <w:rsid w:val="00AB5946"/>
    <w:rsid w:val="00AE59E8"/>
    <w:rsid w:val="00B11404"/>
    <w:rsid w:val="00B14395"/>
    <w:rsid w:val="00B2763A"/>
    <w:rsid w:val="00BF4B2A"/>
    <w:rsid w:val="00CA5D91"/>
    <w:rsid w:val="00CB3679"/>
    <w:rsid w:val="00CB5E4F"/>
    <w:rsid w:val="00DA5A10"/>
    <w:rsid w:val="00DE0179"/>
    <w:rsid w:val="00DE7347"/>
    <w:rsid w:val="00E217CB"/>
    <w:rsid w:val="00E23AFE"/>
    <w:rsid w:val="00E258CD"/>
    <w:rsid w:val="00E8428C"/>
    <w:rsid w:val="00E84AAB"/>
    <w:rsid w:val="00E91BD5"/>
    <w:rsid w:val="00EA5F26"/>
    <w:rsid w:val="00EB7844"/>
    <w:rsid w:val="00F1794D"/>
    <w:rsid w:val="00F515A3"/>
    <w:rsid w:val="00FF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3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B5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Rifka Hidayat</dc:creator>
  <cp:keywords/>
  <dc:description/>
  <cp:lastModifiedBy>Riccelia Junifa</cp:lastModifiedBy>
  <cp:revision>2</cp:revision>
  <cp:lastPrinted>2024-02-23T01:32:00Z</cp:lastPrinted>
  <dcterms:created xsi:type="dcterms:W3CDTF">2024-10-15T03:15:00Z</dcterms:created>
  <dcterms:modified xsi:type="dcterms:W3CDTF">2024-10-15T03:15:00Z</dcterms:modified>
</cp:coreProperties>
</file>