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5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7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1C51C802" w:rsidR="001111EE" w:rsidRPr="00EB0564" w:rsidRDefault="001111EE" w:rsidP="00215475">
      <w:pPr>
        <w:tabs>
          <w:tab w:val="left" w:pos="1148"/>
          <w:tab w:val="left" w:pos="5954"/>
          <w:tab w:val="right" w:pos="9972"/>
        </w:tabs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 w:rsidR="00F865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F865F5">
        <w:rPr>
          <w:rFonts w:ascii="Arial" w:hAnsi="Arial" w:cs="Arial"/>
        </w:rPr>
        <w:t xml:space="preserve">17 </w:t>
      </w:r>
      <w:proofErr w:type="spellStart"/>
      <w:r w:rsidR="00F865F5">
        <w:rPr>
          <w:rFonts w:ascii="Arial" w:hAnsi="Arial" w:cs="Arial"/>
        </w:rPr>
        <w:t>Oktober</w:t>
      </w:r>
      <w:proofErr w:type="spellEnd"/>
      <w:r w:rsidR="00F865F5">
        <w:rPr>
          <w:rFonts w:ascii="Arial" w:hAnsi="Arial" w:cs="Arial"/>
        </w:rPr>
        <w:t xml:space="preserve"> 2024</w:t>
      </w:r>
    </w:p>
    <w:p w14:paraId="3CF75946" w14:textId="77777777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6356138B" w:rsidR="001111EE" w:rsidRPr="00EB0564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1C1135">
        <w:rPr>
          <w:rFonts w:ascii="Arial" w:hAnsi="Arial" w:cs="Arial"/>
        </w:rPr>
        <w:t>satu</w:t>
      </w:r>
      <w:proofErr w:type="spellEnd"/>
      <w:r w:rsidR="00AA0577">
        <w:rPr>
          <w:rFonts w:ascii="Arial" w:hAnsi="Arial" w:cs="Arial"/>
        </w:rPr>
        <w:t xml:space="preserve"> </w:t>
      </w:r>
      <w:proofErr w:type="spellStart"/>
      <w:r w:rsidR="00AA0577">
        <w:rPr>
          <w:rFonts w:ascii="Arial" w:hAnsi="Arial" w:cs="Arial"/>
        </w:rPr>
        <w:t>berkas</w:t>
      </w:r>
      <w:proofErr w:type="spellEnd"/>
    </w:p>
    <w:p w14:paraId="4100DFDF" w14:textId="77777777" w:rsidR="00215475" w:rsidRDefault="001111EE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215475">
        <w:rPr>
          <w:rFonts w:ascii="Arial" w:hAnsi="Arial" w:cs="Arial"/>
        </w:rPr>
        <w:t>Permohonan</w:t>
      </w:r>
      <w:proofErr w:type="spellEnd"/>
      <w:r w:rsidR="00215475">
        <w:rPr>
          <w:rFonts w:ascii="Arial" w:hAnsi="Arial" w:cs="Arial"/>
        </w:rPr>
        <w:t xml:space="preserve"> </w:t>
      </w:r>
      <w:proofErr w:type="spellStart"/>
      <w:r w:rsidR="00215475">
        <w:rPr>
          <w:rFonts w:ascii="Arial" w:hAnsi="Arial" w:cs="Arial"/>
        </w:rPr>
        <w:t>Persetujuan</w:t>
      </w:r>
      <w:proofErr w:type="spellEnd"/>
      <w:r w:rsidR="00215475">
        <w:rPr>
          <w:rFonts w:ascii="Arial" w:hAnsi="Arial" w:cs="Arial"/>
        </w:rPr>
        <w:t xml:space="preserve"> </w:t>
      </w:r>
    </w:p>
    <w:p w14:paraId="6BD9E4DA" w14:textId="421801AC" w:rsidR="001111EE" w:rsidRDefault="00215475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 w:rsidR="001111EE" w:rsidRPr="00EB0564">
        <w:rPr>
          <w:rFonts w:ascii="Arial" w:hAnsi="Arial" w:cs="Arial"/>
        </w:rPr>
        <w:t>Pemusnahan</w:t>
      </w:r>
      <w:proofErr w:type="spellEnd"/>
      <w:r w:rsidR="001111EE" w:rsidRPr="00EB0564">
        <w:rPr>
          <w:rFonts w:ascii="Arial" w:hAnsi="Arial" w:cs="Arial"/>
        </w:rPr>
        <w:t xml:space="preserve"> </w:t>
      </w:r>
      <w:proofErr w:type="spellStart"/>
      <w:r w:rsidR="001111EE" w:rsidRPr="00EB0564">
        <w:rPr>
          <w:rFonts w:ascii="Arial" w:hAnsi="Arial" w:cs="Arial"/>
        </w:rPr>
        <w:t>Arsip</w:t>
      </w:r>
      <w:proofErr w:type="spellEnd"/>
    </w:p>
    <w:p w14:paraId="2E04FCA7" w14:textId="105D4BFE" w:rsidR="007E07F2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66390106" w14:textId="77777777" w:rsidR="007E07F2" w:rsidRPr="00215475" w:rsidRDefault="007E07F2" w:rsidP="007E07F2">
      <w:pPr>
        <w:tabs>
          <w:tab w:val="left" w:pos="1148"/>
          <w:tab w:val="right" w:pos="9972"/>
        </w:tabs>
        <w:spacing w:line="276" w:lineRule="auto"/>
        <w:rPr>
          <w:rFonts w:ascii="Arial" w:hAnsi="Arial" w:cs="Arial"/>
        </w:rPr>
      </w:pPr>
    </w:p>
    <w:p w14:paraId="780DF87B" w14:textId="5365C733" w:rsidR="00215475" w:rsidRPr="00215475" w:rsidRDefault="001111EE" w:rsidP="007E07F2">
      <w:pPr>
        <w:spacing w:line="276" w:lineRule="auto"/>
        <w:rPr>
          <w:rFonts w:ascii="Arial" w:hAnsi="Arial" w:cs="Arial"/>
        </w:rPr>
      </w:pPr>
      <w:proofErr w:type="spellStart"/>
      <w:r w:rsidRPr="00215475">
        <w:rPr>
          <w:rFonts w:ascii="Arial" w:hAnsi="Arial" w:cs="Arial"/>
        </w:rPr>
        <w:t>Yth</w:t>
      </w:r>
      <w:proofErr w:type="spellEnd"/>
      <w:r w:rsidRPr="00215475">
        <w:rPr>
          <w:rFonts w:ascii="Arial" w:hAnsi="Arial" w:cs="Arial"/>
        </w:rPr>
        <w:t>.</w:t>
      </w:r>
      <w:r w:rsidR="00215475" w:rsidRPr="00215475">
        <w:rPr>
          <w:rFonts w:ascii="Arial" w:hAnsi="Arial" w:cs="Arial"/>
        </w:rPr>
        <w:t xml:space="preserve"> </w:t>
      </w:r>
      <w:proofErr w:type="spellStart"/>
      <w:r w:rsidR="00215475" w:rsidRPr="00215475">
        <w:rPr>
          <w:rFonts w:ascii="Arial" w:hAnsi="Arial" w:cs="Arial"/>
        </w:rPr>
        <w:t>Sekretaris</w:t>
      </w:r>
      <w:proofErr w:type="spellEnd"/>
      <w:r w:rsidR="00215475" w:rsidRPr="00215475">
        <w:rPr>
          <w:rFonts w:ascii="Arial" w:hAnsi="Arial" w:cs="Arial"/>
        </w:rPr>
        <w:t xml:space="preserve"> </w:t>
      </w:r>
      <w:proofErr w:type="spellStart"/>
      <w:r w:rsidR="00215475" w:rsidRPr="00215475">
        <w:rPr>
          <w:rFonts w:ascii="Arial" w:hAnsi="Arial" w:cs="Arial"/>
        </w:rPr>
        <w:t>Mahkamah</w:t>
      </w:r>
      <w:proofErr w:type="spellEnd"/>
      <w:r w:rsidR="00215475" w:rsidRPr="00215475">
        <w:rPr>
          <w:rFonts w:ascii="Arial" w:hAnsi="Arial" w:cs="Arial"/>
        </w:rPr>
        <w:t xml:space="preserve"> Agung RI</w:t>
      </w:r>
    </w:p>
    <w:p w14:paraId="4B0274D4" w14:textId="77777777" w:rsidR="00215475" w:rsidRPr="00215475" w:rsidRDefault="00215475" w:rsidP="007E07F2">
      <w:pPr>
        <w:pStyle w:val="BodyText"/>
        <w:spacing w:before="1" w:line="276" w:lineRule="auto"/>
        <w:ind w:right="814"/>
        <w:rPr>
          <w:rFonts w:ascii="Arial" w:hAnsi="Arial" w:cs="Arial"/>
          <w:sz w:val="24"/>
          <w:szCs w:val="24"/>
        </w:rPr>
      </w:pPr>
      <w:r w:rsidRPr="00215475">
        <w:rPr>
          <w:rFonts w:ascii="Arial" w:hAnsi="Arial" w:cs="Arial"/>
          <w:sz w:val="24"/>
          <w:szCs w:val="24"/>
          <w:lang w:val="en-US"/>
        </w:rPr>
        <w:t xml:space="preserve">di </w:t>
      </w:r>
      <w:r w:rsidRPr="00215475">
        <w:rPr>
          <w:rFonts w:ascii="Arial" w:hAnsi="Arial" w:cs="Arial"/>
          <w:sz w:val="24"/>
          <w:szCs w:val="24"/>
        </w:rPr>
        <w:t>Jalan Medan Merdeka Utara No 9-13</w:t>
      </w:r>
    </w:p>
    <w:p w14:paraId="5BFF6C66" w14:textId="730D28CC" w:rsidR="001111EE" w:rsidRDefault="00215475" w:rsidP="007E07F2">
      <w:pPr>
        <w:spacing w:line="276" w:lineRule="auto"/>
        <w:rPr>
          <w:rFonts w:ascii="Arial" w:hAnsi="Arial" w:cs="Arial"/>
        </w:rPr>
      </w:pPr>
      <w:r w:rsidRPr="00215475">
        <w:rPr>
          <w:rFonts w:ascii="Arial" w:hAnsi="Arial" w:cs="Arial"/>
        </w:rPr>
        <w:t>Jakarta Pusat</w:t>
      </w:r>
    </w:p>
    <w:p w14:paraId="49C1259C" w14:textId="77777777" w:rsidR="00215475" w:rsidRPr="00215475" w:rsidRDefault="00215475" w:rsidP="007E07F2">
      <w:pPr>
        <w:spacing w:line="276" w:lineRule="auto"/>
        <w:rPr>
          <w:rFonts w:ascii="Arial" w:hAnsi="Arial" w:cs="Arial"/>
          <w:lang w:val="id-ID"/>
        </w:rPr>
      </w:pPr>
    </w:p>
    <w:p w14:paraId="70EE6E1A" w14:textId="6A48112F" w:rsidR="001111EE" w:rsidRPr="00C723A9" w:rsidRDefault="00215475" w:rsidP="007E07F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>
        <w:rPr>
          <w:rFonts w:ascii="Arial" w:hAnsi="Arial" w:cs="Arial"/>
          <w:bCs/>
        </w:rPr>
        <w:t>M</w:t>
      </w:r>
      <w:r w:rsidR="001111EE" w:rsidRPr="00C723A9">
        <w:rPr>
          <w:rFonts w:ascii="Arial" w:hAnsi="Arial" w:cs="Arial"/>
          <w:bCs/>
        </w:rPr>
        <w:t>enindaklanjuti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surat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Ketua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Pengadilan</w:t>
      </w:r>
      <w:proofErr w:type="spellEnd"/>
      <w:r w:rsidR="001111EE" w:rsidRPr="00C723A9">
        <w:rPr>
          <w:rFonts w:ascii="Arial" w:hAnsi="Arial" w:cs="Arial"/>
          <w:bCs/>
        </w:rPr>
        <w:t xml:space="preserve"> Agama </w:t>
      </w:r>
      <w:proofErr w:type="spellStart"/>
      <w:r w:rsidR="001111EE" w:rsidRPr="00C723A9">
        <w:rPr>
          <w:rFonts w:ascii="Arial" w:hAnsi="Arial" w:cs="Arial"/>
          <w:bCs/>
        </w:rPr>
        <w:t>Pariaman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nomor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r w:rsidR="00F865F5">
        <w:rPr>
          <w:rFonts w:ascii="Arial" w:hAnsi="Arial" w:cs="Arial"/>
          <w:bCs/>
        </w:rPr>
        <w:t xml:space="preserve">903/KPA.W3-A2/KA2.2.2/IX/2024 </w:t>
      </w:r>
      <w:proofErr w:type="spellStart"/>
      <w:r w:rsidR="001111EE" w:rsidRPr="00C723A9">
        <w:rPr>
          <w:rFonts w:ascii="Arial" w:hAnsi="Arial" w:cs="Arial"/>
          <w:bCs/>
        </w:rPr>
        <w:t>tanggal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r w:rsidR="00F865F5">
        <w:rPr>
          <w:rFonts w:ascii="Arial" w:hAnsi="Arial" w:cs="Arial"/>
          <w:bCs/>
        </w:rPr>
        <w:t>23 September 2024</w:t>
      </w:r>
      <w:r w:rsidR="001111EE" w:rsidRPr="00C723A9">
        <w:rPr>
          <w:rFonts w:ascii="Arial" w:hAnsi="Arial" w:cs="Arial"/>
          <w:bCs/>
        </w:rPr>
        <w:t xml:space="preserve"> p</w:t>
      </w:r>
      <w:proofErr w:type="spellStart"/>
      <w:r w:rsidR="001111EE" w:rsidRPr="00C723A9">
        <w:rPr>
          <w:rFonts w:ascii="Arial" w:hAnsi="Arial" w:cs="Arial"/>
          <w:bCs/>
        </w:rPr>
        <w:t>erihal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Permohonan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Persetujuan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Pemusnahan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Arsip</w:t>
      </w:r>
      <w:proofErr w:type="spellEnd"/>
      <w:r w:rsidR="00F865F5">
        <w:rPr>
          <w:rFonts w:ascii="Arial" w:hAnsi="Arial" w:cs="Arial"/>
          <w:bCs/>
        </w:rPr>
        <w:t xml:space="preserve"> Bagian </w:t>
      </w:r>
      <w:proofErr w:type="spellStart"/>
      <w:r w:rsidR="00F865F5">
        <w:rPr>
          <w:rFonts w:ascii="Arial" w:hAnsi="Arial" w:cs="Arial"/>
          <w:bCs/>
        </w:rPr>
        <w:t>Kesekretariatan</w:t>
      </w:r>
      <w:proofErr w:type="spellEnd"/>
      <w:r>
        <w:rPr>
          <w:rFonts w:ascii="Arial" w:hAnsi="Arial" w:cs="Arial"/>
          <w:bCs/>
        </w:rPr>
        <w:t>,</w:t>
      </w:r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dengan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ini</w:t>
      </w:r>
      <w:proofErr w:type="spellEnd"/>
      <w:r w:rsidR="001111EE" w:rsidRPr="00C723A9">
        <w:rPr>
          <w:rFonts w:ascii="Arial" w:hAnsi="Arial" w:cs="Arial"/>
          <w:bCs/>
        </w:rPr>
        <w:t xml:space="preserve"> kami </w:t>
      </w:r>
      <w:proofErr w:type="spellStart"/>
      <w:r w:rsidR="001111EE" w:rsidRPr="00C723A9">
        <w:rPr>
          <w:rFonts w:ascii="Arial" w:hAnsi="Arial" w:cs="Arial"/>
          <w:bCs/>
        </w:rPr>
        <w:t>mengajukan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permohonan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persetujuan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pemusnahan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arsip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r w:rsidR="007E07F2">
        <w:rPr>
          <w:rFonts w:ascii="Arial" w:hAnsi="Arial" w:cs="Arial"/>
          <w:bCs/>
        </w:rPr>
        <w:t xml:space="preserve">pada </w:t>
      </w:r>
      <w:proofErr w:type="spellStart"/>
      <w:r w:rsidR="001111EE" w:rsidRPr="00C723A9">
        <w:rPr>
          <w:rFonts w:ascii="Arial" w:hAnsi="Arial" w:cs="Arial"/>
          <w:bCs/>
        </w:rPr>
        <w:t>Pengadilan</w:t>
      </w:r>
      <w:proofErr w:type="spellEnd"/>
      <w:r w:rsidR="001111EE" w:rsidRPr="00C723A9">
        <w:rPr>
          <w:rFonts w:ascii="Arial" w:hAnsi="Arial" w:cs="Arial"/>
          <w:bCs/>
        </w:rPr>
        <w:t xml:space="preserve"> Agama </w:t>
      </w:r>
      <w:proofErr w:type="spellStart"/>
      <w:r w:rsidR="001111EE" w:rsidRPr="00C723A9">
        <w:rPr>
          <w:rFonts w:ascii="Arial" w:hAnsi="Arial" w:cs="Arial"/>
          <w:bCs/>
        </w:rPr>
        <w:t>Pariama</w:t>
      </w:r>
      <w:r w:rsidR="007E07F2">
        <w:rPr>
          <w:rFonts w:ascii="Arial" w:hAnsi="Arial" w:cs="Arial"/>
          <w:bCs/>
        </w:rPr>
        <w:t>n</w:t>
      </w:r>
      <w:proofErr w:type="spellEnd"/>
      <w:r w:rsidR="007E07F2">
        <w:rPr>
          <w:rFonts w:ascii="Arial" w:hAnsi="Arial" w:cs="Arial"/>
          <w:bCs/>
        </w:rPr>
        <w:t xml:space="preserve">. </w:t>
      </w:r>
      <w:proofErr w:type="spellStart"/>
      <w:r w:rsidR="007E07F2">
        <w:rPr>
          <w:rFonts w:ascii="Arial" w:hAnsi="Arial" w:cs="Arial"/>
          <w:bCs/>
        </w:rPr>
        <w:t>S</w:t>
      </w:r>
      <w:r w:rsidR="001111EE" w:rsidRPr="00C723A9">
        <w:rPr>
          <w:rFonts w:ascii="Arial" w:hAnsi="Arial" w:cs="Arial"/>
          <w:bCs/>
        </w:rPr>
        <w:t>ebagai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bahan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pertimbangan</w:t>
      </w:r>
      <w:proofErr w:type="spellEnd"/>
      <w:r w:rsidR="007E07F2">
        <w:rPr>
          <w:rFonts w:ascii="Arial" w:hAnsi="Arial" w:cs="Arial"/>
          <w:bCs/>
        </w:rPr>
        <w:t>,</w:t>
      </w:r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terlampir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r w:rsidR="007E07F2">
        <w:rPr>
          <w:rFonts w:ascii="Arial" w:hAnsi="Arial" w:cs="Arial"/>
          <w:bCs/>
        </w:rPr>
        <w:t xml:space="preserve">kami </w:t>
      </w:r>
      <w:proofErr w:type="spellStart"/>
      <w:r w:rsidR="007E07F2">
        <w:rPr>
          <w:rFonts w:ascii="Arial" w:hAnsi="Arial" w:cs="Arial"/>
          <w:bCs/>
        </w:rPr>
        <w:t>kirimkan</w:t>
      </w:r>
      <w:proofErr w:type="spellEnd"/>
      <w:r w:rsidR="001111EE" w:rsidRPr="00C723A9">
        <w:rPr>
          <w:rFonts w:ascii="Arial" w:hAnsi="Arial" w:cs="Arial"/>
          <w:bCs/>
        </w:rPr>
        <w:t>:</w:t>
      </w:r>
    </w:p>
    <w:p w14:paraId="0602CE9D" w14:textId="230B52F9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1. Surat </w:t>
      </w:r>
      <w:proofErr w:type="spellStart"/>
      <w:r w:rsidR="00F865F5" w:rsidRPr="00C723A9">
        <w:rPr>
          <w:rFonts w:ascii="Arial" w:hAnsi="Arial" w:cs="Arial"/>
          <w:bCs/>
        </w:rPr>
        <w:t>Pertimbangan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Panitia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Penilai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Arsip</w:t>
      </w:r>
      <w:proofErr w:type="spellEnd"/>
    </w:p>
    <w:p w14:paraId="34BD178E" w14:textId="45A329C2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2. Daftar </w:t>
      </w:r>
      <w:proofErr w:type="spellStart"/>
      <w:r w:rsidRPr="00C723A9">
        <w:rPr>
          <w:rFonts w:ascii="Arial" w:hAnsi="Arial" w:cs="Arial"/>
          <w:bCs/>
        </w:rPr>
        <w:t>Arsip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Usul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Musnah</w:t>
      </w:r>
      <w:proofErr w:type="spellEnd"/>
      <w:r w:rsidR="00F865F5">
        <w:rPr>
          <w:rFonts w:ascii="Arial" w:hAnsi="Arial" w:cs="Arial"/>
          <w:bCs/>
        </w:rPr>
        <w:t xml:space="preserve"> Bagian </w:t>
      </w:r>
      <w:proofErr w:type="spellStart"/>
      <w:r w:rsidR="00F865F5">
        <w:rPr>
          <w:rFonts w:ascii="Arial" w:hAnsi="Arial" w:cs="Arial"/>
          <w:bCs/>
        </w:rPr>
        <w:t>Kesekretariatan</w:t>
      </w:r>
      <w:proofErr w:type="spellEnd"/>
    </w:p>
    <w:p w14:paraId="553D771B" w14:textId="7CB49355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3. </w:t>
      </w:r>
      <w:proofErr w:type="spellStart"/>
      <w:r w:rsidRPr="00C723A9">
        <w:rPr>
          <w:rFonts w:ascii="Arial" w:hAnsi="Arial" w:cs="Arial"/>
          <w:bCs/>
        </w:rPr>
        <w:t>Dokumen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="00F865F5">
        <w:rPr>
          <w:rFonts w:ascii="Arial" w:hAnsi="Arial" w:cs="Arial"/>
          <w:bCs/>
        </w:rPr>
        <w:t>N</w:t>
      </w:r>
      <w:r w:rsidRPr="00C723A9">
        <w:rPr>
          <w:rFonts w:ascii="Arial" w:hAnsi="Arial" w:cs="Arial"/>
          <w:bCs/>
        </w:rPr>
        <w:t>otulensi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Rapat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Koor</w:t>
      </w:r>
      <w:r w:rsidR="00F865F5">
        <w:rPr>
          <w:rFonts w:ascii="Arial" w:hAnsi="Arial" w:cs="Arial"/>
          <w:bCs/>
        </w:rPr>
        <w:t>d</w:t>
      </w:r>
      <w:r w:rsidRPr="00C723A9">
        <w:rPr>
          <w:rFonts w:ascii="Arial" w:hAnsi="Arial" w:cs="Arial"/>
          <w:bCs/>
        </w:rPr>
        <w:t>inasi</w:t>
      </w:r>
      <w:proofErr w:type="spellEnd"/>
      <w:r w:rsidRPr="00C723A9">
        <w:rPr>
          <w:rFonts w:ascii="Arial" w:hAnsi="Arial" w:cs="Arial"/>
          <w:bCs/>
        </w:rPr>
        <w:t xml:space="preserve"> Tim </w:t>
      </w:r>
      <w:proofErr w:type="spellStart"/>
      <w:r w:rsidRPr="00C723A9">
        <w:rPr>
          <w:rFonts w:ascii="Arial" w:hAnsi="Arial" w:cs="Arial"/>
          <w:bCs/>
        </w:rPr>
        <w:t>Penilai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Arsip</w:t>
      </w:r>
      <w:proofErr w:type="spellEnd"/>
    </w:p>
    <w:p w14:paraId="320F1C74" w14:textId="0A9D416F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4. SK </w:t>
      </w:r>
      <w:proofErr w:type="spellStart"/>
      <w:r w:rsidR="00F865F5" w:rsidRPr="00C723A9">
        <w:rPr>
          <w:rFonts w:ascii="Arial" w:hAnsi="Arial" w:cs="Arial"/>
          <w:bCs/>
        </w:rPr>
        <w:t>Pembentukan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Panitia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Penilai</w:t>
      </w:r>
      <w:proofErr w:type="spellEnd"/>
      <w:r w:rsidR="00F865F5" w:rsidRPr="00C723A9">
        <w:rPr>
          <w:rFonts w:ascii="Arial" w:hAnsi="Arial" w:cs="Arial"/>
          <w:bCs/>
        </w:rPr>
        <w:t xml:space="preserve"> </w:t>
      </w:r>
      <w:proofErr w:type="spellStart"/>
      <w:r w:rsidR="00F865F5" w:rsidRPr="00C723A9">
        <w:rPr>
          <w:rFonts w:ascii="Arial" w:hAnsi="Arial" w:cs="Arial"/>
          <w:bCs/>
        </w:rPr>
        <w:t>Arsip</w:t>
      </w:r>
      <w:proofErr w:type="spellEnd"/>
      <w:r w:rsidR="00F865F5">
        <w:rPr>
          <w:rFonts w:ascii="Arial" w:hAnsi="Arial" w:cs="Arial"/>
          <w:bCs/>
        </w:rPr>
        <w:t xml:space="preserve"> </w:t>
      </w:r>
      <w:r w:rsidR="00F865F5">
        <w:rPr>
          <w:rFonts w:ascii="Arial" w:hAnsi="Arial" w:cs="Arial"/>
          <w:bCs/>
        </w:rPr>
        <w:t xml:space="preserve">Bagian </w:t>
      </w:r>
      <w:proofErr w:type="spellStart"/>
      <w:r w:rsidR="00F865F5">
        <w:rPr>
          <w:rFonts w:ascii="Arial" w:hAnsi="Arial" w:cs="Arial"/>
          <w:bCs/>
        </w:rPr>
        <w:t>Kesekretariatan</w:t>
      </w:r>
      <w:proofErr w:type="spellEnd"/>
    </w:p>
    <w:p w14:paraId="08C35939" w14:textId="65ACEEAB" w:rsidR="001111EE" w:rsidRPr="00C723A9" w:rsidRDefault="001111EE" w:rsidP="007E07F2">
      <w:pPr>
        <w:spacing w:line="276" w:lineRule="auto"/>
        <w:ind w:left="709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 xml:space="preserve">5. SOP </w:t>
      </w:r>
      <w:proofErr w:type="spellStart"/>
      <w:r w:rsidRPr="00C723A9">
        <w:rPr>
          <w:rFonts w:ascii="Arial" w:hAnsi="Arial" w:cs="Arial"/>
          <w:bCs/>
        </w:rPr>
        <w:t>Pemusnahan</w:t>
      </w:r>
      <w:proofErr w:type="spellEnd"/>
      <w:r w:rsidRPr="00C723A9">
        <w:rPr>
          <w:rFonts w:ascii="Arial" w:hAnsi="Arial" w:cs="Arial"/>
          <w:bCs/>
        </w:rPr>
        <w:t xml:space="preserve"> </w:t>
      </w:r>
      <w:proofErr w:type="spellStart"/>
      <w:r w:rsidR="009367FA">
        <w:rPr>
          <w:rFonts w:ascii="Arial" w:hAnsi="Arial" w:cs="Arial"/>
          <w:bCs/>
        </w:rPr>
        <w:t>A</w:t>
      </w:r>
      <w:r w:rsidRPr="00C723A9">
        <w:rPr>
          <w:rFonts w:ascii="Arial" w:hAnsi="Arial" w:cs="Arial"/>
          <w:bCs/>
        </w:rPr>
        <w:t>rsip</w:t>
      </w:r>
      <w:proofErr w:type="spellEnd"/>
    </w:p>
    <w:p w14:paraId="49429355" w14:textId="3CFFBE73" w:rsidR="001111EE" w:rsidRPr="00C723A9" w:rsidRDefault="00215475" w:rsidP="007E07F2">
      <w:pPr>
        <w:tabs>
          <w:tab w:val="left" w:pos="709"/>
        </w:tabs>
        <w:spacing w:line="276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bCs/>
        </w:rPr>
        <w:tab/>
      </w:r>
      <w:proofErr w:type="spellStart"/>
      <w:r w:rsidR="001111EE" w:rsidRPr="00C723A9">
        <w:rPr>
          <w:rFonts w:ascii="Arial" w:hAnsi="Arial" w:cs="Arial"/>
          <w:bCs/>
        </w:rPr>
        <w:t>Demikian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permohonan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ini</w:t>
      </w:r>
      <w:proofErr w:type="spellEnd"/>
      <w:r w:rsidR="001111EE" w:rsidRPr="00C723A9">
        <w:rPr>
          <w:rFonts w:ascii="Arial" w:hAnsi="Arial" w:cs="Arial"/>
          <w:bCs/>
        </w:rPr>
        <w:t xml:space="preserve"> kami </w:t>
      </w:r>
      <w:proofErr w:type="spellStart"/>
      <w:r w:rsidR="001111EE" w:rsidRPr="00C723A9">
        <w:rPr>
          <w:rFonts w:ascii="Arial" w:hAnsi="Arial" w:cs="Arial"/>
          <w:bCs/>
        </w:rPr>
        <w:t>buat</w:t>
      </w:r>
      <w:proofErr w:type="spellEnd"/>
      <w:r w:rsidR="001111EE" w:rsidRPr="00C723A9">
        <w:rPr>
          <w:rFonts w:ascii="Arial" w:hAnsi="Arial" w:cs="Arial"/>
          <w:bCs/>
        </w:rPr>
        <w:t xml:space="preserve">, </w:t>
      </w:r>
      <w:proofErr w:type="spellStart"/>
      <w:r w:rsidR="001111EE" w:rsidRPr="00C723A9">
        <w:rPr>
          <w:rFonts w:ascii="Arial" w:hAnsi="Arial" w:cs="Arial"/>
          <w:bCs/>
        </w:rPr>
        <w:t>atas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perhatiannya</w:t>
      </w:r>
      <w:proofErr w:type="spellEnd"/>
      <w:r w:rsidR="001111EE" w:rsidRPr="00C723A9">
        <w:rPr>
          <w:rFonts w:ascii="Arial" w:hAnsi="Arial" w:cs="Arial"/>
          <w:bCs/>
        </w:rPr>
        <w:t xml:space="preserve"> kami </w:t>
      </w:r>
      <w:proofErr w:type="spellStart"/>
      <w:r w:rsidR="001111EE" w:rsidRPr="00C723A9">
        <w:rPr>
          <w:rFonts w:ascii="Arial" w:hAnsi="Arial" w:cs="Arial"/>
          <w:bCs/>
        </w:rPr>
        <w:t>ucapkan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terima</w:t>
      </w:r>
      <w:proofErr w:type="spellEnd"/>
      <w:r w:rsidR="001111EE" w:rsidRPr="00C723A9">
        <w:rPr>
          <w:rFonts w:ascii="Arial" w:hAnsi="Arial" w:cs="Arial"/>
          <w:bCs/>
        </w:rPr>
        <w:t xml:space="preserve"> </w:t>
      </w:r>
      <w:proofErr w:type="spellStart"/>
      <w:r w:rsidR="001111EE" w:rsidRPr="00C723A9">
        <w:rPr>
          <w:rFonts w:ascii="Arial" w:hAnsi="Arial" w:cs="Arial"/>
          <w:bCs/>
        </w:rPr>
        <w:t>kasih</w:t>
      </w:r>
      <w:proofErr w:type="spellEnd"/>
      <w:r w:rsidR="001111EE" w:rsidRPr="00C723A9">
        <w:rPr>
          <w:rFonts w:ascii="Arial" w:hAnsi="Arial" w:cs="Arial"/>
          <w:bCs/>
        </w:rPr>
        <w:t>.</w:t>
      </w:r>
    </w:p>
    <w:p w14:paraId="1A1B037D" w14:textId="77777777" w:rsidR="001111EE" w:rsidRPr="00C723A9" w:rsidRDefault="001111EE" w:rsidP="007E07F2">
      <w:pPr>
        <w:pStyle w:val="ListParagraph"/>
        <w:spacing w:line="276" w:lineRule="auto"/>
        <w:ind w:left="1080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1961A38F" w14:textId="3F44F8DB" w:rsidR="001111EE" w:rsidRPr="00C738B6" w:rsidRDefault="001111EE" w:rsidP="007E07F2">
      <w:pPr>
        <w:spacing w:line="276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51CC73EC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2B880FCF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DD34155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</w:p>
    <w:p w14:paraId="1C711B1C" w14:textId="0DDE6595" w:rsidR="001111EE" w:rsidRDefault="00F865F5" w:rsidP="007E07F2">
      <w:pPr>
        <w:spacing w:line="276" w:lineRule="auto"/>
        <w:ind w:left="5529" w:hanging="11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Abd. Hakim</w:t>
      </w:r>
    </w:p>
    <w:p w14:paraId="3A29C894" w14:textId="77777777" w:rsidR="001111EE" w:rsidRDefault="001111EE" w:rsidP="007E07F2">
      <w:pPr>
        <w:spacing w:line="276" w:lineRule="auto"/>
        <w:ind w:left="4320" w:hanging="11"/>
        <w:jc w:val="center"/>
        <w:rPr>
          <w:rFonts w:ascii="Arial" w:hAnsi="Arial" w:cs="Arial"/>
          <w:bCs/>
          <w:lang w:val="id-ID"/>
        </w:rPr>
      </w:pPr>
    </w:p>
    <w:p w14:paraId="65F5F820" w14:textId="77777777" w:rsidR="001111EE" w:rsidRDefault="001111EE" w:rsidP="007E07F2">
      <w:pPr>
        <w:spacing w:line="276" w:lineRule="auto"/>
        <w:rPr>
          <w:rFonts w:ascii="Arial" w:hAnsi="Arial" w:cs="Arial"/>
          <w:bCs/>
          <w:lang w:val="id-ID"/>
        </w:rPr>
      </w:pPr>
    </w:p>
    <w:p w14:paraId="283CC8DB" w14:textId="77777777" w:rsidR="001111EE" w:rsidRDefault="001111EE" w:rsidP="007E07F2">
      <w:pPr>
        <w:spacing w:line="276" w:lineRule="auto"/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Tembusan</w:t>
      </w:r>
      <w:proofErr w:type="spellEnd"/>
      <w:r>
        <w:rPr>
          <w:rFonts w:ascii="Arial" w:hAnsi="Arial" w:cs="Arial"/>
          <w:bCs/>
        </w:rPr>
        <w:t>:</w:t>
      </w:r>
    </w:p>
    <w:p w14:paraId="11E32963" w14:textId="49515DD9" w:rsidR="00EC1F6E" w:rsidRPr="00257B73" w:rsidRDefault="001111EE" w:rsidP="007E07F2">
      <w:pPr>
        <w:spacing w:line="276" w:lineRule="auto"/>
        <w:ind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Pengadilan</w:t>
      </w:r>
      <w:proofErr w:type="spellEnd"/>
      <w:r>
        <w:rPr>
          <w:rFonts w:ascii="Arial" w:hAnsi="Arial" w:cs="Arial"/>
          <w:bCs/>
        </w:rPr>
        <w:t xml:space="preserve"> Agama </w:t>
      </w:r>
      <w:proofErr w:type="spellStart"/>
      <w:r>
        <w:rPr>
          <w:rFonts w:ascii="Arial" w:hAnsi="Arial" w:cs="Arial"/>
          <w:bCs/>
        </w:rPr>
        <w:t>Pariaman</w:t>
      </w:r>
      <w:proofErr w:type="spellEnd"/>
    </w:p>
    <w:sectPr w:rsidR="00EC1F6E" w:rsidRPr="00257B7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1111EE"/>
    <w:rsid w:val="001C1135"/>
    <w:rsid w:val="00215475"/>
    <w:rsid w:val="00257B73"/>
    <w:rsid w:val="003D301C"/>
    <w:rsid w:val="00597284"/>
    <w:rsid w:val="00710C9F"/>
    <w:rsid w:val="007E07F2"/>
    <w:rsid w:val="009367FA"/>
    <w:rsid w:val="009A39C8"/>
    <w:rsid w:val="00AA0577"/>
    <w:rsid w:val="00EC1F6E"/>
    <w:rsid w:val="00F47A44"/>
    <w:rsid w:val="00F8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ta-padang.go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ta-padang.go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pta-padang.go.id" TargetMode="External"/><Relationship Id="rId5" Type="http://schemas.openxmlformats.org/officeDocument/2006/relationships/hyperlink" Target="http://www.pta-padang.go.i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4</cp:revision>
  <cp:lastPrinted>2023-09-11T06:52:00Z</cp:lastPrinted>
  <dcterms:created xsi:type="dcterms:W3CDTF">2024-10-17T07:21:00Z</dcterms:created>
  <dcterms:modified xsi:type="dcterms:W3CDTF">2024-10-17T07:38:00Z</dcterms:modified>
</cp:coreProperties>
</file>